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HAnsi" w:hAnsi="Arial" w:cs="Arial"/>
          <w:color w:val="5B9BD5" w:themeColor="accent1"/>
        </w:rPr>
        <w:id w:val="-297523495"/>
        <w:docPartObj>
          <w:docPartGallery w:val="Cover Pages"/>
          <w:docPartUnique/>
        </w:docPartObj>
      </w:sdtPr>
      <w:sdtEndPr>
        <w:rPr>
          <w:color w:val="auto"/>
        </w:rPr>
      </w:sdtEndPr>
      <w:sdtContent>
        <w:p w:rsidR="009C1312" w:rsidRPr="00581836" w:rsidRDefault="009C1312">
          <w:pPr>
            <w:pStyle w:val="NoSpacing"/>
            <w:spacing w:before="1540" w:after="240"/>
            <w:jc w:val="center"/>
            <w:rPr>
              <w:rFonts w:ascii="Arial" w:hAnsi="Arial" w:cs="Arial"/>
              <w:color w:val="5B9BD5" w:themeColor="accent1"/>
            </w:rPr>
          </w:pPr>
        </w:p>
        <w:sdt>
          <w:sdtPr>
            <w:rPr>
              <w:rFonts w:ascii="Arial" w:eastAsiaTheme="majorEastAsia" w:hAnsi="Arial" w:cs="Arial"/>
              <w:caps/>
              <w:color w:val="404040" w:themeColor="text1" w:themeTint="BF"/>
              <w:sz w:val="52"/>
              <w:szCs w:val="52"/>
            </w:rPr>
            <w:alias w:val="Title"/>
            <w:tag w:val=""/>
            <w:id w:val="1735040861"/>
            <w:placeholder>
              <w:docPart w:val="1DDE843BAC494CA79FD84097D89FC886"/>
            </w:placeholder>
            <w:dataBinding w:prefixMappings="xmlns:ns0='http://purl.org/dc/elements/1.1/' xmlns:ns1='http://schemas.openxmlformats.org/package/2006/metadata/core-properties' " w:xpath="/ns1:coreProperties[1]/ns0:title[1]" w:storeItemID="{6C3C8BC8-F283-45AE-878A-BAB7291924A1}"/>
            <w:text/>
          </w:sdtPr>
          <w:sdtContent>
            <w:p w:rsidR="009C1312" w:rsidRPr="00581836" w:rsidRDefault="00902FC6" w:rsidP="009C1312">
              <w:pPr>
                <w:pStyle w:val="NoSpacing"/>
                <w:pBdr>
                  <w:top w:val="single" w:sz="6" w:space="6" w:color="5B9BD5" w:themeColor="accent1"/>
                  <w:bottom w:val="single" w:sz="6" w:space="6" w:color="5B9BD5" w:themeColor="accent1"/>
                </w:pBdr>
                <w:spacing w:after="240"/>
                <w:jc w:val="center"/>
                <w:rPr>
                  <w:rFonts w:ascii="Arial" w:eastAsiaTheme="majorEastAsia" w:hAnsi="Arial" w:cs="Arial"/>
                  <w:caps/>
                  <w:color w:val="404040" w:themeColor="text1" w:themeTint="BF"/>
                  <w:sz w:val="56"/>
                  <w:szCs w:val="56"/>
                </w:rPr>
              </w:pPr>
              <w:r>
                <w:rPr>
                  <w:rFonts w:ascii="Arial" w:eastAsiaTheme="majorEastAsia" w:hAnsi="Arial" w:cs="Arial" w:hint="cs"/>
                  <w:caps/>
                  <w:color w:val="404040" w:themeColor="text1" w:themeTint="BF"/>
                  <w:sz w:val="52"/>
                  <w:szCs w:val="52"/>
                  <w:rtl/>
                </w:rPr>
                <w:t>ملزمة تكنولوجيا المعلومات في الإدارة</w:t>
              </w:r>
            </w:p>
          </w:sdtContent>
        </w:sdt>
        <w:sdt>
          <w:sdtPr>
            <w:rPr>
              <w:rFonts w:ascii="Arial" w:hAnsi="Arial" w:cs="Arial"/>
              <w:color w:val="404040" w:themeColor="text1" w:themeTint="BF"/>
              <w:sz w:val="36"/>
              <w:szCs w:val="36"/>
            </w:rPr>
            <w:alias w:val="Subtitle"/>
            <w:tag w:val=""/>
            <w:id w:val="328029620"/>
            <w:placeholder>
              <w:docPart w:val="F4C97BD11FB4409497B260FD3B704B9C"/>
            </w:placeholder>
            <w:dataBinding w:prefixMappings="xmlns:ns0='http://purl.org/dc/elements/1.1/' xmlns:ns1='http://schemas.openxmlformats.org/package/2006/metadata/core-properties' " w:xpath="/ns1:coreProperties[1]/ns0:subject[1]" w:storeItemID="{6C3C8BC8-F283-45AE-878A-BAB7291924A1}"/>
            <w:text/>
          </w:sdtPr>
          <w:sdtContent>
            <w:p w:rsidR="009C1312" w:rsidRPr="00581836" w:rsidRDefault="009C1312" w:rsidP="009C1312">
              <w:pPr>
                <w:pStyle w:val="NoSpacing"/>
                <w:jc w:val="center"/>
                <w:rPr>
                  <w:rFonts w:ascii="Arial" w:hAnsi="Arial" w:cs="Arial"/>
                  <w:color w:val="404040" w:themeColor="text1" w:themeTint="BF"/>
                  <w:sz w:val="36"/>
                  <w:szCs w:val="36"/>
                </w:rPr>
              </w:pPr>
              <w:r w:rsidRPr="00581836">
                <w:rPr>
                  <w:rFonts w:ascii="Arial" w:hAnsi="Arial" w:cs="Arial"/>
                  <w:color w:val="404040" w:themeColor="text1" w:themeTint="BF"/>
                  <w:sz w:val="36"/>
                  <w:szCs w:val="36"/>
                  <w:rtl/>
                </w:rPr>
                <w:t>أ. معتصم الصمادي</w:t>
              </w:r>
            </w:p>
          </w:sdtContent>
        </w:sdt>
        <w:p w:rsidR="009C1312" w:rsidRPr="00581836" w:rsidRDefault="009C1312">
          <w:pPr>
            <w:pStyle w:val="NoSpacing"/>
            <w:spacing w:before="480"/>
            <w:jc w:val="center"/>
            <w:rPr>
              <w:rFonts w:ascii="Arial" w:hAnsi="Arial" w:cs="Arial"/>
              <w:color w:val="5B9BD5" w:themeColor="accent1"/>
            </w:rPr>
          </w:pPr>
          <w:r w:rsidRPr="00581836">
            <w:rPr>
              <w:rFonts w:ascii="Arial" w:hAnsi="Arial" w:cs="Arial"/>
              <w:noProof/>
              <w:color w:val="5B9BD5" w:themeColor="accent1"/>
            </w:rPr>
            <mc:AlternateContent>
              <mc:Choice Requires="wps">
                <w:drawing>
                  <wp:anchor distT="0" distB="0" distL="114300" distR="114300" simplePos="0" relativeHeight="251659264" behindDoc="0" locked="0" layoutInCell="1" allowOverlap="1" wp14:anchorId="638FF491" wp14:editId="24A650F2">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04040" w:themeColor="text1" w:themeTint="BF"/>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5E405A" w:rsidRPr="009C1312" w:rsidRDefault="005E405A" w:rsidP="004C4EEE">
                                    <w:pPr>
                                      <w:pStyle w:val="NoSpacing"/>
                                      <w:spacing w:after="40"/>
                                      <w:jc w:val="center"/>
                                      <w:rPr>
                                        <w:caps/>
                                        <w:color w:val="404040" w:themeColor="text1" w:themeTint="BF"/>
                                        <w:sz w:val="28"/>
                                        <w:szCs w:val="28"/>
                                      </w:rPr>
                                    </w:pPr>
                                    <w:r>
                                      <w:rPr>
                                        <w:rFonts w:hint="cs"/>
                                        <w:caps/>
                                        <w:color w:val="404040" w:themeColor="text1" w:themeTint="BF"/>
                                        <w:sz w:val="28"/>
                                        <w:szCs w:val="28"/>
                                        <w:rtl/>
                                      </w:rPr>
                                      <w:t>ملتقى طلاب وطالبات جامعة الملك فيصل ، جامعة الدمام</w:t>
                                    </w:r>
                                  </w:p>
                                </w:sdtContent>
                              </w:sdt>
                              <w:p w:rsidR="005E405A" w:rsidRPr="004C4EEE" w:rsidRDefault="005E405A" w:rsidP="004C4EEE">
                                <w:pPr>
                                  <w:pStyle w:val="NoSpacing"/>
                                  <w:jc w:val="center"/>
                                  <w:rPr>
                                    <w:color w:val="404040" w:themeColor="text1" w:themeTint="BF"/>
                                    <w:sz w:val="20"/>
                                    <w:szCs w:val="20"/>
                                  </w:rPr>
                                </w:pPr>
                                <w:sdt>
                                  <w:sdtPr>
                                    <w:rPr>
                                      <w:caps/>
                                      <w:color w:val="404040" w:themeColor="text1" w:themeTint="BF"/>
                                      <w:sz w:val="20"/>
                                      <w:szCs w:val="20"/>
                                    </w:rPr>
                                    <w:alias w:val="Company"/>
                                    <w:tag w:val=""/>
                                    <w:id w:val="1390145197"/>
                                    <w:dataBinding w:prefixMappings="xmlns:ns0='http://schemas.openxmlformats.org/officeDocument/2006/extended-properties' " w:xpath="/ns0:Properties[1]/ns0:Company[1]" w:storeItemID="{6668398D-A668-4E3E-A5EB-62B293D839F1}"/>
                                    <w:text/>
                                  </w:sdtPr>
                                  <w:sdtContent>
                                    <w:r w:rsidRPr="004C4EEE">
                                      <w:rPr>
                                        <w:caps/>
                                        <w:color w:val="404040" w:themeColor="text1" w:themeTint="BF"/>
                                        <w:sz w:val="20"/>
                                        <w:szCs w:val="20"/>
                                      </w:rPr>
                                      <w:t>w w w . c k f u . o r g</w:t>
                                    </w:r>
                                  </w:sdtContent>
                                </w:sdt>
                              </w:p>
                              <w:p w:rsidR="005E405A" w:rsidRPr="009C1312" w:rsidRDefault="005E405A" w:rsidP="004C4EEE">
                                <w:pPr>
                                  <w:pStyle w:val="NoSpacing"/>
                                  <w:rPr>
                                    <w:color w:val="404040" w:themeColor="text1" w:themeTint="BF"/>
                                  </w:rPr>
                                </w:pPr>
                                <w:sdt>
                                  <w:sdtPr>
                                    <w:rPr>
                                      <w:color w:val="404040" w:themeColor="text1" w:themeTint="BF"/>
                                    </w:rPr>
                                    <w:alias w:val="Address"/>
                                    <w:tag w:val=""/>
                                    <w:id w:val="-726379553"/>
                                    <w:showingPlcHdr/>
                                    <w:dataBinding w:prefixMappings="xmlns:ns0='http://schemas.microsoft.com/office/2006/coverPageProps' " w:xpath="/ns0:CoverPageProperties[1]/ns0:CompanyAddress[1]" w:storeItemID="{55AF091B-3C7A-41E3-B477-F2FDAA23CFDA}"/>
                                    <w:text/>
                                  </w:sdtPr>
                                  <w:sdtContent>
                                    <w:r>
                                      <w:rPr>
                                        <w:color w:val="404040" w:themeColor="text1" w:themeTint="BF"/>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38FF491"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404040" w:themeColor="text1" w:themeTint="BF"/>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5E405A" w:rsidRPr="009C1312" w:rsidRDefault="005E405A" w:rsidP="004C4EEE">
                              <w:pPr>
                                <w:pStyle w:val="NoSpacing"/>
                                <w:spacing w:after="40"/>
                                <w:jc w:val="center"/>
                                <w:rPr>
                                  <w:caps/>
                                  <w:color w:val="404040" w:themeColor="text1" w:themeTint="BF"/>
                                  <w:sz w:val="28"/>
                                  <w:szCs w:val="28"/>
                                </w:rPr>
                              </w:pPr>
                              <w:r>
                                <w:rPr>
                                  <w:rFonts w:hint="cs"/>
                                  <w:caps/>
                                  <w:color w:val="404040" w:themeColor="text1" w:themeTint="BF"/>
                                  <w:sz w:val="28"/>
                                  <w:szCs w:val="28"/>
                                  <w:rtl/>
                                </w:rPr>
                                <w:t>ملتقى طلاب وطالبات جامعة الملك فيصل ، جامعة الدمام</w:t>
                              </w:r>
                            </w:p>
                          </w:sdtContent>
                        </w:sdt>
                        <w:p w:rsidR="005E405A" w:rsidRPr="004C4EEE" w:rsidRDefault="005E405A" w:rsidP="004C4EEE">
                          <w:pPr>
                            <w:pStyle w:val="NoSpacing"/>
                            <w:jc w:val="center"/>
                            <w:rPr>
                              <w:color w:val="404040" w:themeColor="text1" w:themeTint="BF"/>
                              <w:sz w:val="20"/>
                              <w:szCs w:val="20"/>
                            </w:rPr>
                          </w:pPr>
                          <w:sdt>
                            <w:sdtPr>
                              <w:rPr>
                                <w:caps/>
                                <w:color w:val="404040" w:themeColor="text1" w:themeTint="BF"/>
                                <w:sz w:val="20"/>
                                <w:szCs w:val="20"/>
                              </w:rPr>
                              <w:alias w:val="Company"/>
                              <w:tag w:val=""/>
                              <w:id w:val="1390145197"/>
                              <w:dataBinding w:prefixMappings="xmlns:ns0='http://schemas.openxmlformats.org/officeDocument/2006/extended-properties' " w:xpath="/ns0:Properties[1]/ns0:Company[1]" w:storeItemID="{6668398D-A668-4E3E-A5EB-62B293D839F1}"/>
                              <w:text/>
                            </w:sdtPr>
                            <w:sdtContent>
                              <w:r w:rsidRPr="004C4EEE">
                                <w:rPr>
                                  <w:caps/>
                                  <w:color w:val="404040" w:themeColor="text1" w:themeTint="BF"/>
                                  <w:sz w:val="20"/>
                                  <w:szCs w:val="20"/>
                                </w:rPr>
                                <w:t>w w w . c k f u . o r g</w:t>
                              </w:r>
                            </w:sdtContent>
                          </w:sdt>
                        </w:p>
                        <w:p w:rsidR="005E405A" w:rsidRPr="009C1312" w:rsidRDefault="005E405A" w:rsidP="004C4EEE">
                          <w:pPr>
                            <w:pStyle w:val="NoSpacing"/>
                            <w:rPr>
                              <w:color w:val="404040" w:themeColor="text1" w:themeTint="BF"/>
                            </w:rPr>
                          </w:pPr>
                          <w:sdt>
                            <w:sdtPr>
                              <w:rPr>
                                <w:color w:val="404040" w:themeColor="text1" w:themeTint="BF"/>
                              </w:rPr>
                              <w:alias w:val="Address"/>
                              <w:tag w:val=""/>
                              <w:id w:val="-726379553"/>
                              <w:showingPlcHdr/>
                              <w:dataBinding w:prefixMappings="xmlns:ns0='http://schemas.microsoft.com/office/2006/coverPageProps' " w:xpath="/ns0:CoverPageProperties[1]/ns0:CompanyAddress[1]" w:storeItemID="{55AF091B-3C7A-41E3-B477-F2FDAA23CFDA}"/>
                              <w:text/>
                            </w:sdtPr>
                            <w:sdtContent>
                              <w:r>
                                <w:rPr>
                                  <w:color w:val="404040" w:themeColor="text1" w:themeTint="BF"/>
                                </w:rPr>
                                <w:t xml:space="preserve">     </w:t>
                              </w:r>
                            </w:sdtContent>
                          </w:sdt>
                        </w:p>
                      </w:txbxContent>
                    </v:textbox>
                    <w10:wrap anchorx="margin" anchory="page"/>
                  </v:shape>
                </w:pict>
              </mc:Fallback>
            </mc:AlternateContent>
          </w:r>
        </w:p>
        <w:p w:rsidR="00FF3764" w:rsidRPr="00581836" w:rsidRDefault="009C1312" w:rsidP="00DA7983">
          <w:pPr>
            <w:bidi w:val="0"/>
            <w:jc w:val="center"/>
            <w:rPr>
              <w:rFonts w:ascii="Arial" w:hAnsi="Arial" w:cs="Arial"/>
              <w:rtl/>
            </w:rPr>
          </w:pPr>
          <w:r w:rsidRPr="00581836">
            <w:rPr>
              <w:rFonts w:ascii="Arial" w:hAnsi="Arial" w:cs="Arial"/>
              <w:rtl/>
            </w:rPr>
            <w:br w:type="page"/>
          </w:r>
        </w:p>
      </w:sdtContent>
    </w:sdt>
    <w:p w:rsidR="009C1312" w:rsidRPr="00581836" w:rsidRDefault="009C1312" w:rsidP="009C1312">
      <w:pPr>
        <w:jc w:val="center"/>
        <w:rPr>
          <w:rFonts w:ascii="Arial" w:hAnsi="Arial" w:cs="Arial"/>
          <w:sz w:val="26"/>
          <w:szCs w:val="26"/>
          <w:rtl/>
        </w:rPr>
      </w:pPr>
      <w:r w:rsidRPr="00581836">
        <w:rPr>
          <w:rFonts w:ascii="Arial" w:hAnsi="Arial" w:cs="Arial"/>
          <w:sz w:val="26"/>
          <w:szCs w:val="26"/>
          <w:rtl/>
        </w:rPr>
        <w:lastRenderedPageBreak/>
        <w:t xml:space="preserve">المحاضرة الثانية .. </w:t>
      </w:r>
    </w:p>
    <w:p w:rsidR="009C1312" w:rsidRPr="00581836" w:rsidRDefault="009C1312" w:rsidP="009C1312">
      <w:pPr>
        <w:jc w:val="center"/>
        <w:rPr>
          <w:rFonts w:ascii="Arial" w:hAnsi="Arial" w:cs="Arial"/>
          <w:sz w:val="26"/>
          <w:szCs w:val="26"/>
          <w:rtl/>
        </w:rPr>
      </w:pPr>
      <w:r w:rsidRPr="00581836">
        <w:rPr>
          <w:rFonts w:ascii="Arial" w:hAnsi="Arial" w:cs="Arial"/>
          <w:sz w:val="26"/>
          <w:szCs w:val="26"/>
          <w:rtl/>
        </w:rPr>
        <w:t xml:space="preserve">نظم المعلومات وتكنولوجيا المعلومات </w:t>
      </w:r>
    </w:p>
    <w:p w:rsidR="009C1312" w:rsidRPr="00581836" w:rsidRDefault="009C1312" w:rsidP="009C1312">
      <w:pPr>
        <w:jc w:val="center"/>
        <w:rPr>
          <w:rFonts w:ascii="Arial" w:hAnsi="Arial" w:cs="Arial"/>
          <w:sz w:val="26"/>
          <w:szCs w:val="26"/>
          <w:rtl/>
        </w:rPr>
      </w:pPr>
    </w:p>
    <w:p w:rsidR="009C1312" w:rsidRPr="00581836" w:rsidRDefault="009C1312" w:rsidP="009C1312">
      <w:pPr>
        <w:spacing w:after="0" w:line="360" w:lineRule="auto"/>
        <w:rPr>
          <w:rFonts w:ascii="Arial" w:hAnsi="Arial" w:cs="Arial"/>
          <w:b/>
          <w:bCs/>
          <w:sz w:val="28"/>
          <w:szCs w:val="28"/>
          <w:rtl/>
        </w:rPr>
      </w:pPr>
      <w:r w:rsidRPr="00581836">
        <w:rPr>
          <w:rFonts w:ascii="Arial" w:hAnsi="Arial" w:cs="Arial"/>
          <w:b/>
          <w:bCs/>
          <w:sz w:val="28"/>
          <w:szCs w:val="28"/>
          <w:rtl/>
        </w:rPr>
        <w:t>مقدمة</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لقد غيرت نظم وتكنولوجيا المعلومات في بُنية الإدارة ووظائفها وأساليب تخطيط وتنفيذ أنشطة الأعمال الجوهرية, كما تغيرت أدوار نظم المعلومات في المنظمات الحديثة، فلم تَعُد هذه النظم مجرد أدوات حاسوبية لتسجيل البيانات ومعالجتها وإنتاج المعلومات وإصدار التقارير وإنما هي اليوم نظم عمل وإدارة مندمجة مع تدفقات العمل في جميع المستويات والأبعاد.</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وبالتالي فأن نظم المعلومات تمثل جزءا محوريا في عملية تشكيل هيكل كل منظمة وقاعدة انطلاق لا غنى عنها في بناء وتطوير نظمها الوظيفية وعلاقتها الداخلية مع البيئة التنظيمية والخارجية مع بيئة الأعمال.</w:t>
      </w:r>
    </w:p>
    <w:p w:rsidR="009C1312" w:rsidRPr="00581836" w:rsidRDefault="009C1312" w:rsidP="009C1312">
      <w:pPr>
        <w:spacing w:before="240" w:after="0" w:line="360" w:lineRule="auto"/>
        <w:rPr>
          <w:rFonts w:ascii="Arial" w:hAnsi="Arial" w:cs="Arial"/>
          <w:sz w:val="26"/>
          <w:szCs w:val="26"/>
          <w:rtl/>
        </w:rPr>
      </w:pPr>
    </w:p>
    <w:p w:rsidR="009C1312" w:rsidRPr="00581836" w:rsidRDefault="009C1312" w:rsidP="009C1312">
      <w:pPr>
        <w:spacing w:after="0" w:line="360" w:lineRule="auto"/>
        <w:rPr>
          <w:rFonts w:ascii="Arial" w:hAnsi="Arial" w:cs="Arial"/>
          <w:b/>
          <w:bCs/>
          <w:sz w:val="28"/>
          <w:szCs w:val="28"/>
          <w:rtl/>
        </w:rPr>
      </w:pPr>
      <w:r w:rsidRPr="00581836">
        <w:rPr>
          <w:rFonts w:ascii="Arial" w:hAnsi="Arial" w:cs="Arial"/>
          <w:b/>
          <w:bCs/>
          <w:sz w:val="28"/>
          <w:szCs w:val="28"/>
          <w:rtl/>
        </w:rPr>
        <w:t>نظم المعلومات وتكنولوجيا المعلومات</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يمكن فهم نظم المعلومات من خلال تفكيك هذا المصطلح إلى عنصرين أساسيين هما:</w:t>
      </w:r>
    </w:p>
    <w:p w:rsidR="009C1312" w:rsidRPr="00581836" w:rsidRDefault="009C1312" w:rsidP="009C1312">
      <w:pPr>
        <w:spacing w:before="240" w:after="0" w:line="240" w:lineRule="auto"/>
        <w:rPr>
          <w:rFonts w:ascii="Arial" w:hAnsi="Arial" w:cs="Arial"/>
          <w:b/>
          <w:bCs/>
          <w:sz w:val="26"/>
          <w:szCs w:val="26"/>
          <w:rtl/>
        </w:rPr>
      </w:pPr>
      <w:r w:rsidRPr="00581836">
        <w:rPr>
          <w:rFonts w:ascii="Arial" w:hAnsi="Arial" w:cs="Arial"/>
          <w:b/>
          <w:bCs/>
          <w:sz w:val="26"/>
          <w:szCs w:val="26"/>
          <w:rtl/>
        </w:rPr>
        <w:t>1. النظام بالمفرد أو النظم بالجمع</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 النظام هو الذي يعبر عن علاقة تكوينية قوية بين حقل نظم المعلومات ونظرية النظم العامة وتطبيقاتها في الإدارة ”.</w:t>
      </w:r>
    </w:p>
    <w:p w:rsidR="009C1312" w:rsidRPr="00581836" w:rsidRDefault="009C1312" w:rsidP="009C1312">
      <w:pPr>
        <w:spacing w:before="240" w:after="0" w:line="240" w:lineRule="auto"/>
        <w:rPr>
          <w:rFonts w:ascii="Arial" w:hAnsi="Arial" w:cs="Arial"/>
          <w:b/>
          <w:bCs/>
          <w:sz w:val="26"/>
          <w:szCs w:val="26"/>
          <w:rtl/>
        </w:rPr>
      </w:pPr>
      <w:r w:rsidRPr="00581836">
        <w:rPr>
          <w:rFonts w:ascii="Arial" w:hAnsi="Arial" w:cs="Arial"/>
          <w:b/>
          <w:bCs/>
          <w:sz w:val="26"/>
          <w:szCs w:val="26"/>
          <w:rtl/>
        </w:rPr>
        <w:t>2. المعلومات</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”هي نتاج معالجة البيانات حاسوبيا أو يدويا أو بالوسيلتين معا ” تحليل مفهوم نظم المعلومات وينتج عن عملية معالجة البيانات قيمة مضافة تتصف باتساق المعنى، والدقة  وجودة المعطيات التي تقود المستفيد إلى فهم الظاهرة أو المشكلة.</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بمعنى أخر تُشّكِل نظم المعلومات التوليفة المنظمة والمتكاملة للموارد الجوهرية التالية:</w:t>
      </w:r>
    </w:p>
    <w:tbl>
      <w:tblPr>
        <w:tblStyle w:val="GridTable1Light"/>
        <w:bidiVisual/>
        <w:tblW w:w="10152" w:type="dxa"/>
        <w:tblLook w:val="04A0" w:firstRow="1" w:lastRow="0" w:firstColumn="1" w:lastColumn="0" w:noHBand="0" w:noVBand="1"/>
      </w:tblPr>
      <w:tblGrid>
        <w:gridCol w:w="5076"/>
        <w:gridCol w:w="5076"/>
      </w:tblGrid>
      <w:tr w:rsidR="009C1312" w:rsidRPr="00581836" w:rsidTr="008C2571">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50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C1312" w:rsidRPr="00581836" w:rsidRDefault="009C1312" w:rsidP="008C2571">
            <w:pPr>
              <w:pStyle w:val="ListParagraph"/>
              <w:numPr>
                <w:ilvl w:val="0"/>
                <w:numId w:val="3"/>
              </w:numPr>
              <w:spacing w:after="0" w:line="240" w:lineRule="auto"/>
              <w:jc w:val="center"/>
              <w:rPr>
                <w:rFonts w:ascii="Arial" w:hAnsi="Arial" w:cs="Arial"/>
                <w:sz w:val="26"/>
                <w:szCs w:val="26"/>
                <w:rtl/>
              </w:rPr>
            </w:pPr>
            <w:r w:rsidRPr="00581836">
              <w:rPr>
                <w:rFonts w:ascii="Arial" w:hAnsi="Arial" w:cs="Arial"/>
                <w:sz w:val="26"/>
                <w:szCs w:val="26"/>
                <w:rtl/>
              </w:rPr>
              <w:t>الموارد الإنسانية</w:t>
            </w:r>
          </w:p>
        </w:tc>
        <w:tc>
          <w:tcPr>
            <w:tcW w:w="50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C1312" w:rsidRPr="00581836" w:rsidRDefault="009C1312" w:rsidP="008C2571">
            <w:pPr>
              <w:pStyle w:val="ListParagraph"/>
              <w:numPr>
                <w:ilvl w:val="0"/>
                <w:numId w:val="3"/>
              </w:num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6"/>
                <w:szCs w:val="26"/>
                <w:rtl/>
              </w:rPr>
            </w:pPr>
            <w:r w:rsidRPr="00581836">
              <w:rPr>
                <w:rFonts w:ascii="Arial" w:hAnsi="Arial" w:cs="Arial"/>
                <w:sz w:val="26"/>
                <w:szCs w:val="26"/>
                <w:rtl/>
              </w:rPr>
              <w:t>عتاد الحاسوب</w:t>
            </w:r>
          </w:p>
        </w:tc>
      </w:tr>
      <w:tr w:rsidR="009C1312" w:rsidRPr="00581836" w:rsidTr="008C2571">
        <w:trPr>
          <w:trHeight w:val="434"/>
        </w:trPr>
        <w:tc>
          <w:tcPr>
            <w:cnfStyle w:val="001000000000" w:firstRow="0" w:lastRow="0" w:firstColumn="1" w:lastColumn="0" w:oddVBand="0" w:evenVBand="0" w:oddHBand="0" w:evenHBand="0" w:firstRowFirstColumn="0" w:firstRowLastColumn="0" w:lastRowFirstColumn="0" w:lastRowLastColumn="0"/>
            <w:tcW w:w="50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C1312" w:rsidRPr="00581836" w:rsidRDefault="009C1312" w:rsidP="008C2571">
            <w:pPr>
              <w:pStyle w:val="ListParagraph"/>
              <w:numPr>
                <w:ilvl w:val="0"/>
                <w:numId w:val="3"/>
              </w:numPr>
              <w:spacing w:after="0" w:line="240" w:lineRule="auto"/>
              <w:jc w:val="center"/>
              <w:rPr>
                <w:rFonts w:ascii="Arial" w:hAnsi="Arial" w:cs="Arial"/>
                <w:sz w:val="26"/>
                <w:szCs w:val="26"/>
                <w:rtl/>
              </w:rPr>
            </w:pPr>
            <w:r w:rsidRPr="00581836">
              <w:rPr>
                <w:rFonts w:ascii="Arial" w:hAnsi="Arial" w:cs="Arial"/>
                <w:sz w:val="26"/>
                <w:szCs w:val="26"/>
                <w:rtl/>
              </w:rPr>
              <w:t>برامج الحاسوب</w:t>
            </w:r>
          </w:p>
        </w:tc>
        <w:tc>
          <w:tcPr>
            <w:tcW w:w="50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C1312" w:rsidRPr="00581836" w:rsidRDefault="009C1312" w:rsidP="008C2571">
            <w:pPr>
              <w:pStyle w:val="ListParagraph"/>
              <w:numPr>
                <w:ilvl w:val="0"/>
                <w:numId w:val="3"/>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6"/>
                <w:szCs w:val="26"/>
                <w:rtl/>
              </w:rPr>
            </w:pPr>
            <w:r w:rsidRPr="00581836">
              <w:rPr>
                <w:rFonts w:ascii="Arial" w:hAnsi="Arial" w:cs="Arial"/>
                <w:b/>
                <w:bCs/>
                <w:sz w:val="26"/>
                <w:szCs w:val="26"/>
                <w:rtl/>
              </w:rPr>
              <w:t>شبكات الحاسوب</w:t>
            </w:r>
          </w:p>
        </w:tc>
      </w:tr>
      <w:tr w:rsidR="009C1312" w:rsidRPr="00581836" w:rsidTr="008C2571">
        <w:trPr>
          <w:trHeight w:val="458"/>
        </w:trPr>
        <w:tc>
          <w:tcPr>
            <w:cnfStyle w:val="001000000000" w:firstRow="0" w:lastRow="0" w:firstColumn="1" w:lastColumn="0" w:oddVBand="0" w:evenVBand="0" w:oddHBand="0" w:evenHBand="0" w:firstRowFirstColumn="0" w:firstRowLastColumn="0" w:lastRowFirstColumn="0" w:lastRowLastColumn="0"/>
            <w:tcW w:w="50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C1312" w:rsidRPr="00581836" w:rsidRDefault="009C1312" w:rsidP="008C2571">
            <w:pPr>
              <w:pStyle w:val="ListParagraph"/>
              <w:numPr>
                <w:ilvl w:val="0"/>
                <w:numId w:val="3"/>
              </w:numPr>
              <w:spacing w:after="0" w:line="240" w:lineRule="auto"/>
              <w:jc w:val="center"/>
              <w:rPr>
                <w:rFonts w:ascii="Arial" w:hAnsi="Arial" w:cs="Arial"/>
                <w:sz w:val="26"/>
                <w:szCs w:val="26"/>
                <w:rtl/>
              </w:rPr>
            </w:pPr>
            <w:r w:rsidRPr="00581836">
              <w:rPr>
                <w:rFonts w:ascii="Arial" w:hAnsi="Arial" w:cs="Arial"/>
                <w:sz w:val="26"/>
                <w:szCs w:val="26"/>
                <w:rtl/>
              </w:rPr>
              <w:t>البيانات</w:t>
            </w:r>
          </w:p>
        </w:tc>
        <w:tc>
          <w:tcPr>
            <w:tcW w:w="50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C1312" w:rsidRPr="00581836" w:rsidRDefault="009C1312" w:rsidP="008C257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6"/>
                <w:szCs w:val="26"/>
                <w:rtl/>
              </w:rPr>
            </w:pPr>
          </w:p>
        </w:tc>
      </w:tr>
    </w:tbl>
    <w:p w:rsidR="009C1312" w:rsidRPr="00581836" w:rsidRDefault="009C1312" w:rsidP="009C1312">
      <w:pPr>
        <w:spacing w:before="240" w:after="0" w:line="360" w:lineRule="auto"/>
        <w:rPr>
          <w:rFonts w:ascii="Arial" w:hAnsi="Arial" w:cs="Arial"/>
          <w:b/>
          <w:bCs/>
          <w:sz w:val="26"/>
          <w:szCs w:val="26"/>
          <w:rtl/>
        </w:rPr>
      </w:pPr>
    </w:p>
    <w:p w:rsidR="009C1312" w:rsidRPr="00581836" w:rsidRDefault="009C1312" w:rsidP="009C1312">
      <w:pPr>
        <w:spacing w:before="240" w:after="0" w:line="360" w:lineRule="auto"/>
        <w:rPr>
          <w:rFonts w:ascii="Arial" w:hAnsi="Arial" w:cs="Arial"/>
          <w:b/>
          <w:bCs/>
          <w:sz w:val="26"/>
          <w:szCs w:val="26"/>
          <w:rtl/>
        </w:rPr>
      </w:pPr>
    </w:p>
    <w:p w:rsidR="009C1312" w:rsidRPr="00581836" w:rsidRDefault="009C1312" w:rsidP="009C1312">
      <w:pPr>
        <w:spacing w:before="240" w:after="0" w:line="360" w:lineRule="auto"/>
        <w:rPr>
          <w:rFonts w:ascii="Arial" w:hAnsi="Arial" w:cs="Arial"/>
          <w:b/>
          <w:bCs/>
          <w:sz w:val="28"/>
          <w:szCs w:val="28"/>
          <w:rtl/>
        </w:rPr>
      </w:pPr>
      <w:r w:rsidRPr="00581836">
        <w:rPr>
          <w:rFonts w:ascii="Arial" w:hAnsi="Arial" w:cs="Arial"/>
          <w:b/>
          <w:bCs/>
          <w:sz w:val="28"/>
          <w:szCs w:val="28"/>
          <w:rtl/>
        </w:rPr>
        <w:t>الفرق بين نظم المعلومات وتكنولوجيا المعلومات</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يُستخدم مصطلح ومفهوم تكنولوجيا المعلومات بصورة مُترادفة مع نظم المعلومات ولهذا نجد في أدب المعلوماتية أن البعض يستخدم مصطلح تكنولوجيا المعلومات للدلالة على نظم المعلومات.</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 وبالتالي يحدث خلط بين المصطلحين )</w:t>
      </w:r>
    </w:p>
    <w:p w:rsidR="009C1312" w:rsidRPr="00581836" w:rsidRDefault="009C1312" w:rsidP="009C1312">
      <w:pPr>
        <w:spacing w:before="240" w:after="0" w:line="240" w:lineRule="auto"/>
        <w:rPr>
          <w:rFonts w:ascii="Arial" w:hAnsi="Arial" w:cs="Arial"/>
          <w:b/>
          <w:bCs/>
          <w:sz w:val="26"/>
          <w:szCs w:val="26"/>
          <w:rtl/>
        </w:rPr>
      </w:pPr>
      <w:r w:rsidRPr="00581836">
        <w:rPr>
          <w:rFonts w:ascii="Arial" w:hAnsi="Arial" w:cs="Arial"/>
          <w:b/>
          <w:bCs/>
          <w:sz w:val="26"/>
          <w:szCs w:val="26"/>
          <w:rtl/>
        </w:rPr>
        <w:t>تعريف نظم المعلومات الإداريّة :</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يعرف نظام المعلومات الإدارية بأنه مجموعة من العناصر المتداخلة أو المتفاعلة مع بعضها البعض و التي تعمل على جمع مختلف أنواع البيانات والمعلومات من المصادر المختلفة, و تعمل على معالجتها و تخزينها و بثها و توزيعها على المستفيدين بغرض دعم عملية إتخاذ القرار, والتعامل مع المشكلات الادارية التى تعاني منها المؤسسات المختلفة, بحيث ينتج عنها القرارات الإدارية الصحيحة والمناسبة.</w:t>
      </w:r>
    </w:p>
    <w:p w:rsidR="009C1312" w:rsidRPr="00581836" w:rsidRDefault="009C1312" w:rsidP="009C1312">
      <w:pPr>
        <w:spacing w:before="240" w:after="0" w:line="360" w:lineRule="auto"/>
        <w:jc w:val="center"/>
        <w:rPr>
          <w:rFonts w:ascii="Arial" w:hAnsi="Arial" w:cs="Arial"/>
          <w:b/>
          <w:bCs/>
          <w:sz w:val="26"/>
          <w:szCs w:val="26"/>
          <w:rtl/>
        </w:rPr>
      </w:pPr>
      <w:r w:rsidRPr="00581836">
        <w:rPr>
          <w:rFonts w:ascii="Arial" w:hAnsi="Arial" w:cs="Arial"/>
          <w:b/>
          <w:bCs/>
          <w:sz w:val="26"/>
          <w:szCs w:val="26"/>
          <w:rtl/>
        </w:rPr>
        <w:t>نظم المعلومات</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noProof/>
          <w:sz w:val="26"/>
          <w:szCs w:val="26"/>
          <w:rtl/>
        </w:rPr>
        <mc:AlternateContent>
          <mc:Choice Requires="wps">
            <w:drawing>
              <wp:anchor distT="0" distB="0" distL="114300" distR="114300" simplePos="0" relativeHeight="251662336" behindDoc="0" locked="0" layoutInCell="1" allowOverlap="1" wp14:anchorId="1D00D667" wp14:editId="442DF87F">
                <wp:simplePos x="0" y="0"/>
                <wp:positionH relativeFrom="column">
                  <wp:posOffset>3743325</wp:posOffset>
                </wp:positionH>
                <wp:positionV relativeFrom="paragraph">
                  <wp:posOffset>882650</wp:posOffset>
                </wp:positionV>
                <wp:extent cx="1533525" cy="48577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1533525" cy="485775"/>
                        </a:xfrm>
                        <a:prstGeom prst="roundRect">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5E405A" w:rsidRPr="006B1CA5" w:rsidRDefault="005E405A" w:rsidP="009C1312">
                            <w:pPr>
                              <w:jc w:val="center"/>
                              <w:rPr>
                                <w:b/>
                                <w:bCs/>
                              </w:rPr>
                            </w:pPr>
                            <w:r w:rsidRPr="006B1CA5">
                              <w:rPr>
                                <w:rFonts w:hint="cs"/>
                                <w:b/>
                                <w:bCs/>
                                <w:rtl/>
                              </w:rPr>
                              <w:t>جمع أو استرجاع 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D00D667" id="Rounded Rectangle 7" o:spid="_x0000_s1027" style="position:absolute;left:0;text-align:left;margin-left:294.75pt;margin-top:69.5pt;width:120.75pt;height:38.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" fillcolor="white [3201]" strokecolor="#2f5496 [2408]" strokeweight="1.5pt">
                <v:stroke endcap="round"/>
                <v:textbox>
                  <w:txbxContent>
                    <w:p w:rsidR="005E405A" w:rsidRPr="006B1CA5" w:rsidRDefault="005E405A" w:rsidP="009C1312">
                      <w:pPr>
                        <w:jc w:val="center"/>
                        <w:rPr>
                          <w:b/>
                          <w:bCs/>
                        </w:rPr>
                      </w:pPr>
                      <w:r w:rsidRPr="006B1CA5">
                        <w:rPr>
                          <w:rFonts w:hint="cs"/>
                          <w:b/>
                          <w:bCs/>
                          <w:rtl/>
                        </w:rPr>
                        <w:t>جمع أو استرجاع بيانات</w:t>
                      </w:r>
                    </w:p>
                  </w:txbxContent>
                </v:textbox>
              </v:roundrect>
            </w:pict>
          </mc:Fallback>
        </mc:AlternateContent>
      </w:r>
      <w:r w:rsidRPr="00581836">
        <w:rPr>
          <w:rFonts w:ascii="Arial" w:hAnsi="Arial" w:cs="Arial"/>
          <w:noProof/>
          <w:sz w:val="26"/>
          <w:szCs w:val="26"/>
          <w:rtl/>
        </w:rPr>
        <mc:AlternateContent>
          <mc:Choice Requires="wps">
            <w:drawing>
              <wp:anchor distT="0" distB="0" distL="114300" distR="114300" simplePos="0" relativeHeight="251664384" behindDoc="0" locked="0" layoutInCell="1" allowOverlap="1" wp14:anchorId="32A2FA20" wp14:editId="31627D3C">
                <wp:simplePos x="0" y="0"/>
                <wp:positionH relativeFrom="column">
                  <wp:posOffset>826135</wp:posOffset>
                </wp:positionH>
                <wp:positionV relativeFrom="paragraph">
                  <wp:posOffset>1675765</wp:posOffset>
                </wp:positionV>
                <wp:extent cx="1533525" cy="48577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1533525" cy="485775"/>
                        </a:xfrm>
                        <a:prstGeom prst="roundRect">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5E405A" w:rsidRPr="006B1CA5" w:rsidRDefault="005E405A" w:rsidP="009C1312">
                            <w:pPr>
                              <w:jc w:val="center"/>
                              <w:rPr>
                                <w:b/>
                                <w:bCs/>
                              </w:rPr>
                            </w:pPr>
                            <w:r w:rsidRPr="006B1CA5">
                              <w:rPr>
                                <w:rFonts w:hint="cs"/>
                                <w:b/>
                                <w:bCs/>
                                <w:rtl/>
                              </w:rPr>
                              <w:t>وتخزين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2A2FA20" id="Rounded Rectangle 9" o:spid="_x0000_s1028" style="position:absolute;left:0;text-align:left;margin-left:65.05pt;margin-top:131.95pt;width:120.75pt;height:38.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" fillcolor="white [3201]" strokecolor="#2f5496 [2408]" strokeweight="1.5pt">
                <v:stroke endcap="round"/>
                <v:textbox>
                  <w:txbxContent>
                    <w:p w:rsidR="005E405A" w:rsidRPr="006B1CA5" w:rsidRDefault="005E405A" w:rsidP="009C1312">
                      <w:pPr>
                        <w:jc w:val="center"/>
                        <w:rPr>
                          <w:b/>
                          <w:bCs/>
                        </w:rPr>
                      </w:pPr>
                      <w:r w:rsidRPr="006B1CA5">
                        <w:rPr>
                          <w:rFonts w:hint="cs"/>
                          <w:b/>
                          <w:bCs/>
                          <w:rtl/>
                        </w:rPr>
                        <w:t>وتخزين</w:t>
                      </w:r>
                    </w:p>
                  </w:txbxContent>
                </v:textbox>
              </v:roundrect>
            </w:pict>
          </mc:Fallback>
        </mc:AlternateContent>
      </w:r>
      <w:r w:rsidRPr="00581836">
        <w:rPr>
          <w:rFonts w:ascii="Arial" w:hAnsi="Arial" w:cs="Arial"/>
          <w:noProof/>
          <w:sz w:val="26"/>
          <w:szCs w:val="26"/>
          <w:rtl/>
        </w:rPr>
        <mc:AlternateContent>
          <mc:Choice Requires="wps">
            <w:drawing>
              <wp:anchor distT="0" distB="0" distL="114300" distR="114300" simplePos="0" relativeHeight="251665408" behindDoc="0" locked="0" layoutInCell="1" allowOverlap="1" wp14:anchorId="2A6B37F2" wp14:editId="6E4E0DE3">
                <wp:simplePos x="0" y="0"/>
                <wp:positionH relativeFrom="column">
                  <wp:posOffset>3769360</wp:posOffset>
                </wp:positionH>
                <wp:positionV relativeFrom="paragraph">
                  <wp:posOffset>1666240</wp:posOffset>
                </wp:positionV>
                <wp:extent cx="1533525" cy="485775"/>
                <wp:effectExtent l="0" t="0" r="28575" b="28575"/>
                <wp:wrapNone/>
                <wp:docPr id="10" name="Rounded Rectangle 10"/>
                <wp:cNvGraphicFramePr/>
                <a:graphic xmlns:a="http://schemas.openxmlformats.org/drawingml/2006/main">
                  <a:graphicData uri="http://schemas.microsoft.com/office/word/2010/wordprocessingShape">
                    <wps:wsp>
                      <wps:cNvSpPr/>
                      <wps:spPr>
                        <a:xfrm>
                          <a:off x="0" y="0"/>
                          <a:ext cx="1533525" cy="485775"/>
                        </a:xfrm>
                        <a:prstGeom prst="roundRect">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5E405A" w:rsidRPr="006B1CA5" w:rsidRDefault="005E405A" w:rsidP="009C1312">
                            <w:pPr>
                              <w:jc w:val="center"/>
                              <w:rPr>
                                <w:b/>
                                <w:bCs/>
                              </w:rPr>
                            </w:pPr>
                            <w:r w:rsidRPr="006B1CA5">
                              <w:rPr>
                                <w:rFonts w:hint="cs"/>
                                <w:b/>
                                <w:bCs/>
                                <w:rtl/>
                              </w:rPr>
                              <w:t>واسترجاع / توزيع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A6B37F2" id="Rounded Rectangle 10" o:spid="_x0000_s1029" style="position:absolute;left:0;text-align:left;margin-left:296.8pt;margin-top:131.2pt;width:120.75pt;height:38.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" fillcolor="white [3201]" strokecolor="#2f5496 [2408]" strokeweight="1.5pt">
                <v:stroke endcap="round"/>
                <v:textbox>
                  <w:txbxContent>
                    <w:p w:rsidR="005E405A" w:rsidRPr="006B1CA5" w:rsidRDefault="005E405A" w:rsidP="009C1312">
                      <w:pPr>
                        <w:jc w:val="center"/>
                        <w:rPr>
                          <w:b/>
                          <w:bCs/>
                        </w:rPr>
                      </w:pPr>
                      <w:r w:rsidRPr="006B1CA5">
                        <w:rPr>
                          <w:rFonts w:hint="cs"/>
                          <w:b/>
                          <w:bCs/>
                          <w:rtl/>
                        </w:rPr>
                        <w:t>واسترجاع / توزيع</w:t>
                      </w:r>
                    </w:p>
                  </w:txbxContent>
                </v:textbox>
              </v:roundrect>
            </w:pict>
          </mc:Fallback>
        </mc:AlternateContent>
      </w:r>
      <w:r w:rsidRPr="00581836">
        <w:rPr>
          <w:rFonts w:ascii="Arial" w:hAnsi="Arial" w:cs="Arial"/>
          <w:noProof/>
          <w:sz w:val="26"/>
          <w:szCs w:val="26"/>
          <w:rtl/>
        </w:rPr>
        <mc:AlternateContent>
          <mc:Choice Requires="wps">
            <w:drawing>
              <wp:anchor distT="0" distB="0" distL="114300" distR="114300" simplePos="0" relativeHeight="251663360" behindDoc="0" locked="0" layoutInCell="1" allowOverlap="1" wp14:anchorId="4377A88A" wp14:editId="60897F56">
                <wp:simplePos x="0" y="0"/>
                <wp:positionH relativeFrom="column">
                  <wp:posOffset>828675</wp:posOffset>
                </wp:positionH>
                <wp:positionV relativeFrom="paragraph">
                  <wp:posOffset>862965</wp:posOffset>
                </wp:positionV>
                <wp:extent cx="1533525" cy="4857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1533525" cy="485775"/>
                        </a:xfrm>
                        <a:prstGeom prst="roundRect">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5E405A" w:rsidRPr="006B1CA5" w:rsidRDefault="005E405A" w:rsidP="009C1312">
                            <w:pPr>
                              <w:jc w:val="center"/>
                              <w:rPr>
                                <w:b/>
                                <w:bCs/>
                              </w:rPr>
                            </w:pPr>
                            <w:r w:rsidRPr="006B1CA5">
                              <w:rPr>
                                <w:rFonts w:hint="cs"/>
                                <w:b/>
                                <w:bCs/>
                                <w:rtl/>
                              </w:rPr>
                              <w:t>ومعالجة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377A88A" id="Rounded Rectangle 8" o:spid="_x0000_s1030" style="position:absolute;left:0;text-align:left;margin-left:65.25pt;margin-top:67.95pt;width:120.7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" fillcolor="white [3201]" strokecolor="#2f5496 [2408]" strokeweight="1.5pt">
                <v:stroke endcap="round"/>
                <v:textbox>
                  <w:txbxContent>
                    <w:p w:rsidR="005E405A" w:rsidRPr="006B1CA5" w:rsidRDefault="005E405A" w:rsidP="009C1312">
                      <w:pPr>
                        <w:jc w:val="center"/>
                        <w:rPr>
                          <w:b/>
                          <w:bCs/>
                        </w:rPr>
                      </w:pPr>
                      <w:r w:rsidRPr="006B1CA5">
                        <w:rPr>
                          <w:rFonts w:hint="cs"/>
                          <w:b/>
                          <w:bCs/>
                          <w:rtl/>
                        </w:rPr>
                        <w:t>ومعالجة</w:t>
                      </w:r>
                    </w:p>
                  </w:txbxContent>
                </v:textbox>
              </v:roundrect>
            </w:pict>
          </mc:Fallback>
        </mc:AlternateContent>
      </w:r>
      <w:r w:rsidRPr="00581836">
        <w:rPr>
          <w:rFonts w:ascii="Arial" w:hAnsi="Arial" w:cs="Arial"/>
          <w:noProof/>
          <w:sz w:val="26"/>
          <w:szCs w:val="26"/>
          <w:rtl/>
        </w:rPr>
        <mc:AlternateContent>
          <mc:Choice Requires="wps">
            <w:drawing>
              <wp:anchor distT="0" distB="0" distL="114300" distR="114300" simplePos="0" relativeHeight="251661312" behindDoc="0" locked="0" layoutInCell="1" allowOverlap="1" wp14:anchorId="15E6F1D8" wp14:editId="57D898A6">
                <wp:simplePos x="0" y="0"/>
                <wp:positionH relativeFrom="column">
                  <wp:posOffset>847725</wp:posOffset>
                </wp:positionH>
                <wp:positionV relativeFrom="paragraph">
                  <wp:posOffset>53975</wp:posOffset>
                </wp:positionV>
                <wp:extent cx="3409950" cy="46672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3409950" cy="466725"/>
                        </a:xfrm>
                        <a:prstGeom prst="roundRect">
                          <a:avLst/>
                        </a:prstGeom>
                        <a:ln>
                          <a:solidFill>
                            <a:schemeClr val="accent5">
                              <a:lumMod val="75000"/>
                            </a:schemeClr>
                          </a:solidFill>
                          <a:prstDash val="sysDash"/>
                        </a:ln>
                      </wps:spPr>
                      <wps:style>
                        <a:lnRef idx="2">
                          <a:schemeClr val="accent6"/>
                        </a:lnRef>
                        <a:fillRef idx="1">
                          <a:schemeClr val="lt1"/>
                        </a:fillRef>
                        <a:effectRef idx="0">
                          <a:schemeClr val="accent6"/>
                        </a:effectRef>
                        <a:fontRef idx="minor">
                          <a:schemeClr val="dk1"/>
                        </a:fontRef>
                      </wps:style>
                      <wps:txbx>
                        <w:txbxContent>
                          <w:p w:rsidR="005E405A" w:rsidRPr="006B1CA5" w:rsidRDefault="005E405A" w:rsidP="009C1312">
                            <w:pPr>
                              <w:jc w:val="center"/>
                              <w:rPr>
                                <w:b/>
                                <w:bCs/>
                              </w:rPr>
                            </w:pPr>
                            <w:r w:rsidRPr="006B1CA5">
                              <w:rPr>
                                <w:rFonts w:hint="cs"/>
                                <w:b/>
                                <w:bCs/>
                                <w:rtl/>
                              </w:rPr>
                              <w:t xml:space="preserve">مجموعة من العناصر المتداخلة والمتفاعلة / تعمل على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5E6F1D8" id="Rounded Rectangle 6" o:spid="_x0000_s1031" style="position:absolute;left:0;text-align:left;margin-left:66.75pt;margin-top:4.25pt;width:268.5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" fillcolor="white [3201]" strokecolor="#2f5496 [2408]" strokeweight="1.5pt">
                <v:stroke dashstyle="3 1" endcap="round"/>
                <v:textbox>
                  <w:txbxContent>
                    <w:p w:rsidR="005E405A" w:rsidRPr="006B1CA5" w:rsidRDefault="005E405A" w:rsidP="009C1312">
                      <w:pPr>
                        <w:jc w:val="center"/>
                        <w:rPr>
                          <w:b/>
                          <w:bCs/>
                        </w:rPr>
                      </w:pPr>
                      <w:r w:rsidRPr="006B1CA5">
                        <w:rPr>
                          <w:rFonts w:hint="cs"/>
                          <w:b/>
                          <w:bCs/>
                          <w:rtl/>
                        </w:rPr>
                        <w:t xml:space="preserve">مجموعة من العناصر المتداخلة والمتفاعلة / تعمل على : </w:t>
                      </w:r>
                    </w:p>
                  </w:txbxContent>
                </v:textbox>
              </v:roundrect>
            </w:pict>
          </mc:Fallback>
        </mc:AlternateContent>
      </w:r>
    </w:p>
    <w:p w:rsidR="009C1312" w:rsidRPr="00581836" w:rsidRDefault="009C1312" w:rsidP="009C1312">
      <w:pPr>
        <w:spacing w:before="240" w:after="0" w:line="360" w:lineRule="auto"/>
        <w:jc w:val="center"/>
        <w:rPr>
          <w:rFonts w:ascii="Arial" w:hAnsi="Arial" w:cs="Arial"/>
          <w:sz w:val="26"/>
          <w:szCs w:val="26"/>
          <w:rtl/>
        </w:rPr>
      </w:pPr>
      <w:r w:rsidRPr="00581836">
        <w:rPr>
          <w:rFonts w:ascii="Arial" w:hAnsi="Arial" w:cs="Arial"/>
          <w:noProof/>
          <w:sz w:val="26"/>
          <w:szCs w:val="26"/>
          <w:rtl/>
        </w:rPr>
        <mc:AlternateContent>
          <mc:Choice Requires="wps">
            <w:drawing>
              <wp:anchor distT="0" distB="0" distL="114300" distR="114300" simplePos="0" relativeHeight="251667456" behindDoc="0" locked="0" layoutInCell="1" allowOverlap="1" wp14:anchorId="2B650673" wp14:editId="5DB54410">
                <wp:simplePos x="0" y="0"/>
                <wp:positionH relativeFrom="column">
                  <wp:posOffset>4048125</wp:posOffset>
                </wp:positionH>
                <wp:positionV relativeFrom="paragraph">
                  <wp:posOffset>101600</wp:posOffset>
                </wp:positionV>
                <wp:extent cx="123825" cy="266700"/>
                <wp:effectExtent l="0" t="0" r="66675" b="57150"/>
                <wp:wrapNone/>
                <wp:docPr id="12" name="Straight Arrow Connector 12"/>
                <wp:cNvGraphicFramePr/>
                <a:graphic xmlns:a="http://schemas.openxmlformats.org/drawingml/2006/main">
                  <a:graphicData uri="http://schemas.microsoft.com/office/word/2010/wordprocessingShape">
                    <wps:wsp>
                      <wps:cNvCnPr/>
                      <wps:spPr>
                        <a:xfrm>
                          <a:off x="0" y="0"/>
                          <a:ext cx="12382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E5F60E7" id="_x0000_t32" coordsize="21600,21600" o:spt="32" o:oned="t" path="m,l21600,21600e" filled="f">
                <v:path arrowok="t" fillok="f" o:connecttype="none"/>
                <o:lock v:ext="edit" shapetype="t"/>
              </v:shapetype>
              <v:shape id="Straight Arrow Connector 12" o:spid="_x0000_s1026" type="#_x0000_t32" style="position:absolute;left:0;text-align:left;margin-left:318.75pt;margin-top:8pt;width:9.75pt;height: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" strokecolor="black [3200]">
                <v:stroke endarrow="block" endcap="round"/>
              </v:shape>
            </w:pict>
          </mc:Fallback>
        </mc:AlternateConten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noProof/>
          <w:sz w:val="26"/>
          <w:szCs w:val="26"/>
          <w:rtl/>
        </w:rPr>
        <mc:AlternateContent>
          <mc:Choice Requires="wps">
            <w:drawing>
              <wp:anchor distT="0" distB="0" distL="114300" distR="114300" simplePos="0" relativeHeight="251668480" behindDoc="0" locked="0" layoutInCell="1" allowOverlap="1" wp14:anchorId="0E01154C" wp14:editId="5A9AC545">
                <wp:simplePos x="0" y="0"/>
                <wp:positionH relativeFrom="column">
                  <wp:posOffset>2524125</wp:posOffset>
                </wp:positionH>
                <wp:positionV relativeFrom="paragraph">
                  <wp:posOffset>226695</wp:posOffset>
                </wp:positionV>
                <wp:extent cx="1190625" cy="0"/>
                <wp:effectExtent l="38100" t="76200" r="0" b="95250"/>
                <wp:wrapNone/>
                <wp:docPr id="13" name="Straight Arrow Connector 13"/>
                <wp:cNvGraphicFramePr/>
                <a:graphic xmlns:a="http://schemas.openxmlformats.org/drawingml/2006/main">
                  <a:graphicData uri="http://schemas.microsoft.com/office/word/2010/wordprocessingShape">
                    <wps:wsp>
                      <wps:cNvCnPr/>
                      <wps:spPr>
                        <a:xfrm flipH="1">
                          <a:off x="0" y="0"/>
                          <a:ext cx="1190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4CE38E" id="Straight Arrow Connector 13" o:spid="_x0000_s1026" type="#_x0000_t32" style="position:absolute;left:0;text-align:left;margin-left:198.75pt;margin-top:17.85pt;width:93.75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" strokecolor="black [3200]">
                <v:stroke endarrow="block" endcap="round"/>
              </v:shape>
            </w:pict>
          </mc:Fallback>
        </mc:AlternateConten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noProof/>
          <w:sz w:val="26"/>
          <w:szCs w:val="26"/>
          <w:rtl/>
        </w:rPr>
        <mc:AlternateContent>
          <mc:Choice Requires="wps">
            <w:drawing>
              <wp:anchor distT="0" distB="0" distL="114300" distR="114300" simplePos="0" relativeHeight="251669504" behindDoc="0" locked="0" layoutInCell="1" allowOverlap="1" wp14:anchorId="7E8EDEE6" wp14:editId="4A0A20E7">
                <wp:simplePos x="0" y="0"/>
                <wp:positionH relativeFrom="column">
                  <wp:posOffset>1581150</wp:posOffset>
                </wp:positionH>
                <wp:positionV relativeFrom="paragraph">
                  <wp:posOffset>66040</wp:posOffset>
                </wp:positionV>
                <wp:extent cx="0" cy="266700"/>
                <wp:effectExtent l="7620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374DB2" id="Straight Arrow Connector 14" o:spid="_x0000_s1026" type="#_x0000_t32" style="position:absolute;left:0;text-align:left;margin-left:124.5pt;margin-top:5.2pt;width:0;height: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" strokecolor="black [3200]">
                <v:stroke endarrow="block" endcap="round"/>
              </v:shape>
            </w:pict>
          </mc:Fallback>
        </mc:AlternateConten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noProof/>
          <w:sz w:val="26"/>
          <w:szCs w:val="26"/>
          <w:rtl/>
        </w:rPr>
        <mc:AlternateContent>
          <mc:Choice Requires="wps">
            <w:drawing>
              <wp:anchor distT="0" distB="0" distL="114300" distR="114300" simplePos="0" relativeHeight="251671552" behindDoc="0" locked="0" layoutInCell="1" allowOverlap="1" wp14:anchorId="019D27CC" wp14:editId="050C637A">
                <wp:simplePos x="0" y="0"/>
                <wp:positionH relativeFrom="column">
                  <wp:posOffset>3962399</wp:posOffset>
                </wp:positionH>
                <wp:positionV relativeFrom="paragraph">
                  <wp:posOffset>419099</wp:posOffset>
                </wp:positionV>
                <wp:extent cx="200025" cy="333375"/>
                <wp:effectExtent l="38100" t="0" r="28575" b="47625"/>
                <wp:wrapNone/>
                <wp:docPr id="16" name="Straight Arrow Connector 16"/>
                <wp:cNvGraphicFramePr/>
                <a:graphic xmlns:a="http://schemas.openxmlformats.org/drawingml/2006/main">
                  <a:graphicData uri="http://schemas.microsoft.com/office/word/2010/wordprocessingShape">
                    <wps:wsp>
                      <wps:cNvCnPr/>
                      <wps:spPr>
                        <a:xfrm flipH="1">
                          <a:off x="0" y="0"/>
                          <a:ext cx="2000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FE00E" id="Straight Arrow Connector 16" o:spid="_x0000_s1026" type="#_x0000_t32" style="position:absolute;left:0;text-align:left;margin-left:312pt;margin-top:33pt;width:15.75pt;height:26.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" strokecolor="black [3200]">
                <v:stroke endarrow="block" endcap="round"/>
              </v:shape>
            </w:pict>
          </mc:Fallback>
        </mc:AlternateContent>
      </w:r>
      <w:r w:rsidRPr="00581836">
        <w:rPr>
          <w:rFonts w:ascii="Arial" w:hAnsi="Arial" w:cs="Arial"/>
          <w:noProof/>
          <w:sz w:val="26"/>
          <w:szCs w:val="26"/>
          <w:rtl/>
        </w:rPr>
        <mc:AlternateContent>
          <mc:Choice Requires="wps">
            <w:drawing>
              <wp:anchor distT="0" distB="0" distL="114300" distR="114300" simplePos="0" relativeHeight="251670528" behindDoc="0" locked="0" layoutInCell="1" allowOverlap="1" wp14:anchorId="4750F2CC" wp14:editId="077F5948">
                <wp:simplePos x="0" y="0"/>
                <wp:positionH relativeFrom="column">
                  <wp:posOffset>2447924</wp:posOffset>
                </wp:positionH>
                <wp:positionV relativeFrom="paragraph">
                  <wp:posOffset>171450</wp:posOffset>
                </wp:positionV>
                <wp:extent cx="1228725" cy="0"/>
                <wp:effectExtent l="0" t="76200" r="9525" b="95250"/>
                <wp:wrapNone/>
                <wp:docPr id="15" name="Straight Arrow Connector 15"/>
                <wp:cNvGraphicFramePr/>
                <a:graphic xmlns:a="http://schemas.openxmlformats.org/drawingml/2006/main">
                  <a:graphicData uri="http://schemas.microsoft.com/office/word/2010/wordprocessingShape">
                    <wps:wsp>
                      <wps:cNvCnPr/>
                      <wps:spPr>
                        <a:xfrm>
                          <a:off x="0" y="0"/>
                          <a:ext cx="1228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728614" id="Straight Arrow Connector 15" o:spid="_x0000_s1026" type="#_x0000_t32" style="position:absolute;left:0;text-align:left;margin-left:192.75pt;margin-top:13.5pt;width:96.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" strokecolor="black [3200]">
                <v:stroke endarrow="block" endcap="round"/>
              </v:shape>
            </w:pict>
          </mc:Fallback>
        </mc:AlternateContent>
      </w:r>
    </w:p>
    <w:p w:rsidR="009C1312" w:rsidRPr="00581836" w:rsidRDefault="009C1312" w:rsidP="009C1312">
      <w:pPr>
        <w:spacing w:before="240" w:after="0" w:line="360" w:lineRule="auto"/>
        <w:rPr>
          <w:rFonts w:ascii="Arial" w:hAnsi="Arial" w:cs="Arial"/>
          <w:noProof/>
          <w:sz w:val="26"/>
          <w:szCs w:val="26"/>
          <w:rtl/>
        </w:rPr>
      </w:pPr>
      <w:r w:rsidRPr="00581836">
        <w:rPr>
          <w:rFonts w:ascii="Arial" w:hAnsi="Arial" w:cs="Arial"/>
          <w:noProof/>
          <w:sz w:val="26"/>
          <w:szCs w:val="26"/>
          <w:rtl/>
        </w:rPr>
        <mc:AlternateContent>
          <mc:Choice Requires="wps">
            <w:drawing>
              <wp:anchor distT="0" distB="0" distL="114300" distR="114300" simplePos="0" relativeHeight="251666432" behindDoc="0" locked="0" layoutInCell="1" allowOverlap="1" wp14:anchorId="3B90D93A" wp14:editId="3EEA5725">
                <wp:simplePos x="0" y="0"/>
                <wp:positionH relativeFrom="column">
                  <wp:posOffset>1457325</wp:posOffset>
                </wp:positionH>
                <wp:positionV relativeFrom="paragraph">
                  <wp:posOffset>365125</wp:posOffset>
                </wp:positionV>
                <wp:extent cx="2790825" cy="60007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2790825" cy="600075"/>
                        </a:xfrm>
                        <a:prstGeom prst="roundRect">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rsidR="005E405A" w:rsidRPr="006B1CA5" w:rsidRDefault="005E405A" w:rsidP="009C1312">
                            <w:pPr>
                              <w:jc w:val="center"/>
                              <w:rPr>
                                <w:b/>
                                <w:bCs/>
                              </w:rPr>
                            </w:pPr>
                            <w:r w:rsidRPr="006B1CA5">
                              <w:rPr>
                                <w:rFonts w:hint="cs"/>
                                <w:b/>
                                <w:bCs/>
                                <w:rtl/>
                              </w:rPr>
                              <w:t>معلومات لدعم صناعة القرار ، والتنسيق ، والسيطرة في أية منظمة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0D93A" id="Rounded Rectangle 11" o:spid="_x0000_s1032" style="position:absolute;left:0;text-align:left;margin-left:114.75pt;margin-top:28.75pt;width:219.7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" fillcolor="white [3201]" strokecolor="#2f5496 [2408]" strokeweight="1.5pt">
                <v:stroke endcap="round"/>
                <v:textbox>
                  <w:txbxContent>
                    <w:p w:rsidR="005E405A" w:rsidRPr="006B1CA5" w:rsidRDefault="005E405A" w:rsidP="009C1312">
                      <w:pPr>
                        <w:jc w:val="center"/>
                        <w:rPr>
                          <w:b/>
                          <w:bCs/>
                        </w:rPr>
                      </w:pPr>
                      <w:r w:rsidRPr="006B1CA5">
                        <w:rPr>
                          <w:rFonts w:hint="cs"/>
                          <w:b/>
                          <w:bCs/>
                          <w:rtl/>
                        </w:rPr>
                        <w:t>معلومات لدعم صناعة القرار ، والتنسيق ، والسيطرة في أية منظمة .</w:t>
                      </w:r>
                    </w:p>
                  </w:txbxContent>
                </v:textbox>
              </v:roundrect>
            </w:pict>
          </mc:Fallback>
        </mc:AlternateContent>
      </w:r>
    </w:p>
    <w:p w:rsidR="009C1312" w:rsidRPr="00581836" w:rsidRDefault="009C1312" w:rsidP="009C1312">
      <w:pPr>
        <w:spacing w:before="240" w:after="0" w:line="360" w:lineRule="auto"/>
        <w:rPr>
          <w:rFonts w:ascii="Arial" w:hAnsi="Arial" w:cs="Arial"/>
          <w:noProof/>
          <w:sz w:val="26"/>
          <w:szCs w:val="26"/>
          <w:rtl/>
        </w:rPr>
      </w:pPr>
    </w:p>
    <w:p w:rsidR="009C1312" w:rsidRPr="00581836" w:rsidRDefault="009C1312" w:rsidP="009C1312">
      <w:pPr>
        <w:spacing w:before="240" w:after="0" w:line="360" w:lineRule="auto"/>
        <w:rPr>
          <w:rFonts w:ascii="Arial" w:hAnsi="Arial" w:cs="Arial"/>
          <w:noProof/>
          <w:sz w:val="26"/>
          <w:szCs w:val="26"/>
          <w:rtl/>
        </w:rPr>
      </w:pPr>
    </w:p>
    <w:p w:rsidR="009C1312" w:rsidRPr="00581836" w:rsidRDefault="009C1312" w:rsidP="009C1312">
      <w:pPr>
        <w:spacing w:before="240" w:after="0" w:line="360" w:lineRule="auto"/>
        <w:rPr>
          <w:rFonts w:ascii="Arial" w:hAnsi="Arial" w:cs="Arial"/>
          <w:noProof/>
          <w:sz w:val="26"/>
          <w:szCs w:val="26"/>
          <w:rtl/>
        </w:rPr>
      </w:pPr>
    </w:p>
    <w:p w:rsidR="009C1312" w:rsidRPr="00581836" w:rsidRDefault="009C1312" w:rsidP="009C1312">
      <w:pPr>
        <w:spacing w:before="240" w:after="0" w:line="360" w:lineRule="auto"/>
        <w:rPr>
          <w:rFonts w:ascii="Arial" w:hAnsi="Arial" w:cs="Arial"/>
          <w:noProof/>
          <w:sz w:val="26"/>
          <w:szCs w:val="26"/>
          <w:rtl/>
        </w:rPr>
      </w:pPr>
    </w:p>
    <w:p w:rsidR="009C1312" w:rsidRPr="00581836" w:rsidRDefault="009C1312" w:rsidP="009C1312">
      <w:pPr>
        <w:spacing w:before="240" w:after="0" w:line="360" w:lineRule="auto"/>
        <w:rPr>
          <w:rFonts w:ascii="Arial" w:hAnsi="Arial" w:cs="Arial"/>
          <w:sz w:val="26"/>
          <w:szCs w:val="26"/>
          <w:rtl/>
        </w:rPr>
      </w:pP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 xml:space="preserve">كما ويشير مفهوم نظم المعلومات الإدارية إلى ذلك الحقل النظري والعملي المشتق من روافد متنوعة من تخصصات الحاسوب، تكنولوجيا المعلومات، الإدارة، التنظيم، الاقتصاد والعلوم الكمية والسلوكية، والذي يمثل نتاج التكامل والتزاوج ما بين تكنولوجيا المعلومات ونظريات الإدارة والأعمال </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وبالتالي فإن كل نظام معلومات محوسب أو يستند على الحاسوب يتم تصميمه وتطويره لدعم أنشطة وعمليات الإدارات والمنظمات فإنه يقع ضمن مظلة نظم المعلومات الإدارية. لكن من ناحية أخرى ليس كل نظام معلومات يستند على أدوات</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تكنولوجيا المعلومات (نظم حاسوب، شبكات، قواعد بيانات) يمكن استخدامه لدعم عمليات وأنشطة الإدارة في منظمات الأعمال.</w:t>
      </w:r>
    </w:p>
    <w:p w:rsidR="009C1312" w:rsidRPr="00581836" w:rsidRDefault="009C1312" w:rsidP="009C1312">
      <w:pPr>
        <w:spacing w:before="240" w:after="0" w:line="360" w:lineRule="auto"/>
        <w:jc w:val="center"/>
        <w:rPr>
          <w:rFonts w:ascii="Arial" w:hAnsi="Arial" w:cs="Arial"/>
          <w:b/>
          <w:bCs/>
          <w:sz w:val="26"/>
          <w:szCs w:val="26"/>
          <w:rtl/>
        </w:rPr>
      </w:pPr>
      <w:r w:rsidRPr="00581836">
        <w:rPr>
          <w:rFonts w:ascii="Arial" w:hAnsi="Arial" w:cs="Arial"/>
          <w:b/>
          <w:bCs/>
          <w:sz w:val="26"/>
          <w:szCs w:val="26"/>
          <w:rtl/>
        </w:rPr>
        <w:t>تكنولوجيا المعلومات</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تعريف مفهوم تكنولوجيا المعلومات</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 xml:space="preserve">كل أنماط التوليفة المستخدمة على نطاق واسع في أنشطة معالجة وتخزين البيانات واسترجاع وعرض المعلومات بأشكالها (نصوص، أرقام، صور، أفلام، ووسائط رقميّة متعددة) ومجالات تطبيقاتها المختلفة </w:t>
      </w:r>
    </w:p>
    <w:p w:rsidR="009C1312" w:rsidRPr="00581836" w:rsidRDefault="009C1312" w:rsidP="009C1312">
      <w:pPr>
        <w:pStyle w:val="ListParagraph"/>
        <w:numPr>
          <w:ilvl w:val="0"/>
          <w:numId w:val="2"/>
        </w:numPr>
        <w:spacing w:after="0" w:line="360" w:lineRule="auto"/>
        <w:rPr>
          <w:rFonts w:ascii="Arial" w:hAnsi="Arial" w:cs="Arial"/>
          <w:sz w:val="26"/>
          <w:szCs w:val="26"/>
          <w:rtl/>
        </w:rPr>
      </w:pPr>
      <w:r w:rsidRPr="00581836">
        <w:rPr>
          <w:rFonts w:ascii="Arial" w:hAnsi="Arial" w:cs="Arial"/>
          <w:sz w:val="26"/>
          <w:szCs w:val="26"/>
          <w:rtl/>
        </w:rPr>
        <w:t>يلاحظ ان هناك أكثر من منظور لتكنولوجيا المعلومات</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أولا : المنظور الجزئي لتكنولوجيا المعلومات</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يشير إلى البعد التكنولوجي لنظام المعلومات ويعتبر تكنولوجيا المعلومات مجرد نظام فرعي ضمن نظام المعلومات (بما في ذلك نظم المعلومات الإدارية).</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ثانيا : المنظور الكلي لتكنولوجيا المعلومات</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المنظور الكلي يرى في تكنولوجيا المعلومات مظلة واسعة تشكلّ كلا من نظم المعلومات وتقنيّات معالجة البيانات والاتصالات.</w:t>
      </w:r>
    </w:p>
    <w:p w:rsidR="009C1312" w:rsidRPr="00581836" w:rsidRDefault="009C1312" w:rsidP="009C1312">
      <w:pPr>
        <w:pStyle w:val="ListParagraph"/>
        <w:numPr>
          <w:ilvl w:val="0"/>
          <w:numId w:val="1"/>
        </w:numPr>
        <w:spacing w:before="240" w:after="0" w:line="360" w:lineRule="auto"/>
        <w:rPr>
          <w:rFonts w:ascii="Arial" w:hAnsi="Arial" w:cs="Arial"/>
          <w:b/>
          <w:bCs/>
          <w:sz w:val="26"/>
          <w:szCs w:val="26"/>
          <w:rtl/>
        </w:rPr>
      </w:pPr>
      <w:r w:rsidRPr="00581836">
        <w:rPr>
          <w:rFonts w:ascii="Arial" w:hAnsi="Arial" w:cs="Arial"/>
          <w:b/>
          <w:bCs/>
          <w:sz w:val="26"/>
          <w:szCs w:val="26"/>
          <w:rtl/>
        </w:rPr>
        <w:t>ما المقصود بتكنولوجيا المعلومات</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 xml:space="preserve">ونقصد بتكنولوجيا المعلومات الأدوات والتقنيات التي تستخدمها نظم المعلومات لتنفيذ الأنشطة الحاسوبية على اختلاف أنواعها وتطبيقاتها وتشمل كل من عتاد الحاسوب والمكونات المادية للحاسوب، برامج الحاسوب وتتضمن كل برامج الحاسوب من نظم تشغيل وبرامج تطبيقات، تكنولوجيا التخزين وتتضمن الوسائط المادية والبرامج التي تتولى عملية تخزين البيانات داخل الحاسوب. وخارجه. تكنولوجيا الاتصالات وتعني لجميع برامج ووسائط وتقنيات الاتصالات لربط نظم الحاسوب وبناء الشبكات </w:t>
      </w:r>
      <w:r w:rsidRPr="00581836">
        <w:rPr>
          <w:rFonts w:ascii="Arial" w:hAnsi="Arial" w:cs="Arial"/>
          <w:sz w:val="26"/>
          <w:szCs w:val="26"/>
        </w:rPr>
        <w:t>Networks</w:t>
      </w:r>
      <w:r w:rsidRPr="00581836">
        <w:rPr>
          <w:rFonts w:ascii="Arial" w:hAnsi="Arial" w:cs="Arial"/>
          <w:sz w:val="26"/>
          <w:szCs w:val="26"/>
          <w:rtl/>
        </w:rPr>
        <w:t xml:space="preserve"> بأنواعها المختلفة (</w:t>
      </w:r>
      <w:r w:rsidRPr="00581836">
        <w:rPr>
          <w:rFonts w:ascii="Arial" w:hAnsi="Arial" w:cs="Arial"/>
          <w:sz w:val="26"/>
          <w:szCs w:val="26"/>
        </w:rPr>
        <w:t>WAN , LAN</w:t>
      </w:r>
      <w:r w:rsidRPr="00581836">
        <w:rPr>
          <w:rFonts w:ascii="Arial" w:hAnsi="Arial" w:cs="Arial"/>
          <w:sz w:val="26"/>
          <w:szCs w:val="26"/>
          <w:rtl/>
        </w:rPr>
        <w:t xml:space="preserve">) والاتصال بالإنترنت. وأخيرا البنية التحتية لتكنولوجيا المعلومات </w:t>
      </w:r>
      <w:r w:rsidRPr="00581836">
        <w:rPr>
          <w:rFonts w:ascii="Arial" w:hAnsi="Arial" w:cs="Arial"/>
          <w:sz w:val="26"/>
          <w:szCs w:val="26"/>
        </w:rPr>
        <w:t>Infrastructure</w:t>
      </w:r>
      <w:r w:rsidRPr="00581836">
        <w:rPr>
          <w:rFonts w:ascii="Arial" w:hAnsi="Arial" w:cs="Arial"/>
          <w:sz w:val="26"/>
          <w:szCs w:val="26"/>
          <w:rtl/>
        </w:rPr>
        <w:t xml:space="preserve"> التي تشكل قاعدة انطلاق تقنية لجميع النظم والأدوات والتقنيات المعلوماتية المستخدمة في المنظمة.</w:t>
      </w:r>
    </w:p>
    <w:p w:rsidR="009C1312" w:rsidRPr="00581836" w:rsidRDefault="009C1312" w:rsidP="009C1312">
      <w:pPr>
        <w:spacing w:before="240" w:after="0" w:line="360" w:lineRule="auto"/>
        <w:rPr>
          <w:rFonts w:ascii="Arial" w:hAnsi="Arial" w:cs="Arial"/>
          <w:b/>
          <w:bCs/>
          <w:sz w:val="28"/>
          <w:szCs w:val="28"/>
          <w:rtl/>
        </w:rPr>
      </w:pPr>
      <w:r w:rsidRPr="00581836">
        <w:rPr>
          <w:rFonts w:ascii="Arial" w:hAnsi="Arial" w:cs="Arial"/>
          <w:b/>
          <w:bCs/>
          <w:sz w:val="28"/>
          <w:szCs w:val="28"/>
          <w:rtl/>
        </w:rPr>
        <w:t>المبادئ الأساسية لنظرية النظم العامة</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نظرية النظم العامة هي منهج التفكير النظامي للظواهر والأشياء المحيطة بنا. منهج يتجاوز النظرة التقليدية الميكانيكية المجزأة التي تنظر إلى الأشياء والحقائق كمعطيات مستقلة منفصلة لا ترتبط بعلاقات تكوينية ومتفاعلة فيما بينها.</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 xml:space="preserve">ولذلك نرى </w:t>
      </w:r>
      <w:r w:rsidRPr="00581836">
        <w:rPr>
          <w:rFonts w:ascii="Arial" w:hAnsi="Arial" w:cs="Arial"/>
          <w:sz w:val="26"/>
          <w:szCs w:val="26"/>
        </w:rPr>
        <w:t>Buckley</w:t>
      </w:r>
      <w:r w:rsidRPr="00581836">
        <w:rPr>
          <w:rFonts w:ascii="Arial" w:hAnsi="Arial" w:cs="Arial"/>
          <w:sz w:val="26"/>
          <w:szCs w:val="26"/>
          <w:rtl/>
        </w:rPr>
        <w:t xml:space="preserve"> يعرف نظرية النظم العامة من خلال تحليليه لمفهوم النظام، فالنظام بالنسبة إلى </w:t>
      </w:r>
      <w:r w:rsidRPr="00581836">
        <w:rPr>
          <w:rFonts w:ascii="Arial" w:hAnsi="Arial" w:cs="Arial"/>
          <w:sz w:val="26"/>
          <w:szCs w:val="26"/>
        </w:rPr>
        <w:t>Buckley</w:t>
      </w:r>
      <w:r w:rsidRPr="00581836">
        <w:rPr>
          <w:rFonts w:ascii="Arial" w:hAnsi="Arial" w:cs="Arial"/>
          <w:sz w:val="26"/>
          <w:szCs w:val="26"/>
          <w:rtl/>
        </w:rPr>
        <w:t xml:space="preserve"> هو ذلك الكل المكوّن من أجزاء مترابطة ومتفاعلة مع بعضها البعض. أمّا المنهجية التي يمكن من خلالها معرفة الترابط الموجود بين النظم البسيطة والمعقدة، والعلاقات المتراكبة بين النظم البسيطة والمعقدة، والعلاقات المتراكبة بين هذه النظم وبين كل نظام وأجزاءه وعناصره أو مكوناتهِ، هذه المنهجية العلمية تعني نظرية النظم العامة.</w:t>
      </w:r>
    </w:p>
    <w:p w:rsidR="009C1312" w:rsidRPr="00581836" w:rsidRDefault="009C1312" w:rsidP="009C1312">
      <w:pPr>
        <w:spacing w:before="240" w:after="0" w:line="360" w:lineRule="auto"/>
        <w:rPr>
          <w:rFonts w:ascii="Arial" w:hAnsi="Arial" w:cs="Arial"/>
          <w:sz w:val="26"/>
          <w:szCs w:val="26"/>
          <w:u w:val="single"/>
          <w:rtl/>
        </w:rPr>
      </w:pPr>
      <w:r w:rsidRPr="00581836">
        <w:rPr>
          <w:rFonts w:ascii="Arial" w:hAnsi="Arial" w:cs="Arial"/>
          <w:sz w:val="26"/>
          <w:szCs w:val="26"/>
          <w:u w:val="single"/>
          <w:rtl/>
        </w:rPr>
        <w:t>توجد منظومة من المبادئ الأساسية التي تشكل نسيجا مشتركا لنظرية النظم العامة.</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ومن أهم هذه المبادئ :</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أولا : النظام</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يعرّف النظام بأنه ذلك الكل المكوّن من عناصر وأجزاء مترابطة ومتكاملة فيما بينها. فالنظم بصفة عامة وسواء كانت نظم اجتماعية، إنسانية، بيولوجية ميكانيكية تتكون من عناصر متفاعلة ومترابطة فيما بينها. وكل نظام يحتوي على عنصرين كحد أدنى يربط بينهما تفاعل مُشترك وعلاقة اعتمادية يتشكل في إطارها النظام كوحدة متكاملة واحدة.</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ثانيا : النظم الفرعيّة</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حيث يتشكل كل نظام من نظامين فرعين أو أكثر مثال: فالإنسان نظام يتكون من مجموعة من النظم الفرعية (النظام الهضمي، النظام التنفسي،...الخ)</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ثالثا : الاتساق</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حيث أن النظم تتصف بالاتساق الداخلي, أي بتجانس بُنيّة مكوناته وأجزاءه. ويظهر هذا الاتساق بوضوح في ظاهرة تكامل الأهداف المنشودة التي يسعى إلى تحقيقها النظام ضمن إطار البيئة التي يعمل في محيطها.</w:t>
      </w:r>
    </w:p>
    <w:p w:rsidR="009C1312" w:rsidRPr="00581836" w:rsidRDefault="009C1312" w:rsidP="009C1312">
      <w:pPr>
        <w:spacing w:after="0" w:line="360" w:lineRule="auto"/>
        <w:rPr>
          <w:rFonts w:ascii="Arial" w:hAnsi="Arial" w:cs="Arial"/>
          <w:sz w:val="26"/>
          <w:szCs w:val="26"/>
          <w:rtl/>
        </w:rPr>
      </w:pPr>
    </w:p>
    <w:p w:rsidR="005411FD" w:rsidRPr="00581836" w:rsidRDefault="005411FD" w:rsidP="009C1312">
      <w:pPr>
        <w:spacing w:after="0" w:line="360" w:lineRule="auto"/>
        <w:rPr>
          <w:rFonts w:ascii="Arial" w:hAnsi="Arial" w:cs="Arial"/>
          <w:sz w:val="26"/>
          <w:szCs w:val="26"/>
          <w:rtl/>
        </w:rPr>
      </w:pP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رابعا : الكلّية والشمول</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حيث أن النظام ككل عبارة عن نتاج تفاعل الأجزاء والمكونات ولكن ضمن إطار شامل يضم المكونات والأجزاء وينتج منها نظاما يقوم على قاعدة التفاعل والتكامل البيني المتبادل لمكوناته وعناصرهِ أو نظمه الفرعية.</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خامسا : التكيّف</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التكيف هو خاصية حيوية للنظم المفتوحة التي تتبادل البيانات والمعلومات مع البيئة الداخلية والخارجية. أما النظم المغلقة التي لا ترتبط بعلاقات تفاعل متبادلة مع البيئة فهي نظم لا تستطيع أن تتكيف مع المتغيرات البيئية المحيطة بها وبالتالي تفقد توازنها الداخلي وتفشل في تقديم الاستجابة المناسِبّة للمتغيرات البيئية.</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سادسا : المدخلات، العمليات، والمخرجات</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noProof/>
          <w:sz w:val="26"/>
          <w:szCs w:val="26"/>
        </w:rPr>
        <w:drawing>
          <wp:inline distT="0" distB="0" distL="0" distR="0" wp14:anchorId="3F1DEE73" wp14:editId="7A517A9B">
            <wp:extent cx="5274310" cy="1684239"/>
            <wp:effectExtent l="0" t="0" r="254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1684239"/>
                    </a:xfrm>
                    <a:prstGeom prst="rect">
                      <a:avLst/>
                    </a:prstGeom>
                  </pic:spPr>
                </pic:pic>
              </a:graphicData>
            </a:graphic>
          </wp:inline>
        </w:drawing>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سابعا  : التغذية العكسية</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 xml:space="preserve">التغذية العكسية أو الراجعة </w:t>
      </w:r>
      <w:r w:rsidRPr="00581836">
        <w:rPr>
          <w:rFonts w:ascii="Arial" w:hAnsi="Arial" w:cs="Arial"/>
          <w:sz w:val="26"/>
          <w:szCs w:val="26"/>
        </w:rPr>
        <w:t>Feedback</w:t>
      </w:r>
      <w:r w:rsidRPr="00581836">
        <w:rPr>
          <w:rFonts w:ascii="Arial" w:hAnsi="Arial" w:cs="Arial"/>
          <w:sz w:val="26"/>
          <w:szCs w:val="26"/>
          <w:rtl/>
        </w:rPr>
        <w:t xml:space="preserve"> تعني عملية تصحيح الانحرافات والأخطاء التي ت عتري عمل النظام وهي أشبه ما تكون بالرقابة الذاتية للتأكد من مستوى كفاءة وفعالية النظام في توظيف واستخدام موارده وتحقيق أهدافه.</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noProof/>
          <w:sz w:val="26"/>
          <w:szCs w:val="26"/>
        </w:rPr>
        <w:drawing>
          <wp:inline distT="0" distB="0" distL="0" distR="0" wp14:anchorId="22D97B6E" wp14:editId="0C60ECD4">
            <wp:extent cx="4504762" cy="2285714"/>
            <wp:effectExtent l="0" t="0" r="0" b="63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04762" cy="2285714"/>
                    </a:xfrm>
                    <a:prstGeom prst="rect">
                      <a:avLst/>
                    </a:prstGeom>
                  </pic:spPr>
                </pic:pic>
              </a:graphicData>
            </a:graphic>
          </wp:inline>
        </w:drawing>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ثامنا : حدود النظم</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للنظم حدود وهمية أو افتراضية أو تنظيمية ولكنها غير مادية في معظم الأحيان تفصل النظام عن بيئته، والنظام عن غيره من النظم الأخرى التي تعملُ في البيئة نفسها. إن كل نظام بما في ذلك نظم المعلومات يعمل ضمن إطار تنظيمي معين وأن كل ما هو خارج هذا الإطار يمثل بيئة خارجية.</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تاسعا : الوسط البيني للنظام</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فلكل برنامج واجهة بينية ولكل نظام تشغيلي واجهة بينية مع المستفيد النهائي. وهو أيضا الوسط الذي يتم من خلاله نقل أو تحويل المخرجات من نظام إلى الآخر.</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أي تحويل مخرجات نظام معين أو عدد من النظم إلى مدخلات لنظام آخر.</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ويمثل الوسط البيني منزلة بين منزلتين. أي منزلة بين نظامين أو أكثر تجمع بينهما عملية تفاعل وتبادل المدخلات والمخرجات. والوجه الآخر للوسط البيني هو دوره كواجهة للنظام يطل عليها المستفيد النهائي وتضفي على عمله البساطة وسهولة استخدام النظام.</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 xml:space="preserve">مثال على الوسط البيني للنظام </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noProof/>
          <w:sz w:val="26"/>
          <w:szCs w:val="26"/>
        </w:rPr>
        <w:drawing>
          <wp:inline distT="0" distB="0" distL="0" distR="0" wp14:anchorId="7D6A2786" wp14:editId="6C7B4DD1">
            <wp:extent cx="5274310" cy="1512701"/>
            <wp:effectExtent l="0" t="0" r="25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512701"/>
                    </a:xfrm>
                    <a:prstGeom prst="rect">
                      <a:avLst/>
                    </a:prstGeom>
                  </pic:spPr>
                </pic:pic>
              </a:graphicData>
            </a:graphic>
          </wp:inline>
        </w:drawing>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عاشرا : هرمية النظم</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ترتبط النظم بعلاقات هرمية فيما بينها، بمعنى ان النظم بصفة عامة (ونظم المعلومات على وجه الخصوص) تتراكب بشكل هرمي أو هي نظم ذات بنيّة هرمية بحكم طبيعتها وتكوينها ووظائفها الرئيسية والمتشعبة. فكل نظام هو في حقيقة الأمر جزءا من نظام أكبر، والنظام الأكبر نفسه هو نظام فرعي ضمن نظام آخر يمثل الإطار الأشمل والأوسع بالمقارنة مع النظم الفرعية التي يتضمنها</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noProof/>
          <w:sz w:val="26"/>
          <w:szCs w:val="26"/>
        </w:rPr>
        <w:drawing>
          <wp:inline distT="0" distB="0" distL="0" distR="0" wp14:anchorId="51653ACB" wp14:editId="338D5EEE">
            <wp:extent cx="5274310" cy="2671340"/>
            <wp:effectExtent l="0" t="0" r="254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671340"/>
                    </a:xfrm>
                    <a:prstGeom prst="rect">
                      <a:avLst/>
                    </a:prstGeom>
                  </pic:spPr>
                </pic:pic>
              </a:graphicData>
            </a:graphic>
          </wp:inline>
        </w:drawing>
      </w:r>
    </w:p>
    <w:p w:rsidR="009C1312" w:rsidRPr="00581836" w:rsidRDefault="009C1312" w:rsidP="009C1312">
      <w:pPr>
        <w:spacing w:before="240" w:after="0" w:line="360" w:lineRule="auto"/>
        <w:jc w:val="center"/>
        <w:rPr>
          <w:rFonts w:ascii="Arial" w:hAnsi="Arial" w:cs="Arial"/>
          <w:b/>
          <w:bCs/>
          <w:sz w:val="26"/>
          <w:szCs w:val="26"/>
          <w:rtl/>
        </w:rPr>
      </w:pPr>
      <w:r w:rsidRPr="00581836">
        <w:rPr>
          <w:rFonts w:ascii="Arial" w:hAnsi="Arial" w:cs="Arial"/>
          <w:b/>
          <w:bCs/>
          <w:sz w:val="26"/>
          <w:szCs w:val="26"/>
          <w:rtl/>
        </w:rPr>
        <w:t>شكل يمثل هرمية النظم</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الحادي عشر : دورة حياة النظام</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تمر دورة حياة النظام بمراحل متكاملة ومترابطة انطلاقا من مرحلة النشوء والبداية وحتى المرحلة التي يضعف فيها النظام على مستوى الاستجابة لتحديات البيئة وتلبية احتياجات المستفيدين مما يتطلب إعادة عملية تكوين النظام سواء من خلال تحديثه وتطويره أو التخلي عنه نهائيا والعمل من أجل بناء وتطور نظام جديد.</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الثاني عشر : التوازن الديناميكي للنظام</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من أهم شروط استمرار حياة أي نظام أو أي كائن حي هو تحقيق قدر ملائم من التوازن الداخلي مع البيئة الداخلية والتوازن الخارجي مع بيئة الأعمال. ويتحقق هذا التوازن عندما تتبادل النظم مدخلاتها ومخرجاتها ومواردها في ظل شروط معينة مع البيئة الخارجية. وفي اللحظة التي يختلُ فيها التوازن الديناميكي داخل النظام أو خارجه يبدأ التدهور وتظهر علامات الضعف إلا إذا تمّ معالجة الأمر بسرعة.</w:t>
      </w:r>
    </w:p>
    <w:p w:rsidR="005411FD" w:rsidRPr="00581836" w:rsidRDefault="005411FD" w:rsidP="009C1312">
      <w:pPr>
        <w:spacing w:before="240" w:after="0" w:line="360" w:lineRule="auto"/>
        <w:rPr>
          <w:rFonts w:ascii="Arial" w:hAnsi="Arial" w:cs="Arial"/>
          <w:b/>
          <w:bCs/>
          <w:sz w:val="26"/>
          <w:szCs w:val="26"/>
          <w:rtl/>
        </w:rPr>
      </w:pPr>
    </w:p>
    <w:p w:rsidR="009C1312" w:rsidRPr="00581836" w:rsidRDefault="009C1312" w:rsidP="009C1312">
      <w:pPr>
        <w:spacing w:before="240" w:after="0" w:line="360" w:lineRule="auto"/>
        <w:rPr>
          <w:rFonts w:ascii="Arial" w:hAnsi="Arial" w:cs="Arial"/>
          <w:b/>
          <w:bCs/>
          <w:sz w:val="28"/>
          <w:szCs w:val="28"/>
          <w:rtl/>
        </w:rPr>
      </w:pPr>
      <w:r w:rsidRPr="00581836">
        <w:rPr>
          <w:rFonts w:ascii="Arial" w:hAnsi="Arial" w:cs="Arial"/>
          <w:b/>
          <w:bCs/>
          <w:sz w:val="28"/>
          <w:szCs w:val="28"/>
          <w:rtl/>
        </w:rPr>
        <w:t>العوامل المؤثرة والمحفزة في تطور نظم المعلومات</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1. انبثاق ثورة المعلومات والمعرفة</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 نحن نعيش حقا في عصر انفجار المعلومات والمعرفة وتسارع موجات توالدها وتراكمها بوحدات زمنية غير ملموسة تعجز كل القدرات الإنسانية المتاحة على ضبطها والإلمام بها. ويعبّر عن ثورة المعلومات وانفجار المعرفة النمو المستمر في تكنولوجيا المعلومات وشبكات الاتصالات وتحولها المتزايد نحو التصغير، الرَق منة، السرعة، المرونة والمحمولية ونحو الترابط والتزاوج مع تقنيات الاتصال وصناعة البث الفضائي حتى يصح القول أن العالم بفضل كل هذه التغيرات التكنولوجية الهائلة قد أصبح بحق قرية كونية صغيرة.</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 فالاتصال آني، والمعلومات من خلال شبكة الإنترنت تتدفق متجاوزة الحدود الجغرافية وقيود المكان. وكان من نتائج هذه التحولات التاريخية انبثاق اقتصاد المعرفة ومجتمع المعلومات والمعرفة وانتقال مفاتيح الحضارة ومكامن القوة من المادة إلى المعلومة ومن الآلة إلى المعرفة ومن الإنتاج الكبير إلى الإنتاج الإلكتروني في صناعات الحاسوب، التكنولوجيا الحيوية، تكنولوجيا الهندسة الوراثية، صناعة البرمجيات وخدمات المعلومات الرقمية عبر أنشطة الأعمال الإلكترونية والتجارة الإلكترونية.</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2. تكنولوجيا الإنترنت والشبكات</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 xml:space="preserve">- إذا كانت تكنولوجيا المعلومات هي القوة التي سوف تحوّل الألفية الثالثة الهادرة إلى أعظم ازدهار في التاريخ فإن شبكة الإنترنت هي أكبر تقدم تكنولوجي منذ اختراع آلة الطباعة قبل 500 عام. لقد خلقت الإنترنت نوعا من الانفجار الهائل في اهتمام الناس وأصحاب الأعمال ليس له نظير في مسار العلم والتكنولوجيا. هذا الانفجار في استخدام شبكة الإنترنت أدى إلى ظهور نماذج جديدة للأعمال لم تكن معروفة في السابق مثل نماذج أعمال شركات </w:t>
      </w:r>
      <w:r w:rsidRPr="00581836">
        <w:rPr>
          <w:rFonts w:ascii="Arial" w:hAnsi="Arial" w:cs="Arial"/>
          <w:sz w:val="26"/>
          <w:szCs w:val="26"/>
        </w:rPr>
        <w:t xml:space="preserve">Amazon.com </w:t>
      </w:r>
      <w:r w:rsidRPr="00581836">
        <w:rPr>
          <w:rFonts w:ascii="Arial" w:hAnsi="Arial" w:cs="Arial"/>
          <w:sz w:val="26"/>
          <w:szCs w:val="26"/>
          <w:rtl/>
        </w:rPr>
        <w:t xml:space="preserve">، </w:t>
      </w:r>
      <w:r w:rsidRPr="00581836">
        <w:rPr>
          <w:rFonts w:ascii="Arial" w:hAnsi="Arial" w:cs="Arial"/>
          <w:sz w:val="26"/>
          <w:szCs w:val="26"/>
        </w:rPr>
        <w:t xml:space="preserve">Google </w:t>
      </w:r>
      <w:r w:rsidRPr="00581836">
        <w:rPr>
          <w:rFonts w:ascii="Arial" w:hAnsi="Arial" w:cs="Arial"/>
          <w:sz w:val="26"/>
          <w:szCs w:val="26"/>
          <w:rtl/>
        </w:rPr>
        <w:t xml:space="preserve">، </w:t>
      </w:r>
      <w:r w:rsidRPr="00581836">
        <w:rPr>
          <w:rFonts w:ascii="Arial" w:hAnsi="Arial" w:cs="Arial"/>
          <w:sz w:val="26"/>
          <w:szCs w:val="26"/>
        </w:rPr>
        <w:t xml:space="preserve">Yahoo </w:t>
      </w:r>
      <w:r w:rsidRPr="00581836">
        <w:rPr>
          <w:rFonts w:ascii="Arial" w:hAnsi="Arial" w:cs="Arial"/>
          <w:sz w:val="26"/>
          <w:szCs w:val="26"/>
          <w:rtl/>
        </w:rPr>
        <w:t xml:space="preserve">، </w:t>
      </w:r>
      <w:r w:rsidRPr="00581836">
        <w:rPr>
          <w:rFonts w:ascii="Arial" w:hAnsi="Arial" w:cs="Arial"/>
          <w:sz w:val="26"/>
          <w:szCs w:val="26"/>
        </w:rPr>
        <w:t>Schwab</w:t>
      </w:r>
      <w:r w:rsidRPr="00581836">
        <w:rPr>
          <w:rFonts w:ascii="Arial" w:hAnsi="Arial" w:cs="Arial"/>
          <w:sz w:val="26"/>
          <w:szCs w:val="26"/>
          <w:rtl/>
        </w:rPr>
        <w:t xml:space="preserve"> ، وغيرها. بل أ ن الشركات الصناعية الكبرى مثل </w:t>
      </w:r>
      <w:r w:rsidRPr="00581836">
        <w:rPr>
          <w:rFonts w:ascii="Arial" w:hAnsi="Arial" w:cs="Arial"/>
          <w:sz w:val="26"/>
          <w:szCs w:val="26"/>
        </w:rPr>
        <w:t xml:space="preserve">GE </w:t>
      </w:r>
      <w:r w:rsidRPr="00581836">
        <w:rPr>
          <w:rFonts w:ascii="Arial" w:hAnsi="Arial" w:cs="Arial"/>
          <w:sz w:val="26"/>
          <w:szCs w:val="26"/>
          <w:rtl/>
        </w:rPr>
        <w:t xml:space="preserve">، </w:t>
      </w:r>
      <w:r w:rsidRPr="00581836">
        <w:rPr>
          <w:rFonts w:ascii="Arial" w:hAnsi="Arial" w:cs="Arial"/>
          <w:sz w:val="26"/>
          <w:szCs w:val="26"/>
        </w:rPr>
        <w:t xml:space="preserve">Ford </w:t>
      </w:r>
      <w:r w:rsidRPr="00581836">
        <w:rPr>
          <w:rFonts w:ascii="Arial" w:hAnsi="Arial" w:cs="Arial"/>
          <w:sz w:val="26"/>
          <w:szCs w:val="26"/>
          <w:rtl/>
        </w:rPr>
        <w:t xml:space="preserve">، </w:t>
      </w:r>
      <w:r w:rsidRPr="00581836">
        <w:rPr>
          <w:rFonts w:ascii="Arial" w:hAnsi="Arial" w:cs="Arial"/>
          <w:sz w:val="26"/>
          <w:szCs w:val="26"/>
        </w:rPr>
        <w:t>GM</w:t>
      </w:r>
      <w:r w:rsidRPr="00581836">
        <w:rPr>
          <w:rFonts w:ascii="Arial" w:hAnsi="Arial" w:cs="Arial"/>
          <w:sz w:val="26"/>
          <w:szCs w:val="26"/>
          <w:rtl/>
        </w:rPr>
        <w:t xml:space="preserve"> وغيرها قد بدئت بوضع خطط لإنشاء أسواق افتراضية لها على شبكة المعلومات العالمية</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 إن استخدام شبكة الإنترنت في أنشطة المال والأعمال يحقق حزمة من المزايا غير المسبوقة. فالإنترنت تعني الوقت الحقيقي والإنترنت تعني الإطار الحر، ومعايرة وقت الانتظار بالإضافة إلى تأثير الإنترنت على تحسين جودة الخدمات وتوفير التكلفة وتحقيق العائد المستهدف. وقد أصبحت الإنترنت عاملا رئيسيا في الأعمال الإلكترونية وفي ابتكار نماذج الأعمال الجديدة.</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 وتستطيع الإنترنت أن تُنشئ سوقا عالمية لكل شيء تقريبا . وفي إطار التجارة الإلكترونية تصبح التجارة الإلكترونية مضمونة وتصبح الأعمال عالمية وتنطلق القدرة على الابتكار من عقالها، متحررة من أي قيد.</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3. إنبثاق نماذج الأعمال الإلكترونية</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Pr>
        <w:t>-</w:t>
      </w:r>
      <w:r w:rsidRPr="00581836">
        <w:rPr>
          <w:rFonts w:ascii="Arial" w:hAnsi="Arial" w:cs="Arial"/>
          <w:sz w:val="26"/>
          <w:szCs w:val="26"/>
          <w:rtl/>
        </w:rPr>
        <w:t xml:space="preserve"> أفرزت تقنيات ونظم الأعمال الإلكترونية نماذج جديدة للأعمال لم تكن معروفة من قبل، وهي في معظمها نماذج غير مسبوقة من حيث مضمون النشاط وهياكله ووظائف الدعم الإداري المرتبطة به. وتقع جميع هذه النماذج في فضا عالم جديد يتشكل هو عالم الأعمال الرقمي المفتوح والفوري </w:t>
      </w:r>
      <w:r w:rsidRPr="00581836">
        <w:rPr>
          <w:rFonts w:ascii="Arial" w:hAnsi="Arial" w:cs="Arial"/>
          <w:sz w:val="26"/>
          <w:szCs w:val="26"/>
        </w:rPr>
        <w:t>Online Digital Business</w:t>
      </w:r>
      <w:r w:rsidRPr="00581836">
        <w:rPr>
          <w:rFonts w:ascii="Arial" w:hAnsi="Arial" w:cs="Arial"/>
          <w:sz w:val="26"/>
          <w:szCs w:val="26"/>
          <w:rtl/>
        </w:rPr>
        <w:t xml:space="preserve"> في مقابل عالم ما قبل الإنترنت وثورة تكنولوجيا المعلومات </w:t>
      </w:r>
      <w:r w:rsidRPr="00581836">
        <w:rPr>
          <w:rFonts w:ascii="Arial" w:hAnsi="Arial" w:cs="Arial"/>
          <w:sz w:val="26"/>
          <w:szCs w:val="26"/>
        </w:rPr>
        <w:t>Offline World</w:t>
      </w:r>
      <w:r w:rsidRPr="00581836">
        <w:rPr>
          <w:rFonts w:ascii="Arial" w:hAnsi="Arial" w:cs="Arial"/>
          <w:sz w:val="26"/>
          <w:szCs w:val="26"/>
          <w:rtl/>
        </w:rPr>
        <w:t xml:space="preserve"> . فكل ما كان سائدا قبل عقد التسعينات وفي المقدمة نموذج الأعمال التقليدية الذي هيمن على إدارة الأعمال في عصر الصناعة تجري الآن إعادة تشكيله، وفي بعض الأحيان تم عملية تفكيكه بهدف تركيبه وهندسته من جديد.</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 وتمثل الإنترنت والشبكات الرقمية أهم وسيلة تكنولوجية تساهم اليوم في خلق وتطوير نماذج ونظم الأعمال الجديدة. ضمن هذا السياق نستطيع تصنيف النماذج (المعروفة إلى حد الآن) والتي ظهرت ملامح تشكلها للأعمال الإلكترونية في الفئات التالية:</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 xml:space="preserve">1 . نماذج الموزع المتركز </w:t>
      </w:r>
      <w:r w:rsidRPr="00581836">
        <w:rPr>
          <w:rFonts w:ascii="Arial" w:hAnsi="Arial" w:cs="Arial"/>
          <w:b/>
          <w:bCs/>
          <w:sz w:val="26"/>
          <w:szCs w:val="26"/>
        </w:rPr>
        <w:t>Focused Distributor</w:t>
      </w:r>
      <w:r w:rsidRPr="00581836">
        <w:rPr>
          <w:rFonts w:ascii="Arial" w:hAnsi="Arial" w:cs="Arial"/>
          <w:b/>
          <w:bCs/>
          <w:sz w:val="26"/>
          <w:szCs w:val="26"/>
          <w:rtl/>
        </w:rPr>
        <w:t xml:space="preserve"> : </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 xml:space="preserve">وهي نماذج الأعمال الإلكترونية التي تتضمن نموذج تاجر التجزئة </w:t>
      </w:r>
      <w:r w:rsidRPr="00581836">
        <w:rPr>
          <w:rFonts w:ascii="Arial" w:hAnsi="Arial" w:cs="Arial"/>
          <w:sz w:val="26"/>
          <w:szCs w:val="26"/>
        </w:rPr>
        <w:t>Retailer Model</w:t>
      </w:r>
      <w:r w:rsidRPr="00581836">
        <w:rPr>
          <w:rFonts w:ascii="Arial" w:hAnsi="Arial" w:cs="Arial"/>
          <w:sz w:val="26"/>
          <w:szCs w:val="26"/>
          <w:rtl/>
        </w:rPr>
        <w:t xml:space="preserve"> ، نموذج السوق</w:t>
      </w:r>
      <w:r w:rsidRPr="00581836">
        <w:rPr>
          <w:rFonts w:ascii="Arial" w:hAnsi="Arial" w:cs="Arial"/>
          <w:sz w:val="26"/>
          <w:szCs w:val="26"/>
        </w:rPr>
        <w:t xml:space="preserve"> Marketplace model</w:t>
      </w:r>
      <w:r w:rsidRPr="00581836">
        <w:rPr>
          <w:rFonts w:ascii="Arial" w:hAnsi="Arial" w:cs="Arial"/>
          <w:sz w:val="26"/>
          <w:szCs w:val="26"/>
          <w:rtl/>
        </w:rPr>
        <w:t xml:space="preserve"> ، نموذج وسيط المعلومات </w:t>
      </w:r>
      <w:r w:rsidRPr="00581836">
        <w:rPr>
          <w:rFonts w:ascii="Arial" w:hAnsi="Arial" w:cs="Arial"/>
          <w:sz w:val="26"/>
          <w:szCs w:val="26"/>
        </w:rPr>
        <w:t>Informediary Model</w:t>
      </w:r>
      <w:r w:rsidRPr="00581836">
        <w:rPr>
          <w:rFonts w:ascii="Arial" w:hAnsi="Arial" w:cs="Arial"/>
          <w:sz w:val="26"/>
          <w:szCs w:val="26"/>
          <w:rtl/>
        </w:rPr>
        <w:t xml:space="preserve"> ونموذج التبادل </w:t>
      </w:r>
      <w:r w:rsidRPr="00581836">
        <w:rPr>
          <w:rFonts w:ascii="Arial" w:hAnsi="Arial" w:cs="Arial"/>
          <w:sz w:val="26"/>
          <w:szCs w:val="26"/>
        </w:rPr>
        <w:t>Exchange Model</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 xml:space="preserve">2. نماذج مداخل (بوابات) الويب </w:t>
      </w:r>
      <w:r w:rsidRPr="00581836">
        <w:rPr>
          <w:rFonts w:ascii="Arial" w:hAnsi="Arial" w:cs="Arial"/>
          <w:b/>
          <w:bCs/>
          <w:sz w:val="26"/>
          <w:szCs w:val="26"/>
        </w:rPr>
        <w:t>Portal Models</w:t>
      </w:r>
      <w:r w:rsidRPr="00581836">
        <w:rPr>
          <w:rFonts w:ascii="Arial" w:hAnsi="Arial" w:cs="Arial"/>
          <w:b/>
          <w:bCs/>
          <w:sz w:val="26"/>
          <w:szCs w:val="26"/>
          <w:rtl/>
        </w:rPr>
        <w:t xml:space="preserve"> : </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 xml:space="preserve">وتتكون هذه النماذج من التطبيقات التالية : نموذج مداخل الويب الأفقية </w:t>
      </w:r>
      <w:r w:rsidRPr="00581836">
        <w:rPr>
          <w:rFonts w:ascii="Arial" w:hAnsi="Arial" w:cs="Arial"/>
          <w:sz w:val="26"/>
          <w:szCs w:val="26"/>
        </w:rPr>
        <w:t>Horizontal portals</w:t>
      </w:r>
      <w:r w:rsidRPr="00581836">
        <w:rPr>
          <w:rFonts w:ascii="Arial" w:hAnsi="Arial" w:cs="Arial"/>
          <w:sz w:val="26"/>
          <w:szCs w:val="26"/>
          <w:rtl/>
        </w:rPr>
        <w:t xml:space="preserve"> ، نموذج مداخل الويب العمودية </w:t>
      </w:r>
      <w:r w:rsidRPr="00581836">
        <w:rPr>
          <w:rFonts w:ascii="Arial" w:hAnsi="Arial" w:cs="Arial"/>
          <w:sz w:val="26"/>
          <w:szCs w:val="26"/>
        </w:rPr>
        <w:t>Vertical Portals</w:t>
      </w:r>
      <w:r w:rsidRPr="00581836">
        <w:rPr>
          <w:rFonts w:ascii="Arial" w:hAnsi="Arial" w:cs="Arial"/>
          <w:sz w:val="26"/>
          <w:szCs w:val="26"/>
          <w:rtl/>
        </w:rPr>
        <w:t xml:space="preserve"> ، نموذج مداخل الويب المتخصصة</w:t>
      </w:r>
      <w:r w:rsidRPr="00581836">
        <w:rPr>
          <w:rFonts w:ascii="Arial" w:hAnsi="Arial" w:cs="Arial"/>
          <w:sz w:val="26"/>
          <w:szCs w:val="26"/>
        </w:rPr>
        <w:t xml:space="preserve"> Affinity portals </w:t>
      </w:r>
      <w:r w:rsidRPr="00581836">
        <w:rPr>
          <w:rFonts w:ascii="Arial" w:hAnsi="Arial" w:cs="Arial"/>
          <w:sz w:val="26"/>
          <w:szCs w:val="26"/>
          <w:rtl/>
        </w:rPr>
        <w:t xml:space="preserve"> </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 xml:space="preserve">3 . نماذج المُنتج </w:t>
      </w:r>
      <w:r w:rsidRPr="00581836">
        <w:rPr>
          <w:rFonts w:ascii="Arial" w:hAnsi="Arial" w:cs="Arial"/>
          <w:b/>
          <w:bCs/>
          <w:sz w:val="26"/>
          <w:szCs w:val="26"/>
        </w:rPr>
        <w:t>Producer Modes</w:t>
      </w:r>
      <w:r w:rsidRPr="00581836">
        <w:rPr>
          <w:rFonts w:ascii="Arial" w:hAnsi="Arial" w:cs="Arial"/>
          <w:b/>
          <w:bCs/>
          <w:sz w:val="26"/>
          <w:szCs w:val="26"/>
          <w:rtl/>
        </w:rPr>
        <w:t xml:space="preserve"> : </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 xml:space="preserve">وهي النماذج التي تشمل كل من نماذج الصانعون </w:t>
      </w:r>
      <w:r w:rsidRPr="00581836">
        <w:rPr>
          <w:rFonts w:ascii="Arial" w:hAnsi="Arial" w:cs="Arial"/>
          <w:sz w:val="26"/>
          <w:szCs w:val="26"/>
        </w:rPr>
        <w:t>Manufacturers Model</w:t>
      </w:r>
      <w:r w:rsidRPr="00581836">
        <w:rPr>
          <w:rFonts w:ascii="Arial" w:hAnsi="Arial" w:cs="Arial"/>
          <w:sz w:val="26"/>
          <w:szCs w:val="26"/>
          <w:rtl/>
        </w:rPr>
        <w:t xml:space="preserve"> ، نموذج مجهزوا الخدمات </w:t>
      </w:r>
      <w:r w:rsidRPr="00581836">
        <w:rPr>
          <w:rFonts w:ascii="Arial" w:hAnsi="Arial" w:cs="Arial"/>
          <w:sz w:val="26"/>
          <w:szCs w:val="26"/>
        </w:rPr>
        <w:t>Service Providers Model</w:t>
      </w:r>
      <w:r w:rsidRPr="00581836">
        <w:rPr>
          <w:rFonts w:ascii="Arial" w:hAnsi="Arial" w:cs="Arial"/>
          <w:sz w:val="26"/>
          <w:szCs w:val="26"/>
          <w:rtl/>
        </w:rPr>
        <w:t xml:space="preserve"> ، نموذج مجهزوا الخدمة التعليمية </w:t>
      </w:r>
      <w:r w:rsidRPr="00581836">
        <w:rPr>
          <w:rFonts w:ascii="Arial" w:hAnsi="Arial" w:cs="Arial"/>
          <w:sz w:val="26"/>
          <w:szCs w:val="26"/>
        </w:rPr>
        <w:t>Educators Models</w:t>
      </w:r>
      <w:r w:rsidRPr="00581836">
        <w:rPr>
          <w:rFonts w:ascii="Arial" w:hAnsi="Arial" w:cs="Arial"/>
          <w:sz w:val="26"/>
          <w:szCs w:val="26"/>
          <w:rtl/>
        </w:rPr>
        <w:t xml:space="preserve"> ، المستشارون </w:t>
      </w:r>
      <w:r w:rsidRPr="00581836">
        <w:rPr>
          <w:rFonts w:ascii="Arial" w:hAnsi="Arial" w:cs="Arial"/>
          <w:sz w:val="26"/>
          <w:szCs w:val="26"/>
        </w:rPr>
        <w:t>Advisors</w:t>
      </w:r>
      <w:r w:rsidRPr="00581836">
        <w:rPr>
          <w:rFonts w:ascii="Arial" w:hAnsi="Arial" w:cs="Arial"/>
          <w:sz w:val="26"/>
          <w:szCs w:val="26"/>
          <w:rtl/>
        </w:rPr>
        <w:t xml:space="preserve"> ، خدمات مصادر الأخبار والمعلومات </w:t>
      </w:r>
      <w:r w:rsidRPr="00581836">
        <w:rPr>
          <w:rFonts w:ascii="Arial" w:hAnsi="Arial" w:cs="Arial"/>
          <w:sz w:val="26"/>
          <w:szCs w:val="26"/>
        </w:rPr>
        <w:t>Information and News</w:t>
      </w:r>
      <w:r w:rsidRPr="00581836">
        <w:rPr>
          <w:rFonts w:ascii="Arial" w:hAnsi="Arial" w:cs="Arial"/>
          <w:sz w:val="26"/>
          <w:szCs w:val="26"/>
          <w:rtl/>
        </w:rPr>
        <w:t xml:space="preserve"> والمجهزون المتخصصون </w:t>
      </w:r>
      <w:r w:rsidRPr="00581836">
        <w:rPr>
          <w:rFonts w:ascii="Arial" w:hAnsi="Arial" w:cs="Arial"/>
          <w:sz w:val="26"/>
          <w:szCs w:val="26"/>
        </w:rPr>
        <w:t>Customized Providers</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 xml:space="preserve">4. نماذج مجهزوا البنية التحتية </w:t>
      </w:r>
      <w:r w:rsidRPr="00581836">
        <w:rPr>
          <w:rFonts w:ascii="Arial" w:hAnsi="Arial" w:cs="Arial"/>
          <w:b/>
          <w:bCs/>
          <w:sz w:val="26"/>
          <w:szCs w:val="26"/>
        </w:rPr>
        <w:t>Infrastructure providers Models</w:t>
      </w:r>
      <w:r w:rsidRPr="00581836">
        <w:rPr>
          <w:rFonts w:ascii="Arial" w:hAnsi="Arial" w:cs="Arial"/>
          <w:b/>
          <w:bCs/>
          <w:sz w:val="26"/>
          <w:szCs w:val="26"/>
          <w:rtl/>
        </w:rPr>
        <w:t xml:space="preserve"> : </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 xml:space="preserve">وتتضمن كل من صانعي أجهزة المكونات </w:t>
      </w:r>
      <w:r w:rsidRPr="00581836">
        <w:rPr>
          <w:rFonts w:ascii="Arial" w:hAnsi="Arial" w:cs="Arial"/>
          <w:sz w:val="26"/>
          <w:szCs w:val="26"/>
        </w:rPr>
        <w:t>Equipment Component Manufactares</w:t>
      </w:r>
      <w:r w:rsidRPr="00581836">
        <w:rPr>
          <w:rFonts w:ascii="Arial" w:hAnsi="Arial" w:cs="Arial"/>
          <w:sz w:val="26"/>
          <w:szCs w:val="26"/>
          <w:rtl/>
        </w:rPr>
        <w:t xml:space="preserve"> ، شركات البرمجيات </w:t>
      </w:r>
      <w:r w:rsidRPr="00581836">
        <w:rPr>
          <w:rFonts w:ascii="Arial" w:hAnsi="Arial" w:cs="Arial"/>
          <w:sz w:val="26"/>
          <w:szCs w:val="26"/>
        </w:rPr>
        <w:t>Software firms Model</w:t>
      </w:r>
      <w:r w:rsidRPr="00581836">
        <w:rPr>
          <w:rFonts w:ascii="Arial" w:hAnsi="Arial" w:cs="Arial"/>
          <w:sz w:val="26"/>
          <w:szCs w:val="26"/>
          <w:rtl/>
        </w:rPr>
        <w:t xml:space="preserve"> ، والمجهزون المخصصون في العتاد </w:t>
      </w:r>
      <w:r w:rsidRPr="00581836">
        <w:rPr>
          <w:rFonts w:ascii="Arial" w:hAnsi="Arial" w:cs="Arial"/>
          <w:sz w:val="26"/>
          <w:szCs w:val="26"/>
        </w:rPr>
        <w:t>Custom Hardware Suppliers</w:t>
      </w:r>
      <w:r w:rsidRPr="00581836">
        <w:rPr>
          <w:rFonts w:ascii="Arial" w:hAnsi="Arial" w:cs="Arial"/>
          <w:sz w:val="26"/>
          <w:szCs w:val="26"/>
          <w:rtl/>
        </w:rPr>
        <w:t xml:space="preserve"> . كُل هذه النماذج وغيرها ساهمت في تطور وازدهار نظم المعلومات الحاسوبية بصفة عامة ونظم المعلومات الإدارية على وجه الخصوص.</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 xml:space="preserve">4. العولمة </w:t>
      </w:r>
      <w:r w:rsidRPr="00581836">
        <w:rPr>
          <w:rFonts w:ascii="Arial" w:hAnsi="Arial" w:cs="Arial"/>
          <w:b/>
          <w:bCs/>
          <w:sz w:val="26"/>
          <w:szCs w:val="26"/>
        </w:rPr>
        <w:t>Globalization</w:t>
      </w:r>
      <w:r w:rsidRPr="00581836">
        <w:rPr>
          <w:rFonts w:ascii="Arial" w:hAnsi="Arial" w:cs="Arial"/>
          <w:b/>
          <w:bCs/>
          <w:sz w:val="26"/>
          <w:szCs w:val="26"/>
          <w:rtl/>
        </w:rPr>
        <w:t xml:space="preserve"> </w:t>
      </w:r>
    </w:p>
    <w:p w:rsidR="009C1312" w:rsidRPr="00581836" w:rsidRDefault="009C1312" w:rsidP="009C1312">
      <w:pPr>
        <w:spacing w:after="0" w:line="360" w:lineRule="auto"/>
        <w:rPr>
          <w:rFonts w:ascii="Arial" w:hAnsi="Arial" w:cs="Arial"/>
          <w:b/>
          <w:bCs/>
          <w:sz w:val="26"/>
          <w:szCs w:val="26"/>
          <w:rtl/>
        </w:rPr>
      </w:pPr>
      <w:r w:rsidRPr="00581836">
        <w:rPr>
          <w:rFonts w:ascii="Arial" w:hAnsi="Arial" w:cs="Arial"/>
          <w:sz w:val="26"/>
          <w:szCs w:val="26"/>
          <w:rtl/>
        </w:rPr>
        <w:t>- تزداد اقتصاديات العالم اندماجا فيما بينها وتتسع دائرة الاعتماد المتبادل في أنشطة</w:t>
      </w:r>
      <w:r w:rsidRPr="00581836">
        <w:rPr>
          <w:rFonts w:ascii="Arial" w:hAnsi="Arial" w:cs="Arial"/>
          <w:b/>
          <w:bCs/>
          <w:sz w:val="26"/>
          <w:szCs w:val="26"/>
          <w:rtl/>
        </w:rPr>
        <w:t xml:space="preserve"> </w:t>
      </w:r>
      <w:r w:rsidRPr="00581836">
        <w:rPr>
          <w:rFonts w:ascii="Arial" w:hAnsi="Arial" w:cs="Arial"/>
          <w:sz w:val="26"/>
          <w:szCs w:val="26"/>
          <w:rtl/>
        </w:rPr>
        <w:t>الأعمال الدولية، والتجارة الدولية وتكنولوجيا الاتصال بين هذه الاقتصاديات</w:t>
      </w:r>
      <w:r w:rsidRPr="00581836">
        <w:rPr>
          <w:rFonts w:ascii="Arial" w:hAnsi="Arial" w:cs="Arial"/>
          <w:b/>
          <w:bCs/>
          <w:sz w:val="26"/>
          <w:szCs w:val="26"/>
          <w:rtl/>
        </w:rPr>
        <w:t xml:space="preserve"> </w:t>
      </w:r>
      <w:r w:rsidRPr="00581836">
        <w:rPr>
          <w:rFonts w:ascii="Arial" w:hAnsi="Arial" w:cs="Arial"/>
          <w:sz w:val="26"/>
          <w:szCs w:val="26"/>
          <w:rtl/>
        </w:rPr>
        <w:t>بصورة لم يسبق لها مثيل. وتتضح صورة العولمة في بعدها الاقتصادي من</w:t>
      </w:r>
      <w:r w:rsidRPr="00581836">
        <w:rPr>
          <w:rFonts w:ascii="Arial" w:hAnsi="Arial" w:cs="Arial"/>
          <w:b/>
          <w:bCs/>
          <w:sz w:val="26"/>
          <w:szCs w:val="26"/>
          <w:rtl/>
        </w:rPr>
        <w:t xml:space="preserve"> </w:t>
      </w:r>
      <w:r w:rsidRPr="00581836">
        <w:rPr>
          <w:rFonts w:ascii="Arial" w:hAnsi="Arial" w:cs="Arial"/>
          <w:sz w:val="26"/>
          <w:szCs w:val="26"/>
          <w:rtl/>
        </w:rPr>
        <w:t>خلال ظهور الشركات الكونية وتزايد تأثير الشركات المتعددّة الجنسيات</w:t>
      </w:r>
      <w:r w:rsidRPr="00581836">
        <w:rPr>
          <w:rFonts w:ascii="Arial" w:hAnsi="Arial" w:cs="Arial"/>
          <w:b/>
          <w:bCs/>
          <w:sz w:val="26"/>
          <w:szCs w:val="26"/>
          <w:rtl/>
        </w:rPr>
        <w:t xml:space="preserve"> </w:t>
      </w:r>
      <w:r w:rsidRPr="00581836">
        <w:rPr>
          <w:rFonts w:ascii="Arial" w:hAnsi="Arial" w:cs="Arial"/>
          <w:sz w:val="26"/>
          <w:szCs w:val="26"/>
          <w:rtl/>
        </w:rPr>
        <w:t>والاندماج المتزايد لاقتصاديات العالم المتقدم. وإذا أخذنا ظاهرة الشركات الكونية</w:t>
      </w:r>
      <w:r w:rsidRPr="00581836">
        <w:rPr>
          <w:rFonts w:ascii="Arial" w:hAnsi="Arial" w:cs="Arial"/>
          <w:b/>
          <w:bCs/>
          <w:sz w:val="26"/>
          <w:szCs w:val="26"/>
          <w:rtl/>
        </w:rPr>
        <w:t xml:space="preserve"> </w:t>
      </w:r>
      <w:r w:rsidRPr="00581836">
        <w:rPr>
          <w:rFonts w:ascii="Arial" w:hAnsi="Arial" w:cs="Arial"/>
          <w:sz w:val="26"/>
          <w:szCs w:val="26"/>
          <w:rtl/>
        </w:rPr>
        <w:t>سنجد أنها تتوجه إلى العالم كسوق واحدة وتعمل في ضوء استراتيجيات كونية</w:t>
      </w:r>
      <w:r w:rsidRPr="00581836">
        <w:rPr>
          <w:rFonts w:ascii="Arial" w:hAnsi="Arial" w:cs="Arial"/>
          <w:b/>
          <w:bCs/>
          <w:sz w:val="26"/>
          <w:szCs w:val="26"/>
          <w:rtl/>
        </w:rPr>
        <w:t xml:space="preserve"> </w:t>
      </w:r>
      <w:r w:rsidRPr="00581836">
        <w:rPr>
          <w:rFonts w:ascii="Arial" w:hAnsi="Arial" w:cs="Arial"/>
          <w:sz w:val="26"/>
          <w:szCs w:val="26"/>
          <w:rtl/>
        </w:rPr>
        <w:t>تشمل عمليات التصنيع، التسويق، التمويل، وبحوث وتطوير المنتجات والخدمات</w:t>
      </w:r>
      <w:r w:rsidRPr="00581836">
        <w:rPr>
          <w:rFonts w:ascii="Arial" w:hAnsi="Arial" w:cs="Arial"/>
          <w:b/>
          <w:bCs/>
          <w:sz w:val="26"/>
          <w:szCs w:val="26"/>
          <w:rtl/>
        </w:rPr>
        <w:t xml:space="preserve"> </w:t>
      </w:r>
      <w:r w:rsidRPr="00581836">
        <w:rPr>
          <w:rFonts w:ascii="Arial" w:hAnsi="Arial" w:cs="Arial"/>
          <w:sz w:val="26"/>
          <w:szCs w:val="26"/>
          <w:rtl/>
        </w:rPr>
        <w:t>ذات المواصفات النوعية العالية وتوزيعها من خلال شبكة عالمية معقدة في كل</w:t>
      </w:r>
      <w:r w:rsidRPr="00581836">
        <w:rPr>
          <w:rFonts w:ascii="Arial" w:hAnsi="Arial" w:cs="Arial"/>
          <w:b/>
          <w:bCs/>
          <w:sz w:val="26"/>
          <w:szCs w:val="26"/>
          <w:rtl/>
        </w:rPr>
        <w:t xml:space="preserve"> </w:t>
      </w:r>
      <w:r w:rsidRPr="00581836">
        <w:rPr>
          <w:rFonts w:ascii="Arial" w:hAnsi="Arial" w:cs="Arial"/>
          <w:sz w:val="26"/>
          <w:szCs w:val="26"/>
          <w:rtl/>
        </w:rPr>
        <w:t>أنحاء العالم.</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 وتستخدم هذه الشبكات نظم معلومات عالمية ونظم معلومات الأعمال الدولية من خلال شبكة الإنترنت لإدارة وتوجيه العمليات من مراكز إقليمية متعددة. وبالتالي يمكن القول أن من أكبر مظاهر العولمة تجسيدا أو أكثرها وضوح ا في الموارد والتكنولوجيا المحورية وشبكة الأعمال المعقدة تتمثل في نظم المعلومات العالمية التي تستخدمها الشركات الكونية، الشركات متعددة الجنسيات والشركات الدولية لإدارة عملياتها في كل مكان وزمان.</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 ايضا , لا بدّ من الإشارة إلى أنّ العولمة وتكنولوجيا المعلومات قد جلبت تهديدات جديدة إلى شركات الأعمال المحلية إلى جانب الفرص الثمينة التي أفرزتها, ذلك لأن استخدام نظم الإدارة والاتصالات العالمية ونظم أدوات تكنولوجيا المعلومات وفرّت للشركات العالمية قدرات الوصول إلى الزبائن في السوق العالمي.</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 إ ن ما تحتاجه منظمات الأعمال هو التعامل مع حقائق السوق وقواعد المنافسة والمشاركة في لعبة الأعمال ولكن بعد التسلح بنظم المعلومات وأدوات تكنولوجيا الاتصالات الذكية والفائقة بقدراتها وسرعة وصولها إلى السوق.</w:t>
      </w:r>
    </w:p>
    <w:p w:rsidR="009C1312" w:rsidRPr="00581836" w:rsidRDefault="009C1312" w:rsidP="009C1312">
      <w:pPr>
        <w:spacing w:before="240" w:after="0" w:line="360" w:lineRule="auto"/>
        <w:rPr>
          <w:rFonts w:ascii="Arial" w:hAnsi="Arial" w:cs="Arial"/>
          <w:b/>
          <w:bCs/>
          <w:sz w:val="26"/>
          <w:szCs w:val="26"/>
          <w:rtl/>
        </w:rPr>
      </w:pPr>
      <w:r w:rsidRPr="00581836">
        <w:rPr>
          <w:rFonts w:ascii="Arial" w:hAnsi="Arial" w:cs="Arial"/>
          <w:b/>
          <w:bCs/>
          <w:sz w:val="26"/>
          <w:szCs w:val="26"/>
          <w:rtl/>
        </w:rPr>
        <w:t>5. تسارع التغير النوعي والكمي في بيئة الأعمال</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 نعيش في عالم متغير في كل نواحيه ومظاهره ويتسارع التغير في هذا العالم إلى الحد الذي تتلاشى فيه الحدود الفاصلة للزمان والمكان. أي تتلاشى الفواصل بين ما هو قديم وجديد، وبين ما هو ثابت نسبي ا ومتحول، وبين ما هو كائن وما سيولد بأشكال ومضامين جديدة.</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 ويظهر هذا التغير بجلاء أكثر في البنية التكنولوجية والاقتصادية والثقافية والاجتماعية والسياسية للعالم وفي تطور التكنولوجيا وبالذات التكنولوجيا الحيوية، الهندسة الوراثية، هندسة البرمجيات المعقدة والتقنيات المتطورة لأجهزة الاتصال. لقد انتهى عصر الاقتصاد الذي يعتمد على الصناعة لأن المعرفة وليست الصناعة هي مفتاح النمو الاقتصادي في القرن الواحد والعشرين. كما انتهت نماذج التنمية الاقتصادية ونظريات النمو المحكومة بمنطق النظرية الاقتصادية التقليدية لتحل محلها قوانين مجتمع اقتصاد المعرفة الذي يستند على بنية شبكية قوامها تكنولوجيا المعلومات والاتصالات وأدواتها نظم المعلومات الحاسوبية والذكية.</w:t>
      </w:r>
    </w:p>
    <w:p w:rsidR="009C1312" w:rsidRPr="00581836" w:rsidRDefault="009C1312" w:rsidP="009C1312">
      <w:pPr>
        <w:spacing w:before="240" w:after="0" w:line="360" w:lineRule="auto"/>
        <w:rPr>
          <w:rFonts w:ascii="Arial" w:hAnsi="Arial" w:cs="Arial"/>
          <w:b/>
          <w:bCs/>
          <w:sz w:val="26"/>
          <w:szCs w:val="26"/>
          <w:rtl/>
        </w:rPr>
      </w:pPr>
    </w:p>
    <w:p w:rsidR="009C1312" w:rsidRPr="00581836" w:rsidRDefault="009C1312" w:rsidP="009C1312">
      <w:pPr>
        <w:spacing w:before="240" w:after="0" w:line="360" w:lineRule="auto"/>
        <w:rPr>
          <w:rFonts w:ascii="Arial" w:hAnsi="Arial" w:cs="Arial"/>
          <w:b/>
          <w:bCs/>
          <w:sz w:val="28"/>
          <w:szCs w:val="28"/>
          <w:rtl/>
        </w:rPr>
      </w:pPr>
      <w:r w:rsidRPr="00581836">
        <w:rPr>
          <w:rFonts w:ascii="Arial" w:hAnsi="Arial" w:cs="Arial"/>
          <w:b/>
          <w:bCs/>
          <w:sz w:val="28"/>
          <w:szCs w:val="28"/>
          <w:rtl/>
        </w:rPr>
        <w:t>نظم المعلومات والاعمال</w:t>
      </w:r>
    </w:p>
    <w:p w:rsidR="009C1312" w:rsidRPr="00581836" w:rsidRDefault="009C1312" w:rsidP="009C1312">
      <w:pPr>
        <w:spacing w:after="0" w:line="360" w:lineRule="auto"/>
        <w:rPr>
          <w:rFonts w:ascii="Arial" w:hAnsi="Arial" w:cs="Arial"/>
          <w:sz w:val="26"/>
          <w:szCs w:val="26"/>
          <w:rtl/>
        </w:rPr>
      </w:pPr>
      <w:r w:rsidRPr="00581836">
        <w:rPr>
          <w:rFonts w:ascii="Arial" w:hAnsi="Arial" w:cs="Arial"/>
          <w:sz w:val="26"/>
          <w:szCs w:val="26"/>
          <w:rtl/>
        </w:rPr>
        <w:t>- تساهم نظم المعلومات في تمكين منظمات الأعمال من تحقيق ميزة تنافسية مؤكدة طالما نجحت في إدارة موارد نظم المعلومات بكفاءة وفعالية.</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 إن منظمات الأعمال الرائدة في صناعاتها ومنتجاتها هي التي كانت سبّاقة في مجال تطوير وتطبيق نظم المعلومات الحاسوبية والتي استخدمتها لنسج علاقات تكاملية ومرنة في البنية التنظيمية الداخلية ولبناء علاقات ارتباط تفاعلية مع الموردين والمستفيدين وتسويق المنظمة بين زبائنها في الأسواق المحلية والعالمية.</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 إنّ ما تقدّمهُ نظم المعلومات من قيمة للأعمال سيؤدي بالضرورة إلى تحسين جودة مُنتجات  وخدمات المنظمة وتشكيل توليفة من القيمة النهائية المقدمة للزبائن وبتكلفة قليلة مدفوعة يعني ضمان تحقيق نمو الإيرادات والأرباح المستهدفة.</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 صحيح أنّ منظمات الأعمال المنافسة الموجودة في هيكل الصناعة ستقوم باستخدام نظم المعلومات نفسها أو أدوات تكنلوجيا المعلومات الداعمة للعمليات والأنشطة الجوهرية وبالتالي سوف لا تستطيع المنظمات الرائدة في استخدامها لنظم المعلومات من المحافظة لفترة طويلة على ميزتها النسبية المتأتية أصلا من استخدامها المبكر لهذه النظم إلا أن تطوير وتنويع استخدامات نظم المعلومات والإدارة الفاعلة لموارد نظم المعلومات سوف يوفر لهذه المنظمات قاعدة قوية لإدارة أنشطة وعمليات المنظم ولإرساء علاقات ارتباط مع الزبائن، الموردين والمستفيدين في الأسواق التقليدية والإلكترونية.</w:t>
      </w:r>
    </w:p>
    <w:p w:rsidR="009C1312" w:rsidRPr="00581836" w:rsidRDefault="009C1312" w:rsidP="009C1312">
      <w:pPr>
        <w:spacing w:before="240" w:after="0" w:line="360" w:lineRule="auto"/>
        <w:rPr>
          <w:rFonts w:ascii="Arial" w:hAnsi="Arial" w:cs="Arial"/>
          <w:sz w:val="26"/>
          <w:szCs w:val="26"/>
          <w:rtl/>
        </w:rPr>
      </w:pPr>
      <w:r w:rsidRPr="00581836">
        <w:rPr>
          <w:rFonts w:ascii="Arial" w:hAnsi="Arial" w:cs="Arial"/>
          <w:sz w:val="26"/>
          <w:szCs w:val="26"/>
          <w:rtl/>
        </w:rPr>
        <w:t>- إن نظم المعلومات لا توفر لوحدها ميزة تنافسية في الأجل الطويلة وإنما يجب أن تكون عنصرا أساسيا في توليفة الميزة التنافسيّة المستهدفة من منظور استراتيجي خاصة إذا تم استخدام تكنولوجيا نظم المعلومات في عملية بناء وتطوير صناعات جديدة أو على الأقل منتجات أو خدمات جديدة. وفي كل الأحوال تفيد نظم المعلومات في دعم أنشطة الأعمال على مستوى : (إدارة سلسلة التوليد، إدارة المشروع، إدارة علاقات الزبائن وإدارة المعرفة)</w:t>
      </w:r>
    </w:p>
    <w:p w:rsidR="009C1312" w:rsidRPr="00581836" w:rsidRDefault="009C1312" w:rsidP="009C1312">
      <w:pPr>
        <w:spacing w:before="240" w:after="0" w:line="360" w:lineRule="auto"/>
        <w:rPr>
          <w:rFonts w:ascii="Arial" w:hAnsi="Arial" w:cs="Arial"/>
          <w:sz w:val="26"/>
          <w:szCs w:val="26"/>
        </w:rPr>
      </w:pPr>
      <w:r w:rsidRPr="00581836">
        <w:rPr>
          <w:rFonts w:ascii="Arial" w:hAnsi="Arial" w:cs="Arial"/>
          <w:sz w:val="26"/>
          <w:szCs w:val="26"/>
          <w:rtl/>
        </w:rPr>
        <w:t>- من ناحية أخرى تقوم سلسلة قيمة نظم المعلومات بدعم الأنشطة الإدارية من تخطيط، تنسيق، رقابة، وعمليات النمذجة واتخاذ القرارات. وبالنتيجة، تساهم نظم المعلومات في تمكين موقع المنظمة الاستراتيجي في السوق أو الصناعة مما ينعكس بالضرورة على الإيرادات والأرباح</w:t>
      </w:r>
    </w:p>
    <w:p w:rsidR="009C1312" w:rsidRPr="00581836" w:rsidRDefault="009C1312" w:rsidP="009C1312">
      <w:pPr>
        <w:rPr>
          <w:rFonts w:ascii="Arial" w:hAnsi="Arial" w:cs="Arial"/>
          <w:sz w:val="26"/>
          <w:szCs w:val="26"/>
        </w:rPr>
      </w:pPr>
    </w:p>
    <w:p w:rsidR="005411FD" w:rsidRPr="00581836" w:rsidRDefault="005411FD" w:rsidP="005411FD">
      <w:pPr>
        <w:jc w:val="center"/>
        <w:rPr>
          <w:rFonts w:ascii="Arial" w:hAnsi="Arial" w:cs="Arial"/>
          <w:sz w:val="28"/>
          <w:szCs w:val="28"/>
          <w:rtl/>
        </w:rPr>
      </w:pPr>
    </w:p>
    <w:p w:rsidR="005411FD" w:rsidRPr="00581836" w:rsidRDefault="005411FD" w:rsidP="005411FD">
      <w:pPr>
        <w:jc w:val="center"/>
        <w:rPr>
          <w:rFonts w:ascii="Arial" w:hAnsi="Arial" w:cs="Arial"/>
          <w:sz w:val="28"/>
          <w:szCs w:val="28"/>
          <w:rtl/>
        </w:rPr>
      </w:pPr>
    </w:p>
    <w:p w:rsidR="005411FD" w:rsidRPr="00581836" w:rsidRDefault="005411FD" w:rsidP="005411FD">
      <w:pPr>
        <w:jc w:val="center"/>
        <w:rPr>
          <w:rFonts w:ascii="Arial" w:hAnsi="Arial" w:cs="Arial"/>
          <w:sz w:val="28"/>
          <w:szCs w:val="28"/>
          <w:rtl/>
        </w:rPr>
      </w:pPr>
    </w:p>
    <w:p w:rsidR="005411FD" w:rsidRPr="00581836" w:rsidRDefault="005411FD" w:rsidP="005411FD">
      <w:pPr>
        <w:jc w:val="center"/>
        <w:rPr>
          <w:rFonts w:ascii="Arial" w:hAnsi="Arial" w:cs="Arial"/>
          <w:sz w:val="28"/>
          <w:szCs w:val="28"/>
          <w:rtl/>
        </w:rPr>
      </w:pPr>
      <w:r w:rsidRPr="00581836">
        <w:rPr>
          <w:rFonts w:ascii="Arial" w:hAnsi="Arial" w:cs="Arial"/>
          <w:sz w:val="28"/>
          <w:szCs w:val="28"/>
          <w:rtl/>
        </w:rPr>
        <w:t>المحاضرة الثالثة ..</w:t>
      </w:r>
    </w:p>
    <w:p w:rsidR="005411FD" w:rsidRPr="00581836" w:rsidRDefault="005411FD" w:rsidP="005411FD">
      <w:pPr>
        <w:jc w:val="center"/>
        <w:rPr>
          <w:rFonts w:ascii="Arial" w:hAnsi="Arial" w:cs="Arial"/>
          <w:sz w:val="28"/>
          <w:szCs w:val="28"/>
          <w:rtl/>
        </w:rPr>
      </w:pPr>
      <w:r w:rsidRPr="00581836">
        <w:rPr>
          <w:rFonts w:ascii="Arial" w:hAnsi="Arial" w:cs="Arial"/>
          <w:sz w:val="28"/>
          <w:szCs w:val="28"/>
          <w:rtl/>
        </w:rPr>
        <w:t xml:space="preserve">البيانات و المعلومات و المعرفة </w:t>
      </w:r>
    </w:p>
    <w:p w:rsidR="005411FD" w:rsidRPr="00581836" w:rsidRDefault="005411FD" w:rsidP="005411FD">
      <w:pPr>
        <w:spacing w:after="0" w:line="240" w:lineRule="auto"/>
        <w:jc w:val="center"/>
        <w:rPr>
          <w:rFonts w:ascii="Arial" w:hAnsi="Arial" w:cs="Arial"/>
          <w:sz w:val="28"/>
          <w:szCs w:val="28"/>
          <w:rtl/>
        </w:rPr>
      </w:pPr>
    </w:p>
    <w:p w:rsidR="005411FD" w:rsidRPr="00581836" w:rsidRDefault="005411FD" w:rsidP="005411FD">
      <w:pPr>
        <w:spacing w:before="240" w:line="240" w:lineRule="auto"/>
        <w:rPr>
          <w:rFonts w:ascii="Arial" w:hAnsi="Arial" w:cs="Arial"/>
          <w:b/>
          <w:bCs/>
          <w:sz w:val="28"/>
          <w:szCs w:val="28"/>
          <w:rtl/>
        </w:rPr>
      </w:pPr>
      <w:r w:rsidRPr="00581836">
        <w:rPr>
          <w:rFonts w:ascii="Arial" w:hAnsi="Arial" w:cs="Arial"/>
          <w:b/>
          <w:bCs/>
          <w:sz w:val="28"/>
          <w:szCs w:val="28"/>
          <w:rtl/>
        </w:rPr>
        <w:t>(تذكير) : البيانات و المعلومات و المعرفة</w:t>
      </w:r>
    </w:p>
    <w:p w:rsidR="005411FD" w:rsidRPr="00581836" w:rsidRDefault="005411FD" w:rsidP="005411FD">
      <w:pPr>
        <w:spacing w:after="0" w:line="360" w:lineRule="auto"/>
        <w:rPr>
          <w:rFonts w:ascii="Arial" w:hAnsi="Arial" w:cs="Arial"/>
          <w:b/>
          <w:bCs/>
          <w:sz w:val="28"/>
          <w:szCs w:val="28"/>
          <w:rtl/>
        </w:rPr>
      </w:pPr>
      <w:r w:rsidRPr="00581836">
        <w:rPr>
          <w:rFonts w:ascii="Arial" w:hAnsi="Arial" w:cs="Arial"/>
          <w:sz w:val="26"/>
          <w:szCs w:val="26"/>
          <w:rtl/>
        </w:rPr>
        <w:t>قبل الدخول في تفصيلات نظم وتكنولوجيا المعلومات لا بد من التفريق بين بعض المصطلحات الواردة مثل: البيانات ، المعلومات، و المعرفة، و التي يزيد استخدامها في مجال النظم والتكنولوجيا المختلفة, خاصة في نظم وتكنولوجيا المعلومات الإدارية.</w:t>
      </w:r>
    </w:p>
    <w:p w:rsidR="005411FD" w:rsidRPr="00581836" w:rsidRDefault="005411FD" w:rsidP="005411FD">
      <w:pPr>
        <w:spacing w:after="0" w:line="360" w:lineRule="auto"/>
        <w:rPr>
          <w:rFonts w:ascii="Arial" w:hAnsi="Arial" w:cs="Arial"/>
          <w:b/>
          <w:bCs/>
          <w:sz w:val="28"/>
          <w:szCs w:val="28"/>
        </w:rPr>
      </w:pPr>
      <w:r w:rsidRPr="00581836">
        <w:rPr>
          <w:rFonts w:ascii="Arial" w:hAnsi="Arial" w:cs="Arial"/>
          <w:sz w:val="26"/>
          <w:szCs w:val="26"/>
          <w:rtl/>
        </w:rPr>
        <w:t>ايضا , من المهم جدا أن نعرف الاختلافات بين هذه المفاهيم الثلاثة، و العلاقات التي تربطها في المحتوى التنظيمي، إذ أن كل منظمة تملك سناريوهات جوهرية تضمن من خلالها توافق .</w:t>
      </w: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b/>
          <w:bCs/>
          <w:sz w:val="26"/>
          <w:szCs w:val="26"/>
          <w:rtl/>
        </w:rPr>
        <w:t xml:space="preserve">البيانات </w:t>
      </w:r>
      <w:r w:rsidRPr="00581836">
        <w:rPr>
          <w:rFonts w:ascii="Arial" w:hAnsi="Arial" w:cs="Arial"/>
          <w:b/>
          <w:bCs/>
          <w:sz w:val="26"/>
          <w:szCs w:val="26"/>
        </w:rPr>
        <w:t>Data</w:t>
      </w:r>
      <w:r w:rsidRPr="00581836">
        <w:rPr>
          <w:rFonts w:ascii="Arial" w:hAnsi="Arial" w:cs="Arial"/>
          <w:sz w:val="26"/>
          <w:szCs w:val="26"/>
          <w:rtl/>
        </w:rPr>
        <w:t xml:space="preserve"> </w:t>
      </w:r>
      <w:r w:rsidRPr="00581836">
        <w:rPr>
          <w:rFonts w:ascii="Arial" w:hAnsi="Arial" w:cs="Arial"/>
          <w:b/>
          <w:bCs/>
          <w:sz w:val="26"/>
          <w:szCs w:val="26"/>
          <w:rtl/>
        </w:rPr>
        <w:t>:</w:t>
      </w:r>
      <w:r w:rsidRPr="00581836">
        <w:rPr>
          <w:rFonts w:ascii="Arial" w:hAnsi="Arial" w:cs="Arial"/>
          <w:sz w:val="26"/>
          <w:szCs w:val="26"/>
          <w:rtl/>
        </w:rPr>
        <w:t xml:space="preserve"> هي مواد و حقائق خام أولية ليست ذات قيمة بشكلها الأولي ما لم تتحول الى معلومات مفهومة و مفيدة ، أو هي مجموعة من الحقائق و المشاهدات قد تكون أرقاما أو كلمات أو رموز أو حروف.</w:t>
      </w:r>
    </w:p>
    <w:p w:rsidR="005411FD" w:rsidRPr="00581836" w:rsidRDefault="005411FD" w:rsidP="005411FD">
      <w:pPr>
        <w:spacing w:after="0" w:line="360" w:lineRule="auto"/>
        <w:rPr>
          <w:rFonts w:ascii="Arial" w:hAnsi="Arial" w:cs="Arial"/>
          <w:sz w:val="26"/>
          <w:szCs w:val="26"/>
        </w:rPr>
      </w:pPr>
      <w:r w:rsidRPr="00581836">
        <w:rPr>
          <w:rFonts w:ascii="Arial" w:hAnsi="Arial" w:cs="Arial"/>
          <w:sz w:val="26"/>
          <w:szCs w:val="26"/>
          <w:u w:val="single"/>
          <w:rtl/>
        </w:rPr>
        <w:t>و من الأمثلة على ذلك</w:t>
      </w:r>
      <w:r w:rsidRPr="00581836">
        <w:rPr>
          <w:rFonts w:ascii="Arial" w:hAnsi="Arial" w:cs="Arial"/>
          <w:sz w:val="26"/>
          <w:szCs w:val="26"/>
          <w:rtl/>
        </w:rPr>
        <w:t xml:space="preserve"> كميات الإنتاج ، حجم المبيعات ،أسماء الطلبة ، أعداد الطلبة . و يمكن أن تجمع عن طريق الملاحظة أو المشاهدة و تخزن بأسلوب معين و يمكن أن تعبر عن حقائق حالية أو تاريخية أو مستقبلية.</w:t>
      </w:r>
    </w:p>
    <w:p w:rsidR="005411FD" w:rsidRPr="00581836" w:rsidRDefault="005411FD" w:rsidP="005411FD">
      <w:pPr>
        <w:spacing w:after="0"/>
        <w:rPr>
          <w:rFonts w:ascii="Arial" w:hAnsi="Arial" w:cs="Arial"/>
          <w:sz w:val="26"/>
          <w:szCs w:val="26"/>
          <w:rtl/>
        </w:rPr>
      </w:pPr>
      <w:r w:rsidRPr="00581836">
        <w:rPr>
          <w:rFonts w:ascii="Arial" w:hAnsi="Arial" w:cs="Arial"/>
          <w:sz w:val="26"/>
          <w:szCs w:val="26"/>
          <w:rtl/>
        </w:rPr>
        <w:t>مثال :</w:t>
      </w:r>
    </w:p>
    <w:p w:rsidR="005411FD" w:rsidRPr="00581836" w:rsidRDefault="005411FD" w:rsidP="005411FD">
      <w:pPr>
        <w:spacing w:after="0"/>
        <w:rPr>
          <w:rFonts w:ascii="Arial" w:hAnsi="Arial" w:cs="Arial"/>
          <w:sz w:val="26"/>
          <w:szCs w:val="26"/>
          <w:rtl/>
        </w:rPr>
      </w:pPr>
      <w:r w:rsidRPr="00581836">
        <w:rPr>
          <w:rFonts w:ascii="Arial" w:hAnsi="Arial" w:cs="Arial"/>
          <w:sz w:val="26"/>
          <w:szCs w:val="26"/>
          <w:rtl/>
        </w:rPr>
        <w:t xml:space="preserve">        4 </w:t>
      </w:r>
    </w:p>
    <w:p w:rsidR="005411FD" w:rsidRPr="00581836" w:rsidRDefault="005411FD" w:rsidP="005411FD">
      <w:pPr>
        <w:spacing w:after="0"/>
        <w:rPr>
          <w:rFonts w:ascii="Arial" w:hAnsi="Arial" w:cs="Arial"/>
          <w:sz w:val="26"/>
          <w:szCs w:val="26"/>
          <w:rtl/>
        </w:rPr>
      </w:pPr>
      <w:r w:rsidRPr="00581836">
        <w:rPr>
          <w:rFonts w:ascii="Arial" w:hAnsi="Arial" w:cs="Arial"/>
          <w:sz w:val="26"/>
          <w:szCs w:val="26"/>
          <w:rtl/>
        </w:rPr>
        <w:t xml:space="preserve">        6</w:t>
      </w:r>
    </w:p>
    <w:p w:rsidR="005411FD" w:rsidRPr="00581836" w:rsidRDefault="005411FD" w:rsidP="005411FD">
      <w:pPr>
        <w:spacing w:after="0"/>
        <w:rPr>
          <w:rFonts w:ascii="Arial" w:hAnsi="Arial" w:cs="Arial"/>
          <w:sz w:val="26"/>
          <w:szCs w:val="26"/>
          <w:rtl/>
        </w:rPr>
      </w:pPr>
      <w:r w:rsidRPr="00581836">
        <w:rPr>
          <w:rFonts w:ascii="Arial" w:hAnsi="Arial" w:cs="Arial"/>
          <w:sz w:val="26"/>
          <w:szCs w:val="26"/>
          <w:rtl/>
        </w:rPr>
        <w:t xml:space="preserve">       10</w:t>
      </w:r>
    </w:p>
    <w:p w:rsidR="005411FD" w:rsidRPr="00581836" w:rsidRDefault="005411FD" w:rsidP="005411FD">
      <w:pPr>
        <w:spacing w:after="0"/>
        <w:rPr>
          <w:rFonts w:ascii="Arial" w:hAnsi="Arial" w:cs="Arial"/>
          <w:b/>
          <w:bCs/>
          <w:sz w:val="26"/>
          <w:szCs w:val="26"/>
          <w:rtl/>
        </w:rPr>
      </w:pPr>
      <w:r w:rsidRPr="00581836">
        <w:rPr>
          <w:rFonts w:ascii="Arial" w:hAnsi="Arial" w:cs="Arial"/>
          <w:b/>
          <w:bCs/>
          <w:sz w:val="26"/>
          <w:szCs w:val="26"/>
          <w:rtl/>
        </w:rPr>
        <w:t>هل هذه الأرقام بيانات أم معلومات ؟</w:t>
      </w:r>
    </w:p>
    <w:p w:rsidR="005411FD" w:rsidRPr="00581836" w:rsidRDefault="005411FD" w:rsidP="005411FD">
      <w:pPr>
        <w:spacing w:after="0"/>
        <w:rPr>
          <w:rFonts w:ascii="Arial" w:hAnsi="Arial" w:cs="Arial"/>
          <w:sz w:val="26"/>
          <w:szCs w:val="26"/>
          <w:rtl/>
        </w:rPr>
      </w:pPr>
      <w:r w:rsidRPr="00581836">
        <w:rPr>
          <w:rFonts w:ascii="Arial" w:hAnsi="Arial" w:cs="Arial"/>
          <w:sz w:val="26"/>
          <w:szCs w:val="26"/>
          <w:rtl/>
        </w:rPr>
        <w:t>مثال :</w:t>
      </w:r>
    </w:p>
    <w:p w:rsidR="005411FD" w:rsidRPr="00581836" w:rsidRDefault="005411FD" w:rsidP="002E2459">
      <w:pPr>
        <w:pStyle w:val="ListParagraph"/>
        <w:numPr>
          <w:ilvl w:val="0"/>
          <w:numId w:val="4"/>
        </w:numPr>
        <w:spacing w:after="0"/>
        <w:ind w:left="981" w:hanging="357"/>
        <w:rPr>
          <w:rFonts w:ascii="Arial" w:hAnsi="Arial" w:cs="Arial"/>
          <w:sz w:val="26"/>
          <w:szCs w:val="26"/>
          <w:rtl/>
        </w:rPr>
      </w:pPr>
      <w:r w:rsidRPr="00581836">
        <w:rPr>
          <w:rFonts w:ascii="Arial" w:hAnsi="Arial" w:cs="Arial"/>
          <w:sz w:val="26"/>
          <w:szCs w:val="26"/>
        </w:rPr>
        <w:t xml:space="preserve"> 51,77,58,82,64,70</w:t>
      </w:r>
    </w:p>
    <w:p w:rsidR="005411FD" w:rsidRPr="00581836" w:rsidRDefault="005411FD" w:rsidP="002E2459">
      <w:pPr>
        <w:pStyle w:val="ListParagraph"/>
        <w:numPr>
          <w:ilvl w:val="0"/>
          <w:numId w:val="4"/>
        </w:numPr>
        <w:spacing w:after="0"/>
        <w:ind w:left="981" w:hanging="357"/>
        <w:rPr>
          <w:rFonts w:ascii="Arial" w:hAnsi="Arial" w:cs="Arial"/>
          <w:sz w:val="26"/>
          <w:szCs w:val="26"/>
        </w:rPr>
      </w:pPr>
      <w:r w:rsidRPr="00581836">
        <w:rPr>
          <w:rFonts w:ascii="Arial" w:hAnsi="Arial" w:cs="Arial"/>
          <w:sz w:val="26"/>
          <w:szCs w:val="26"/>
        </w:rPr>
        <w:t>Yes, Yes, No, Yes, No, Yes, No, Yes, Yes, Yes</w:t>
      </w:r>
      <w:r w:rsidRPr="00581836">
        <w:rPr>
          <w:rFonts w:ascii="Arial" w:hAnsi="Arial" w:cs="Arial"/>
          <w:sz w:val="26"/>
          <w:szCs w:val="26"/>
          <w:rtl/>
        </w:rPr>
        <w:t>.</w:t>
      </w:r>
    </w:p>
    <w:p w:rsidR="005411FD" w:rsidRPr="00581836" w:rsidRDefault="005411FD" w:rsidP="002E2459">
      <w:pPr>
        <w:pStyle w:val="ListParagraph"/>
        <w:numPr>
          <w:ilvl w:val="0"/>
          <w:numId w:val="4"/>
        </w:numPr>
        <w:spacing w:after="0"/>
        <w:ind w:left="981" w:hanging="357"/>
        <w:rPr>
          <w:rFonts w:ascii="Arial" w:hAnsi="Arial" w:cs="Arial"/>
          <w:sz w:val="26"/>
          <w:szCs w:val="26"/>
          <w:rtl/>
        </w:rPr>
      </w:pPr>
      <w:r w:rsidRPr="00581836">
        <w:rPr>
          <w:rFonts w:ascii="Arial" w:hAnsi="Arial" w:cs="Arial"/>
          <w:sz w:val="26"/>
          <w:szCs w:val="26"/>
        </w:rPr>
        <w:t>111192, 111234</w:t>
      </w:r>
    </w:p>
    <w:p w:rsidR="005411FD" w:rsidRPr="00581836" w:rsidRDefault="005411FD" w:rsidP="005411FD">
      <w:pPr>
        <w:spacing w:after="0"/>
        <w:ind w:left="708" w:hanging="708"/>
        <w:rPr>
          <w:rFonts w:ascii="Arial" w:hAnsi="Arial" w:cs="Arial"/>
          <w:b/>
          <w:bCs/>
          <w:sz w:val="26"/>
          <w:szCs w:val="26"/>
          <w:rtl/>
        </w:rPr>
      </w:pPr>
      <w:r w:rsidRPr="00581836">
        <w:rPr>
          <w:rFonts w:ascii="Arial" w:hAnsi="Arial" w:cs="Arial"/>
          <w:b/>
          <w:bCs/>
          <w:sz w:val="26"/>
          <w:szCs w:val="26"/>
          <w:rtl/>
        </w:rPr>
        <w:t xml:space="preserve">  هل هذه بيانات أم معلومات ؟</w:t>
      </w:r>
    </w:p>
    <w:p w:rsidR="005411FD" w:rsidRPr="00581836" w:rsidRDefault="005411FD" w:rsidP="005411FD">
      <w:pPr>
        <w:spacing w:after="0"/>
        <w:ind w:left="708" w:hanging="708"/>
        <w:rPr>
          <w:rFonts w:ascii="Arial" w:hAnsi="Arial" w:cs="Arial"/>
          <w:b/>
          <w:bCs/>
          <w:sz w:val="26"/>
          <w:szCs w:val="26"/>
          <w:rtl/>
        </w:rPr>
      </w:pP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b/>
          <w:bCs/>
          <w:sz w:val="26"/>
          <w:szCs w:val="26"/>
          <w:rtl/>
        </w:rPr>
        <w:t xml:space="preserve">المعلومات </w:t>
      </w:r>
      <w:r w:rsidRPr="00581836">
        <w:rPr>
          <w:rFonts w:ascii="Arial" w:hAnsi="Arial" w:cs="Arial"/>
          <w:b/>
          <w:bCs/>
          <w:sz w:val="26"/>
          <w:szCs w:val="26"/>
        </w:rPr>
        <w:t>Information</w:t>
      </w:r>
      <w:r w:rsidRPr="00581836">
        <w:rPr>
          <w:rFonts w:ascii="Arial" w:hAnsi="Arial" w:cs="Arial"/>
          <w:sz w:val="26"/>
          <w:szCs w:val="26"/>
          <w:rtl/>
        </w:rPr>
        <w:t xml:space="preserve"> هي مجموعة من البيانات المنظمة و المنسقة ، أو هي بيانات تمت معالجتها ثم تطبيقها و تحليلها و تنظيمها و تلخيصها بشكل يسمح باستخدامها و الاستفادة منها حيث أصبحت ذات معنى لمستخدميها ، مثال على ذلك معلومات عن مبيعات الشركة موزعة حسب السنوات و نسب الأرباح و الكلف.</w:t>
      </w: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sz w:val="26"/>
          <w:szCs w:val="26"/>
          <w:rtl/>
        </w:rPr>
        <w:t>إن اتخاذ القرار الإداري يحتاج إلى أن تتحول البيانات إلى معلومات لمقابلة احتياجات متخذ القرار وتقليل حالة عدم التأكد، والتي تساعد على زيادة الترابط بين المنظمة وجمهورها .</w:t>
      </w:r>
    </w:p>
    <w:p w:rsidR="005411FD" w:rsidRPr="00581836" w:rsidRDefault="005411FD" w:rsidP="005411FD">
      <w:pPr>
        <w:spacing w:after="0" w:line="360" w:lineRule="auto"/>
        <w:rPr>
          <w:rFonts w:ascii="Arial" w:hAnsi="Arial" w:cs="Arial"/>
          <w:sz w:val="26"/>
          <w:szCs w:val="26"/>
          <w:rtl/>
        </w:rPr>
      </w:pPr>
      <w:r w:rsidRPr="00581836">
        <w:rPr>
          <w:rFonts w:ascii="Arial" w:hAnsi="Arial" w:cs="Arial"/>
          <w:sz w:val="26"/>
          <w:szCs w:val="26"/>
          <w:rtl/>
        </w:rPr>
        <w:t>(المعلومات = بيانات + سياق + معنى)  ، بيانات تمت معالجتها في سياق معين لتعطي معنى</w:t>
      </w:r>
    </w:p>
    <w:p w:rsidR="005411FD" w:rsidRPr="00581836" w:rsidRDefault="005411FD" w:rsidP="005411FD">
      <w:pPr>
        <w:spacing w:after="0" w:line="240" w:lineRule="auto"/>
        <w:rPr>
          <w:rFonts w:ascii="Arial" w:hAnsi="Arial" w:cs="Arial"/>
          <w:sz w:val="26"/>
          <w:szCs w:val="26"/>
          <w:rtl/>
        </w:rPr>
      </w:pPr>
      <w:r w:rsidRPr="00581836">
        <w:rPr>
          <w:rFonts w:ascii="Arial" w:hAnsi="Arial" w:cs="Arial"/>
          <w:sz w:val="26"/>
          <w:szCs w:val="26"/>
          <w:rtl/>
        </w:rPr>
        <w:t>مثال :</w:t>
      </w:r>
    </w:p>
    <w:p w:rsidR="005411FD" w:rsidRPr="00581836" w:rsidRDefault="005411FD" w:rsidP="005411FD">
      <w:pPr>
        <w:spacing w:after="0" w:line="240" w:lineRule="auto"/>
        <w:ind w:left="624"/>
        <w:rPr>
          <w:rFonts w:ascii="Arial" w:hAnsi="Arial" w:cs="Arial"/>
          <w:sz w:val="26"/>
          <w:szCs w:val="26"/>
          <w:rtl/>
        </w:rPr>
      </w:pPr>
      <w:r w:rsidRPr="00581836">
        <w:rPr>
          <w:rFonts w:ascii="Arial" w:hAnsi="Arial" w:cs="Arial"/>
          <w:sz w:val="26"/>
          <w:szCs w:val="26"/>
          <w:rtl/>
        </w:rPr>
        <w:t>4</w:t>
      </w:r>
    </w:p>
    <w:p w:rsidR="005411FD" w:rsidRPr="00581836" w:rsidRDefault="005411FD" w:rsidP="005411FD">
      <w:pPr>
        <w:spacing w:after="0" w:line="240" w:lineRule="auto"/>
        <w:ind w:left="624"/>
        <w:rPr>
          <w:rFonts w:ascii="Arial" w:hAnsi="Arial" w:cs="Arial"/>
          <w:sz w:val="26"/>
          <w:szCs w:val="26"/>
          <w:rtl/>
        </w:rPr>
      </w:pPr>
      <w:r w:rsidRPr="00581836">
        <w:rPr>
          <w:rFonts w:ascii="Arial" w:hAnsi="Arial" w:cs="Arial"/>
          <w:sz w:val="26"/>
          <w:szCs w:val="26"/>
          <w:rtl/>
        </w:rPr>
        <w:t>+</w:t>
      </w:r>
    </w:p>
    <w:p w:rsidR="005411FD" w:rsidRPr="00581836" w:rsidRDefault="005411FD" w:rsidP="005411FD">
      <w:pPr>
        <w:spacing w:after="0" w:line="240" w:lineRule="auto"/>
        <w:ind w:left="624"/>
        <w:rPr>
          <w:rFonts w:ascii="Arial" w:hAnsi="Arial" w:cs="Arial"/>
          <w:sz w:val="26"/>
          <w:szCs w:val="26"/>
          <w:u w:val="single"/>
          <w:rtl/>
        </w:rPr>
      </w:pPr>
      <w:r w:rsidRPr="00581836">
        <w:rPr>
          <w:rFonts w:ascii="Arial" w:hAnsi="Arial" w:cs="Arial"/>
          <w:sz w:val="26"/>
          <w:szCs w:val="26"/>
          <w:u w:val="single"/>
          <w:rtl/>
        </w:rPr>
        <w:t xml:space="preserve">6   </w:t>
      </w:r>
      <w:r w:rsidRPr="00581836">
        <w:rPr>
          <w:rFonts w:ascii="Arial" w:hAnsi="Arial" w:cs="Arial"/>
          <w:color w:val="FFFFFF" w:themeColor="background1"/>
          <w:sz w:val="26"/>
          <w:szCs w:val="26"/>
          <w:u w:val="single"/>
          <w:rtl/>
        </w:rPr>
        <w:t>ز</w:t>
      </w:r>
    </w:p>
    <w:p w:rsidR="005411FD" w:rsidRPr="00581836" w:rsidRDefault="005411FD" w:rsidP="005411FD">
      <w:pPr>
        <w:spacing w:after="0" w:line="240" w:lineRule="auto"/>
        <w:ind w:left="624"/>
        <w:rPr>
          <w:rFonts w:ascii="Arial" w:hAnsi="Arial" w:cs="Arial"/>
          <w:sz w:val="26"/>
          <w:szCs w:val="26"/>
          <w:rtl/>
        </w:rPr>
      </w:pPr>
      <w:r w:rsidRPr="00581836">
        <w:rPr>
          <w:rFonts w:ascii="Arial" w:hAnsi="Arial" w:cs="Arial"/>
          <w:sz w:val="26"/>
          <w:szCs w:val="26"/>
          <w:rtl/>
        </w:rPr>
        <w:t>10</w:t>
      </w:r>
    </w:p>
    <w:p w:rsidR="005411FD" w:rsidRPr="00581836" w:rsidRDefault="005411FD" w:rsidP="005411FD">
      <w:pPr>
        <w:spacing w:after="0" w:line="240" w:lineRule="auto"/>
        <w:rPr>
          <w:rFonts w:ascii="Arial" w:hAnsi="Arial" w:cs="Arial"/>
          <w:b/>
          <w:bCs/>
          <w:sz w:val="26"/>
          <w:szCs w:val="26"/>
          <w:rtl/>
        </w:rPr>
      </w:pPr>
      <w:r w:rsidRPr="00581836">
        <w:rPr>
          <w:rFonts w:ascii="Arial" w:hAnsi="Arial" w:cs="Arial"/>
          <w:b/>
          <w:bCs/>
          <w:sz w:val="26"/>
          <w:szCs w:val="26"/>
          <w:rtl/>
        </w:rPr>
        <w:t>هل هذه الأرقام بيانات أم معلومات ؟</w:t>
      </w:r>
    </w:p>
    <w:tbl>
      <w:tblPr>
        <w:tblStyle w:val="TableGrid"/>
        <w:bidiVisual/>
        <w:tblW w:w="1156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5351"/>
      </w:tblGrid>
      <w:tr w:rsidR="005411FD" w:rsidRPr="00581836" w:rsidTr="005411FD">
        <w:trPr>
          <w:trHeight w:val="2291"/>
          <w:jc w:val="right"/>
        </w:trPr>
        <w:tc>
          <w:tcPr>
            <w:tcW w:w="6210" w:type="dxa"/>
          </w:tcPr>
          <w:p w:rsidR="005411FD" w:rsidRPr="00581836" w:rsidRDefault="005411FD" w:rsidP="005411FD">
            <w:pPr>
              <w:spacing w:before="240" w:line="360" w:lineRule="auto"/>
              <w:ind w:left="1440"/>
              <w:jc w:val="center"/>
              <w:rPr>
                <w:rFonts w:ascii="Arial" w:hAnsi="Arial" w:cs="Arial"/>
                <w:sz w:val="26"/>
                <w:szCs w:val="26"/>
                <w:rtl/>
              </w:rPr>
            </w:pPr>
            <w:r w:rsidRPr="00581836">
              <w:rPr>
                <w:rFonts w:ascii="Arial" w:hAnsi="Arial" w:cs="Arial"/>
                <w:noProof/>
              </w:rPr>
              <w:drawing>
                <wp:inline distT="0" distB="0" distL="0" distR="0" wp14:anchorId="03FFD149" wp14:editId="080C7CEB">
                  <wp:extent cx="2876550" cy="1692482"/>
                  <wp:effectExtent l="0" t="0" r="0" b="317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80961" cy="1695077"/>
                          </a:xfrm>
                          <a:prstGeom prst="rect">
                            <a:avLst/>
                          </a:prstGeom>
                        </pic:spPr>
                      </pic:pic>
                    </a:graphicData>
                  </a:graphic>
                </wp:inline>
              </w:drawing>
            </w:r>
          </w:p>
        </w:tc>
        <w:tc>
          <w:tcPr>
            <w:tcW w:w="5351" w:type="dxa"/>
          </w:tcPr>
          <w:p w:rsidR="005411FD" w:rsidRPr="00581836" w:rsidRDefault="005411FD" w:rsidP="005411FD">
            <w:pPr>
              <w:spacing w:before="240" w:line="360" w:lineRule="auto"/>
              <w:jc w:val="right"/>
              <w:rPr>
                <w:rFonts w:ascii="Arial" w:hAnsi="Arial" w:cs="Arial"/>
                <w:sz w:val="26"/>
                <w:szCs w:val="26"/>
                <w:rtl/>
              </w:rPr>
            </w:pPr>
            <w:r w:rsidRPr="00581836">
              <w:rPr>
                <w:rFonts w:ascii="Arial" w:hAnsi="Arial" w:cs="Arial"/>
                <w:noProof/>
              </w:rPr>
              <w:drawing>
                <wp:inline distT="0" distB="0" distL="0" distR="0" wp14:anchorId="6220FAF7" wp14:editId="2648CD65">
                  <wp:extent cx="3248025" cy="1669334"/>
                  <wp:effectExtent l="0" t="0" r="0" b="7620"/>
                  <wp:docPr id="17"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47619" cy="1669125"/>
                          </a:xfrm>
                          <a:prstGeom prst="rect">
                            <a:avLst/>
                          </a:prstGeom>
                        </pic:spPr>
                      </pic:pic>
                    </a:graphicData>
                  </a:graphic>
                </wp:inline>
              </w:drawing>
            </w:r>
          </w:p>
        </w:tc>
      </w:tr>
    </w:tbl>
    <w:p w:rsidR="005411FD" w:rsidRPr="00581836" w:rsidRDefault="005411FD" w:rsidP="005411FD">
      <w:pPr>
        <w:spacing w:before="240" w:after="0" w:line="360" w:lineRule="auto"/>
        <w:rPr>
          <w:rFonts w:ascii="Arial" w:hAnsi="Arial" w:cs="Arial"/>
          <w:b/>
          <w:bCs/>
          <w:sz w:val="28"/>
          <w:szCs w:val="28"/>
          <w:rtl/>
        </w:rPr>
      </w:pP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(تذكير) : المعرفة</w:t>
      </w:r>
    </w:p>
    <w:p w:rsidR="005411FD" w:rsidRPr="00581836" w:rsidRDefault="005411FD" w:rsidP="005411FD">
      <w:pPr>
        <w:spacing w:after="0" w:line="360" w:lineRule="auto"/>
        <w:rPr>
          <w:rFonts w:ascii="Arial" w:hAnsi="Arial" w:cs="Arial"/>
          <w:b/>
          <w:bCs/>
          <w:sz w:val="28"/>
          <w:szCs w:val="28"/>
        </w:rPr>
      </w:pPr>
      <w:r w:rsidRPr="00581836">
        <w:rPr>
          <w:rFonts w:ascii="Arial" w:hAnsi="Arial" w:cs="Arial"/>
          <w:b/>
          <w:bCs/>
          <w:sz w:val="26"/>
          <w:szCs w:val="26"/>
          <w:rtl/>
        </w:rPr>
        <w:t xml:space="preserve">المعرفة </w:t>
      </w:r>
      <w:r w:rsidRPr="00581836">
        <w:rPr>
          <w:rFonts w:ascii="Arial" w:hAnsi="Arial" w:cs="Arial"/>
          <w:b/>
          <w:bCs/>
          <w:sz w:val="26"/>
          <w:szCs w:val="26"/>
        </w:rPr>
        <w:t>Knowledge</w:t>
      </w:r>
      <w:r w:rsidRPr="00581836">
        <w:rPr>
          <w:rFonts w:ascii="Arial" w:hAnsi="Arial" w:cs="Arial"/>
          <w:sz w:val="26"/>
          <w:szCs w:val="26"/>
          <w:rtl/>
        </w:rPr>
        <w:t xml:space="preserve"> هي عبارة عن معلومات تم تنظيمها و معالجتها لتحويلها الى خبرة أو معرفة مبتكرة لا تعرف عنها شيء من قبل ، أو تصف شيئا يوسع من معارفنا السابقة أو يعدل منها ، أو هي الحصيلة النهائية لاستخدام المعلومات من قبل صناع القرار و المستخدمين الذين يحولون المعلومات الى معرفة و عمل مثمر يخدمهم و يخدم مجتمعهم .</w:t>
      </w:r>
    </w:p>
    <w:p w:rsidR="005411FD" w:rsidRPr="00581836" w:rsidRDefault="005411FD" w:rsidP="005411FD">
      <w:pPr>
        <w:spacing w:before="240" w:after="0" w:line="360" w:lineRule="auto"/>
        <w:rPr>
          <w:rFonts w:ascii="Arial" w:hAnsi="Arial" w:cs="Arial"/>
          <w:sz w:val="26"/>
          <w:szCs w:val="26"/>
        </w:rPr>
      </w:pPr>
      <w:r w:rsidRPr="00581836">
        <w:rPr>
          <w:rFonts w:ascii="Arial" w:hAnsi="Arial" w:cs="Arial"/>
          <w:sz w:val="26"/>
          <w:szCs w:val="26"/>
          <w:rtl/>
        </w:rPr>
        <w:t>فإنتاج منتج لأول مرة أو ابتكار طريق جديدة في التسويق أو الإنتاج يعبر عنه بالمعرفة</w:t>
      </w: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noProof/>
          <w:sz w:val="26"/>
          <w:szCs w:val="26"/>
          <w:rtl/>
        </w:rPr>
        <w:drawing>
          <wp:inline distT="0" distB="0" distL="0" distR="0" wp14:anchorId="42467BBF" wp14:editId="25062442">
            <wp:extent cx="5486400" cy="314325"/>
            <wp:effectExtent l="0" t="38100" r="38100" b="47625"/>
            <wp:docPr id="18" name="رسم تخطيطي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411FD" w:rsidRPr="00581836" w:rsidRDefault="005411FD" w:rsidP="005411FD">
      <w:pPr>
        <w:spacing w:before="240" w:after="0" w:line="360" w:lineRule="auto"/>
        <w:jc w:val="center"/>
        <w:rPr>
          <w:rFonts w:ascii="Arial" w:hAnsi="Arial" w:cs="Arial"/>
          <w:b/>
          <w:bCs/>
          <w:sz w:val="36"/>
          <w:szCs w:val="36"/>
          <w:rtl/>
        </w:rPr>
      </w:pPr>
    </w:p>
    <w:p w:rsidR="005411FD" w:rsidRPr="00581836" w:rsidRDefault="005411FD" w:rsidP="005411FD">
      <w:pPr>
        <w:spacing w:before="240" w:after="0" w:line="360" w:lineRule="auto"/>
        <w:jc w:val="center"/>
        <w:rPr>
          <w:rFonts w:ascii="Arial" w:hAnsi="Arial" w:cs="Arial"/>
          <w:b/>
          <w:bCs/>
          <w:sz w:val="36"/>
          <w:szCs w:val="36"/>
          <w:rtl/>
        </w:rPr>
      </w:pPr>
    </w:p>
    <w:p w:rsidR="005411FD" w:rsidRPr="00581836" w:rsidRDefault="005411FD" w:rsidP="005411FD">
      <w:pPr>
        <w:spacing w:before="240" w:after="0" w:line="360" w:lineRule="auto"/>
        <w:jc w:val="center"/>
        <w:rPr>
          <w:rFonts w:ascii="Arial" w:hAnsi="Arial" w:cs="Arial"/>
          <w:b/>
          <w:bCs/>
          <w:sz w:val="36"/>
          <w:szCs w:val="36"/>
          <w:rtl/>
        </w:rPr>
      </w:pPr>
    </w:p>
    <w:p w:rsidR="005411FD" w:rsidRPr="00581836" w:rsidRDefault="005411FD" w:rsidP="005411FD">
      <w:pPr>
        <w:spacing w:before="240" w:after="0" w:line="360" w:lineRule="auto"/>
        <w:jc w:val="center"/>
        <w:rPr>
          <w:rFonts w:ascii="Arial" w:hAnsi="Arial" w:cs="Arial"/>
          <w:b/>
          <w:bCs/>
          <w:sz w:val="36"/>
          <w:szCs w:val="36"/>
          <w:rtl/>
        </w:rPr>
      </w:pPr>
    </w:p>
    <w:p w:rsidR="005411FD" w:rsidRPr="00581836" w:rsidRDefault="005411FD" w:rsidP="005411FD">
      <w:pPr>
        <w:spacing w:before="240" w:after="0" w:line="360" w:lineRule="auto"/>
        <w:jc w:val="center"/>
        <w:rPr>
          <w:rFonts w:ascii="Arial" w:hAnsi="Arial" w:cs="Arial"/>
          <w:b/>
          <w:bCs/>
          <w:sz w:val="36"/>
          <w:szCs w:val="36"/>
          <w:rtl/>
        </w:rPr>
      </w:pPr>
    </w:p>
    <w:p w:rsidR="005411FD" w:rsidRPr="00581836" w:rsidRDefault="005411FD" w:rsidP="005411FD">
      <w:pPr>
        <w:spacing w:before="240" w:after="0" w:line="360" w:lineRule="auto"/>
        <w:jc w:val="center"/>
        <w:rPr>
          <w:rFonts w:ascii="Arial" w:hAnsi="Arial" w:cs="Arial"/>
          <w:b/>
          <w:bCs/>
          <w:sz w:val="36"/>
          <w:szCs w:val="36"/>
          <w:rtl/>
        </w:rPr>
      </w:pPr>
      <w:r w:rsidRPr="00581836">
        <w:rPr>
          <w:rFonts w:ascii="Arial" w:hAnsi="Arial" w:cs="Arial"/>
          <w:b/>
          <w:bCs/>
          <w:sz w:val="36"/>
          <w:szCs w:val="36"/>
          <w:rtl/>
        </w:rPr>
        <w:t>البيانات والمعلومات</w:t>
      </w:r>
    </w:p>
    <w:p w:rsidR="005411FD" w:rsidRPr="00581836" w:rsidRDefault="005411FD" w:rsidP="005411FD">
      <w:pPr>
        <w:spacing w:before="240" w:after="0" w:line="360" w:lineRule="auto"/>
        <w:jc w:val="center"/>
        <w:rPr>
          <w:rFonts w:ascii="Arial" w:hAnsi="Arial" w:cs="Arial"/>
          <w:sz w:val="26"/>
          <w:szCs w:val="26"/>
          <w:rtl/>
        </w:rPr>
      </w:pPr>
      <w:r w:rsidRPr="00581836">
        <w:rPr>
          <w:rFonts w:ascii="Arial" w:hAnsi="Arial" w:cs="Arial"/>
          <w:noProof/>
        </w:rPr>
        <w:drawing>
          <wp:inline distT="0" distB="0" distL="0" distR="0" wp14:anchorId="77A9BD0F" wp14:editId="45C6D46C">
            <wp:extent cx="5486400" cy="2271395"/>
            <wp:effectExtent l="0" t="0" r="0" b="0"/>
            <wp:docPr id="1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271395"/>
                    </a:xfrm>
                    <a:prstGeom prst="rect">
                      <a:avLst/>
                    </a:prstGeom>
                  </pic:spPr>
                </pic:pic>
              </a:graphicData>
            </a:graphic>
          </wp:inline>
        </w:drawing>
      </w:r>
    </w:p>
    <w:p w:rsidR="005411FD" w:rsidRPr="00581836" w:rsidRDefault="005411FD" w:rsidP="005411FD">
      <w:pPr>
        <w:spacing w:before="240" w:after="0" w:line="360" w:lineRule="auto"/>
        <w:rPr>
          <w:rFonts w:ascii="Arial" w:hAnsi="Arial" w:cs="Arial"/>
          <w:b/>
          <w:bCs/>
          <w:sz w:val="36"/>
          <w:szCs w:val="36"/>
          <w:rtl/>
        </w:rPr>
      </w:pPr>
    </w:p>
    <w:p w:rsidR="005411FD" w:rsidRPr="00581836" w:rsidRDefault="005411FD" w:rsidP="005411FD">
      <w:pPr>
        <w:spacing w:before="240" w:after="0" w:line="360" w:lineRule="auto"/>
        <w:jc w:val="center"/>
        <w:rPr>
          <w:rFonts w:ascii="Arial" w:hAnsi="Arial" w:cs="Arial"/>
          <w:b/>
          <w:bCs/>
          <w:sz w:val="36"/>
          <w:szCs w:val="36"/>
          <w:rtl/>
        </w:rPr>
      </w:pPr>
      <w:r w:rsidRPr="00581836">
        <w:rPr>
          <w:rFonts w:ascii="Arial" w:hAnsi="Arial" w:cs="Arial"/>
          <w:b/>
          <w:bCs/>
          <w:sz w:val="36"/>
          <w:szCs w:val="36"/>
          <w:rtl/>
        </w:rPr>
        <w:t>المعلومات في مجال تكنولوجيا المعلومات</w:t>
      </w:r>
    </w:p>
    <w:p w:rsidR="005411FD" w:rsidRPr="00581836" w:rsidRDefault="005411FD" w:rsidP="005411FD">
      <w:pPr>
        <w:spacing w:before="240" w:after="0" w:line="360" w:lineRule="auto"/>
        <w:jc w:val="center"/>
        <w:rPr>
          <w:rFonts w:ascii="Arial" w:hAnsi="Arial" w:cs="Arial"/>
          <w:sz w:val="26"/>
          <w:szCs w:val="26"/>
          <w:rtl/>
        </w:rPr>
      </w:pPr>
      <w:r w:rsidRPr="00581836">
        <w:rPr>
          <w:rFonts w:ascii="Arial" w:hAnsi="Arial" w:cs="Arial"/>
          <w:noProof/>
        </w:rPr>
        <w:drawing>
          <wp:inline distT="0" distB="0" distL="0" distR="0" wp14:anchorId="77D00354" wp14:editId="021CB464">
            <wp:extent cx="5486400" cy="2597150"/>
            <wp:effectExtent l="0" t="0" r="0" b="0"/>
            <wp:docPr id="2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597150"/>
                    </a:xfrm>
                    <a:prstGeom prst="rect">
                      <a:avLst/>
                    </a:prstGeom>
                  </pic:spPr>
                </pic:pic>
              </a:graphicData>
            </a:graphic>
          </wp:inline>
        </w:drawing>
      </w: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المصادر الرئيسية للأخطاء والتحيز في المعلومات</w:t>
      </w:r>
    </w:p>
    <w:p w:rsidR="005411FD" w:rsidRPr="00581836" w:rsidRDefault="005411FD" w:rsidP="005411FD">
      <w:pPr>
        <w:spacing w:after="0" w:line="360" w:lineRule="auto"/>
        <w:rPr>
          <w:rFonts w:ascii="Arial" w:hAnsi="Arial" w:cs="Arial"/>
          <w:b/>
          <w:bCs/>
          <w:sz w:val="28"/>
          <w:szCs w:val="28"/>
          <w:rtl/>
        </w:rPr>
      </w:pPr>
      <w:r w:rsidRPr="00581836">
        <w:rPr>
          <w:rFonts w:ascii="Arial" w:hAnsi="Arial" w:cs="Arial"/>
          <w:sz w:val="26"/>
          <w:szCs w:val="26"/>
          <w:rtl/>
        </w:rPr>
        <w:t>ويمكن تحديد المصادر الرئيسية للأخطاء والتحيز في المعلومات على النحو الاتي :-</w:t>
      </w:r>
    </w:p>
    <w:p w:rsidR="005411FD" w:rsidRPr="00581836" w:rsidRDefault="005411FD" w:rsidP="002E2459">
      <w:pPr>
        <w:pStyle w:val="ListParagraph"/>
        <w:numPr>
          <w:ilvl w:val="6"/>
          <w:numId w:val="5"/>
        </w:numPr>
        <w:spacing w:after="0" w:line="360" w:lineRule="auto"/>
        <w:rPr>
          <w:rFonts w:ascii="Arial" w:hAnsi="Arial" w:cs="Arial"/>
          <w:b/>
          <w:bCs/>
          <w:sz w:val="28"/>
          <w:szCs w:val="28"/>
        </w:rPr>
      </w:pPr>
      <w:r w:rsidRPr="00581836">
        <w:rPr>
          <w:rFonts w:ascii="Arial" w:hAnsi="Arial" w:cs="Arial"/>
          <w:sz w:val="26"/>
          <w:szCs w:val="26"/>
          <w:rtl/>
        </w:rPr>
        <w:t>استخدام طرق غير سليمة في القياس أو جمع البيانات</w:t>
      </w:r>
    </w:p>
    <w:p w:rsidR="005411FD" w:rsidRPr="00581836" w:rsidRDefault="005411FD" w:rsidP="002E2459">
      <w:pPr>
        <w:pStyle w:val="ListParagraph"/>
        <w:numPr>
          <w:ilvl w:val="6"/>
          <w:numId w:val="5"/>
        </w:numPr>
        <w:spacing w:after="0" w:line="360" w:lineRule="auto"/>
        <w:rPr>
          <w:rFonts w:ascii="Arial" w:hAnsi="Arial" w:cs="Arial"/>
          <w:b/>
          <w:bCs/>
          <w:sz w:val="28"/>
          <w:szCs w:val="28"/>
        </w:rPr>
      </w:pPr>
      <w:r w:rsidRPr="00581836">
        <w:rPr>
          <w:rFonts w:ascii="Arial" w:hAnsi="Arial" w:cs="Arial"/>
          <w:sz w:val="26"/>
          <w:szCs w:val="26"/>
          <w:rtl/>
        </w:rPr>
        <w:t>الاعتماد على مصادر غير دقيقه للبيانات</w:t>
      </w:r>
    </w:p>
    <w:p w:rsidR="005411FD" w:rsidRPr="00581836" w:rsidRDefault="005411FD" w:rsidP="002E2459">
      <w:pPr>
        <w:pStyle w:val="ListParagraph"/>
        <w:numPr>
          <w:ilvl w:val="6"/>
          <w:numId w:val="5"/>
        </w:numPr>
        <w:spacing w:after="0" w:line="360" w:lineRule="auto"/>
        <w:rPr>
          <w:rFonts w:ascii="Arial" w:hAnsi="Arial" w:cs="Arial"/>
          <w:b/>
          <w:bCs/>
          <w:sz w:val="28"/>
          <w:szCs w:val="28"/>
        </w:rPr>
      </w:pPr>
      <w:r w:rsidRPr="00581836">
        <w:rPr>
          <w:rFonts w:ascii="Arial" w:hAnsi="Arial" w:cs="Arial"/>
          <w:sz w:val="26"/>
          <w:szCs w:val="26"/>
          <w:rtl/>
        </w:rPr>
        <w:t>عدم استخدام طرق سليمة أو دقيقه في تشغيل البيانات</w:t>
      </w:r>
    </w:p>
    <w:p w:rsidR="005411FD" w:rsidRPr="00581836" w:rsidRDefault="005411FD" w:rsidP="002E2459">
      <w:pPr>
        <w:pStyle w:val="ListParagraph"/>
        <w:numPr>
          <w:ilvl w:val="6"/>
          <w:numId w:val="5"/>
        </w:numPr>
        <w:spacing w:after="0" w:line="360" w:lineRule="auto"/>
        <w:rPr>
          <w:rFonts w:ascii="Arial" w:hAnsi="Arial" w:cs="Arial"/>
          <w:b/>
          <w:bCs/>
          <w:sz w:val="28"/>
          <w:szCs w:val="28"/>
        </w:rPr>
      </w:pPr>
      <w:r w:rsidRPr="00581836">
        <w:rPr>
          <w:rFonts w:ascii="Arial" w:hAnsi="Arial" w:cs="Arial"/>
          <w:sz w:val="26"/>
          <w:szCs w:val="26"/>
          <w:rtl/>
        </w:rPr>
        <w:t>أخطاء في التشغيل نتيجة السهو أو الإهمال</w:t>
      </w:r>
    </w:p>
    <w:p w:rsidR="005411FD" w:rsidRPr="00581836" w:rsidRDefault="005411FD" w:rsidP="002E2459">
      <w:pPr>
        <w:pStyle w:val="ListParagraph"/>
        <w:numPr>
          <w:ilvl w:val="6"/>
          <w:numId w:val="5"/>
        </w:numPr>
        <w:spacing w:after="0" w:line="360" w:lineRule="auto"/>
        <w:rPr>
          <w:rFonts w:ascii="Arial" w:hAnsi="Arial" w:cs="Arial"/>
          <w:b/>
          <w:bCs/>
          <w:sz w:val="28"/>
          <w:szCs w:val="28"/>
        </w:rPr>
      </w:pPr>
      <w:r w:rsidRPr="00581836">
        <w:rPr>
          <w:rFonts w:ascii="Arial" w:hAnsi="Arial" w:cs="Arial"/>
          <w:sz w:val="26"/>
          <w:szCs w:val="26"/>
          <w:rtl/>
        </w:rPr>
        <w:t>عدم استخدام أساليب تحليل دقيقه</w:t>
      </w:r>
    </w:p>
    <w:p w:rsidR="005411FD" w:rsidRPr="00581836" w:rsidRDefault="005411FD" w:rsidP="002E2459">
      <w:pPr>
        <w:pStyle w:val="ListParagraph"/>
        <w:numPr>
          <w:ilvl w:val="6"/>
          <w:numId w:val="5"/>
        </w:numPr>
        <w:spacing w:after="0" w:line="360" w:lineRule="auto"/>
        <w:rPr>
          <w:rFonts w:ascii="Arial" w:hAnsi="Arial" w:cs="Arial"/>
          <w:b/>
          <w:bCs/>
          <w:sz w:val="28"/>
          <w:szCs w:val="28"/>
        </w:rPr>
      </w:pPr>
      <w:r w:rsidRPr="00581836">
        <w:rPr>
          <w:rFonts w:ascii="Arial" w:hAnsi="Arial" w:cs="Arial"/>
          <w:sz w:val="26"/>
          <w:szCs w:val="26"/>
          <w:rtl/>
        </w:rPr>
        <w:t>أخطاء أثناء الحفظ أو التخزين للبيانات</w:t>
      </w:r>
    </w:p>
    <w:p w:rsidR="005411FD" w:rsidRPr="00581836" w:rsidRDefault="005411FD" w:rsidP="002E2459">
      <w:pPr>
        <w:pStyle w:val="ListParagraph"/>
        <w:numPr>
          <w:ilvl w:val="6"/>
          <w:numId w:val="5"/>
        </w:numPr>
        <w:spacing w:after="0" w:line="360" w:lineRule="auto"/>
        <w:rPr>
          <w:rFonts w:ascii="Arial" w:hAnsi="Arial" w:cs="Arial"/>
          <w:b/>
          <w:bCs/>
          <w:sz w:val="28"/>
          <w:szCs w:val="28"/>
        </w:rPr>
      </w:pPr>
      <w:r w:rsidRPr="00581836">
        <w:rPr>
          <w:rFonts w:ascii="Arial" w:hAnsi="Arial" w:cs="Arial"/>
          <w:sz w:val="26"/>
          <w:szCs w:val="26"/>
          <w:rtl/>
        </w:rPr>
        <w:t>تحريف في البيانات للوصول إلى معلومات تهدف إلى تحقيق أغراض معينه</w:t>
      </w: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ويمكن التقليل من المشكلات الناتجة عن الخطأ والتحيز في المعلومات من خلال إتباع الاتي :</w:t>
      </w:r>
    </w:p>
    <w:p w:rsidR="005411FD" w:rsidRPr="00581836" w:rsidRDefault="005411FD" w:rsidP="002E2459">
      <w:pPr>
        <w:pStyle w:val="ListParagraph"/>
        <w:numPr>
          <w:ilvl w:val="0"/>
          <w:numId w:val="8"/>
        </w:numPr>
        <w:spacing w:after="0" w:line="360" w:lineRule="auto"/>
        <w:rPr>
          <w:rFonts w:ascii="Arial" w:hAnsi="Arial" w:cs="Arial"/>
          <w:b/>
          <w:bCs/>
          <w:sz w:val="28"/>
          <w:szCs w:val="28"/>
        </w:rPr>
      </w:pPr>
      <w:r w:rsidRPr="00581836">
        <w:rPr>
          <w:rFonts w:ascii="Arial" w:hAnsi="Arial" w:cs="Arial"/>
          <w:sz w:val="26"/>
          <w:szCs w:val="26"/>
          <w:rtl/>
        </w:rPr>
        <w:t>استخدام وسائل دقيقه في جمع البيانات</w:t>
      </w:r>
    </w:p>
    <w:p w:rsidR="005411FD" w:rsidRPr="00581836" w:rsidRDefault="005411FD" w:rsidP="002E2459">
      <w:pPr>
        <w:pStyle w:val="ListParagraph"/>
        <w:numPr>
          <w:ilvl w:val="0"/>
          <w:numId w:val="8"/>
        </w:numPr>
        <w:spacing w:before="240" w:after="0" w:line="360" w:lineRule="auto"/>
        <w:rPr>
          <w:rFonts w:ascii="Arial" w:hAnsi="Arial" w:cs="Arial"/>
          <w:b/>
          <w:bCs/>
          <w:sz w:val="28"/>
          <w:szCs w:val="28"/>
        </w:rPr>
      </w:pPr>
      <w:r w:rsidRPr="00581836">
        <w:rPr>
          <w:rFonts w:ascii="Arial" w:hAnsi="Arial" w:cs="Arial"/>
          <w:sz w:val="26"/>
          <w:szCs w:val="26"/>
          <w:rtl/>
        </w:rPr>
        <w:t>الاعتماد على مصادر للبيانات موثوق منها ودقيقه</w:t>
      </w:r>
    </w:p>
    <w:p w:rsidR="005411FD" w:rsidRPr="00581836" w:rsidRDefault="005411FD" w:rsidP="002E2459">
      <w:pPr>
        <w:pStyle w:val="ListParagraph"/>
        <w:numPr>
          <w:ilvl w:val="0"/>
          <w:numId w:val="8"/>
        </w:numPr>
        <w:spacing w:before="240" w:after="0" w:line="360" w:lineRule="auto"/>
        <w:rPr>
          <w:rFonts w:ascii="Arial" w:hAnsi="Arial" w:cs="Arial"/>
          <w:b/>
          <w:bCs/>
          <w:sz w:val="28"/>
          <w:szCs w:val="28"/>
        </w:rPr>
      </w:pPr>
      <w:r w:rsidRPr="00581836">
        <w:rPr>
          <w:rFonts w:ascii="Arial" w:hAnsi="Arial" w:cs="Arial"/>
          <w:sz w:val="26"/>
          <w:szCs w:val="26"/>
          <w:rtl/>
        </w:rPr>
        <w:t>استخدام نظم دقيقه للمراجعة لاكتشاف أخطاء التسجيل والحفظ</w:t>
      </w:r>
    </w:p>
    <w:p w:rsidR="005411FD" w:rsidRPr="00581836" w:rsidRDefault="005411FD" w:rsidP="002E2459">
      <w:pPr>
        <w:pStyle w:val="ListParagraph"/>
        <w:numPr>
          <w:ilvl w:val="0"/>
          <w:numId w:val="8"/>
        </w:numPr>
        <w:spacing w:before="240" w:after="0" w:line="360" w:lineRule="auto"/>
        <w:rPr>
          <w:rFonts w:ascii="Arial" w:hAnsi="Arial" w:cs="Arial"/>
          <w:b/>
          <w:bCs/>
          <w:sz w:val="28"/>
          <w:szCs w:val="28"/>
        </w:rPr>
      </w:pPr>
      <w:r w:rsidRPr="00581836">
        <w:rPr>
          <w:rFonts w:ascii="Arial" w:hAnsi="Arial" w:cs="Arial"/>
          <w:sz w:val="26"/>
          <w:szCs w:val="26"/>
          <w:rtl/>
        </w:rPr>
        <w:t>تدريب القائمين على جمع وتسجيل وتحليل البيانات</w:t>
      </w:r>
    </w:p>
    <w:p w:rsidR="005411FD" w:rsidRPr="00581836" w:rsidRDefault="005411FD" w:rsidP="002E2459">
      <w:pPr>
        <w:pStyle w:val="ListParagraph"/>
        <w:numPr>
          <w:ilvl w:val="0"/>
          <w:numId w:val="8"/>
        </w:numPr>
        <w:spacing w:before="240" w:after="0" w:line="360" w:lineRule="auto"/>
        <w:rPr>
          <w:rFonts w:ascii="Arial" w:hAnsi="Arial" w:cs="Arial"/>
          <w:b/>
          <w:bCs/>
          <w:sz w:val="28"/>
          <w:szCs w:val="28"/>
        </w:rPr>
      </w:pPr>
      <w:r w:rsidRPr="00581836">
        <w:rPr>
          <w:rFonts w:ascii="Arial" w:hAnsi="Arial" w:cs="Arial"/>
          <w:sz w:val="26"/>
          <w:szCs w:val="26"/>
          <w:rtl/>
        </w:rPr>
        <w:t>وضع معايير ثقة في المعلومات</w:t>
      </w:r>
    </w:p>
    <w:p w:rsidR="005411FD" w:rsidRPr="00581836" w:rsidRDefault="005411FD" w:rsidP="002E2459">
      <w:pPr>
        <w:pStyle w:val="ListParagraph"/>
        <w:numPr>
          <w:ilvl w:val="0"/>
          <w:numId w:val="8"/>
        </w:numPr>
        <w:spacing w:before="240" w:after="0" w:line="360" w:lineRule="auto"/>
        <w:rPr>
          <w:rFonts w:ascii="Arial" w:hAnsi="Arial" w:cs="Arial"/>
          <w:b/>
          <w:bCs/>
          <w:sz w:val="28"/>
          <w:szCs w:val="28"/>
          <w:rtl/>
        </w:rPr>
      </w:pPr>
      <w:r w:rsidRPr="00581836">
        <w:rPr>
          <w:rFonts w:ascii="Arial" w:hAnsi="Arial" w:cs="Arial"/>
          <w:sz w:val="26"/>
          <w:szCs w:val="26"/>
          <w:rtl/>
        </w:rPr>
        <w:t>تدريب المستخدمين للمعلومات على أساليب استعمالها ومعالجتها</w:t>
      </w:r>
    </w:p>
    <w:p w:rsidR="005411FD" w:rsidRPr="00581836" w:rsidRDefault="005411FD" w:rsidP="005411FD">
      <w:pPr>
        <w:spacing w:before="240" w:after="0" w:line="360" w:lineRule="auto"/>
        <w:ind w:left="360"/>
        <w:rPr>
          <w:rFonts w:ascii="Arial" w:hAnsi="Arial" w:cs="Arial"/>
          <w:b/>
          <w:bCs/>
          <w:sz w:val="28"/>
          <w:szCs w:val="28"/>
          <w:rtl/>
        </w:rPr>
      </w:pPr>
      <w:r w:rsidRPr="00581836">
        <w:rPr>
          <w:rFonts w:ascii="Arial" w:hAnsi="Arial" w:cs="Arial"/>
          <w:b/>
          <w:bCs/>
          <w:sz w:val="28"/>
          <w:szCs w:val="28"/>
          <w:rtl/>
        </w:rPr>
        <w:t>الفرق بين نظم المعلومات وتكنولوجيا المعلومات</w:t>
      </w:r>
    </w:p>
    <w:p w:rsidR="005411FD" w:rsidRPr="00581836" w:rsidRDefault="005411FD" w:rsidP="005411FD">
      <w:pPr>
        <w:spacing w:after="0" w:line="360" w:lineRule="auto"/>
        <w:ind w:left="360"/>
        <w:rPr>
          <w:rFonts w:ascii="Arial" w:hAnsi="Arial" w:cs="Arial"/>
          <w:b/>
          <w:bCs/>
          <w:sz w:val="28"/>
          <w:szCs w:val="28"/>
          <w:rtl/>
        </w:rPr>
      </w:pPr>
      <w:r w:rsidRPr="00581836">
        <w:rPr>
          <w:rFonts w:ascii="Arial" w:hAnsi="Arial" w:cs="Arial"/>
          <w:sz w:val="26"/>
          <w:szCs w:val="26"/>
          <w:rtl/>
        </w:rPr>
        <w:t xml:space="preserve">يُستخدم مصطلح ومفهوم تكنولوجيا المعلومات بصورة مُترادفة مع نظم المعلومات ولهذا نجد في أدب المعلوماتية أن البعض يستخدم مصطلح تكنولوجيا المعلومات </w:t>
      </w:r>
      <w:r w:rsidRPr="00581836">
        <w:rPr>
          <w:rFonts w:ascii="Arial" w:hAnsi="Arial" w:cs="Arial"/>
          <w:b/>
          <w:bCs/>
          <w:sz w:val="26"/>
          <w:szCs w:val="26"/>
          <w:rtl/>
        </w:rPr>
        <w:t>للدلالة</w:t>
      </w:r>
      <w:r w:rsidRPr="00581836">
        <w:rPr>
          <w:rFonts w:ascii="Arial" w:hAnsi="Arial" w:cs="Arial"/>
          <w:sz w:val="26"/>
          <w:szCs w:val="26"/>
          <w:rtl/>
        </w:rPr>
        <w:t xml:space="preserve"> على نظم المعلومات , وبالتالي يحدث خلط بين المصطلحين  </w:t>
      </w:r>
    </w:p>
    <w:p w:rsidR="005411FD" w:rsidRPr="00581836" w:rsidRDefault="005411FD" w:rsidP="005411FD">
      <w:pPr>
        <w:spacing w:after="0" w:line="240" w:lineRule="auto"/>
        <w:jc w:val="center"/>
        <w:rPr>
          <w:rFonts w:ascii="Arial" w:hAnsi="Arial" w:cs="Arial"/>
          <w:b/>
          <w:bCs/>
          <w:sz w:val="32"/>
          <w:szCs w:val="32"/>
          <w:rtl/>
        </w:rPr>
      </w:pPr>
      <w:r w:rsidRPr="00581836">
        <w:rPr>
          <w:rFonts w:ascii="Arial" w:hAnsi="Arial" w:cs="Arial"/>
          <w:b/>
          <w:bCs/>
          <w:sz w:val="32"/>
          <w:szCs w:val="32"/>
          <w:rtl/>
        </w:rPr>
        <w:t>نظم المعلومات</w:t>
      </w:r>
    </w:p>
    <w:p w:rsidR="005411FD" w:rsidRPr="00581836" w:rsidRDefault="005411FD" w:rsidP="005411FD">
      <w:pPr>
        <w:spacing w:after="0" w:line="240" w:lineRule="auto"/>
        <w:jc w:val="center"/>
        <w:rPr>
          <w:rFonts w:ascii="Arial" w:hAnsi="Arial" w:cs="Arial"/>
          <w:noProof/>
          <w:sz w:val="26"/>
          <w:szCs w:val="26"/>
          <w:rtl/>
        </w:rPr>
      </w:pPr>
    </w:p>
    <w:p w:rsidR="005411FD" w:rsidRPr="00581836" w:rsidRDefault="005411FD" w:rsidP="005411FD">
      <w:pPr>
        <w:spacing w:after="0" w:line="240" w:lineRule="auto"/>
        <w:jc w:val="center"/>
        <w:rPr>
          <w:rFonts w:ascii="Arial" w:hAnsi="Arial" w:cs="Arial"/>
          <w:sz w:val="26"/>
          <w:szCs w:val="26"/>
          <w:rtl/>
        </w:rPr>
      </w:pPr>
      <w:r w:rsidRPr="00581836">
        <w:rPr>
          <w:rFonts w:ascii="Arial" w:hAnsi="Arial" w:cs="Arial"/>
          <w:noProof/>
          <w:sz w:val="26"/>
          <w:szCs w:val="26"/>
          <w:rtl/>
        </w:rPr>
        <w:drawing>
          <wp:inline distT="0" distB="0" distL="0" distR="0" wp14:anchorId="22411202" wp14:editId="355C9A9D">
            <wp:extent cx="3714750" cy="3069891"/>
            <wp:effectExtent l="0" t="0" r="0" b="0"/>
            <wp:docPr id="2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grayscl/>
                      <a:lum contrast="40000"/>
                      <a:extLst>
                        <a:ext uri="{28A0092B-C50C-407E-A947-70E740481C1C}">
                          <a14:useLocalDpi xmlns:a14="http://schemas.microsoft.com/office/drawing/2010/main" val="0"/>
                        </a:ext>
                      </a:extLst>
                    </a:blip>
                    <a:srcRect l="3910" t="1" r="2028" b="2028"/>
                    <a:stretch/>
                  </pic:blipFill>
                  <pic:spPr bwMode="auto">
                    <a:xfrm>
                      <a:off x="0" y="0"/>
                      <a:ext cx="3717687" cy="3072318"/>
                    </a:xfrm>
                    <a:prstGeom prst="rect">
                      <a:avLst/>
                    </a:prstGeom>
                    <a:noFill/>
                    <a:ln>
                      <a:noFill/>
                    </a:ln>
                    <a:extLst>
                      <a:ext uri="{53640926-AAD7-44D8-BBD7-CCE9431645EC}">
                        <a14:shadowObscured xmlns:a14="http://schemas.microsoft.com/office/drawing/2010/main"/>
                      </a:ext>
                    </a:extLst>
                  </pic:spPr>
                </pic:pic>
              </a:graphicData>
            </a:graphic>
          </wp:inline>
        </w:drawing>
      </w:r>
    </w:p>
    <w:p w:rsidR="005411FD" w:rsidRPr="00581836" w:rsidRDefault="005411FD" w:rsidP="005411FD">
      <w:pPr>
        <w:spacing w:before="240" w:after="0" w:line="360" w:lineRule="auto"/>
        <w:rPr>
          <w:rFonts w:ascii="Arial" w:hAnsi="Arial" w:cs="Arial"/>
          <w:sz w:val="26"/>
          <w:szCs w:val="26"/>
          <w:rtl/>
        </w:rPr>
      </w:pP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sz w:val="26"/>
          <w:szCs w:val="26"/>
          <w:rtl/>
        </w:rPr>
        <w:t xml:space="preserve">ويشير </w:t>
      </w:r>
      <w:r w:rsidRPr="00581836">
        <w:rPr>
          <w:rFonts w:ascii="Arial" w:hAnsi="Arial" w:cs="Arial"/>
          <w:b/>
          <w:bCs/>
          <w:sz w:val="26"/>
          <w:szCs w:val="26"/>
          <w:rtl/>
        </w:rPr>
        <w:t>مفهوم نظم المعلومات الإدارية</w:t>
      </w:r>
      <w:r w:rsidRPr="00581836">
        <w:rPr>
          <w:rFonts w:ascii="Arial" w:hAnsi="Arial" w:cs="Arial"/>
          <w:sz w:val="26"/>
          <w:szCs w:val="26"/>
          <w:rtl/>
        </w:rPr>
        <w:t xml:space="preserve"> إلى ذلك الحقل النظري والعملي المشتق من روافد متنوعة من تخصصات الحاسوب، تكنولوجيا المعلومات، الإدارة، التنظيم، الاقتصاد والعلوم الكمية والسلوكية، والذي يمثل نتاج التكامل والتزاوج ما بين تكنولوجيا المعلومات ونظريات الإدارة والأعمال </w:t>
      </w: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sz w:val="26"/>
          <w:szCs w:val="26"/>
          <w:rtl/>
        </w:rPr>
        <w:t>وبالتالي فإن كل نظام معلومات محوسب أو يستند على الحاسوب يتم تصميمه وتطويره لدعم أنشطة وعمليات الإدارات والمنظمات فإنه يقع ضمن مظلة نظم المعلومات الإدارية. لكن من ناحية أخرى ليس كل نظام معلومات يستند على أدوات</w:t>
      </w:r>
    </w:p>
    <w:p w:rsidR="005411FD" w:rsidRPr="00581836" w:rsidRDefault="005411FD" w:rsidP="005411FD">
      <w:pPr>
        <w:spacing w:before="240" w:after="0" w:line="360" w:lineRule="auto"/>
        <w:rPr>
          <w:rFonts w:ascii="Arial" w:hAnsi="Arial" w:cs="Arial"/>
          <w:sz w:val="26"/>
          <w:szCs w:val="26"/>
        </w:rPr>
      </w:pPr>
      <w:r w:rsidRPr="00581836">
        <w:rPr>
          <w:rFonts w:ascii="Arial" w:hAnsi="Arial" w:cs="Arial"/>
          <w:sz w:val="26"/>
          <w:szCs w:val="26"/>
          <w:rtl/>
        </w:rPr>
        <w:t>تكنولوجيا المعلومات (نظم حاسوب، شبكات، قواعد بيانات) يمكن استخدامه لدعم عمليات وأنشطة الإدارة في منظمات الأعمال.</w:t>
      </w: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فوائد نظام المعلومات الادارية</w:t>
      </w:r>
    </w:p>
    <w:p w:rsidR="005411FD" w:rsidRPr="00581836" w:rsidRDefault="005411FD" w:rsidP="005411FD">
      <w:pPr>
        <w:spacing w:after="0" w:line="360" w:lineRule="auto"/>
        <w:rPr>
          <w:rFonts w:ascii="Arial" w:hAnsi="Arial" w:cs="Arial"/>
          <w:b/>
          <w:bCs/>
          <w:sz w:val="28"/>
          <w:szCs w:val="28"/>
          <w:rtl/>
        </w:rPr>
      </w:pPr>
      <w:r w:rsidRPr="00581836">
        <w:rPr>
          <w:rFonts w:ascii="Arial" w:hAnsi="Arial" w:cs="Arial"/>
          <w:sz w:val="26"/>
          <w:szCs w:val="26"/>
          <w:rtl/>
        </w:rPr>
        <w:t>تقدم نظم المعلومات الإدارية العديد من الفوائد لمتخذي القرار كما تساعد العاملين في المنظمة على أداء وظائفهم ، و من أهم الفوائد التي يمكن أن تقدمها نظم المعلومات الإدارية :-</w:t>
      </w:r>
    </w:p>
    <w:p w:rsidR="005411FD" w:rsidRPr="00581836" w:rsidRDefault="005411FD" w:rsidP="002E2459">
      <w:pPr>
        <w:pStyle w:val="ListParagraph"/>
        <w:numPr>
          <w:ilvl w:val="0"/>
          <w:numId w:val="9"/>
        </w:numPr>
        <w:spacing w:after="0" w:line="360" w:lineRule="auto"/>
        <w:rPr>
          <w:rFonts w:ascii="Arial" w:hAnsi="Arial" w:cs="Arial"/>
          <w:b/>
          <w:bCs/>
          <w:sz w:val="28"/>
          <w:szCs w:val="28"/>
        </w:rPr>
      </w:pPr>
      <w:r w:rsidRPr="00581836">
        <w:rPr>
          <w:rFonts w:ascii="Arial" w:hAnsi="Arial" w:cs="Arial"/>
          <w:sz w:val="26"/>
          <w:szCs w:val="26"/>
          <w:rtl/>
        </w:rPr>
        <w:t>تقديم المعلومات الى المستويات الإدارية المختلفة لمساعدتها في اتخاذ القرار.</w:t>
      </w:r>
    </w:p>
    <w:p w:rsidR="005411FD" w:rsidRPr="00581836" w:rsidRDefault="005411FD" w:rsidP="002E2459">
      <w:pPr>
        <w:pStyle w:val="ListParagraph"/>
        <w:numPr>
          <w:ilvl w:val="0"/>
          <w:numId w:val="9"/>
        </w:numPr>
        <w:spacing w:after="0" w:line="360" w:lineRule="auto"/>
        <w:rPr>
          <w:rFonts w:ascii="Arial" w:hAnsi="Arial" w:cs="Arial"/>
          <w:b/>
          <w:bCs/>
          <w:sz w:val="28"/>
          <w:szCs w:val="28"/>
        </w:rPr>
      </w:pPr>
      <w:r w:rsidRPr="00581836">
        <w:rPr>
          <w:rFonts w:ascii="Arial" w:hAnsi="Arial" w:cs="Arial"/>
          <w:sz w:val="26"/>
          <w:szCs w:val="26"/>
          <w:rtl/>
        </w:rPr>
        <w:t xml:space="preserve"> تقديم المعلومات لجميع العاملين لمساعدتهم في أداء أنشطتهم الوظيفية.</w:t>
      </w:r>
    </w:p>
    <w:p w:rsidR="005411FD" w:rsidRPr="00581836" w:rsidRDefault="005411FD" w:rsidP="002E2459">
      <w:pPr>
        <w:pStyle w:val="ListParagraph"/>
        <w:numPr>
          <w:ilvl w:val="0"/>
          <w:numId w:val="9"/>
        </w:numPr>
        <w:spacing w:after="0" w:line="360" w:lineRule="auto"/>
        <w:rPr>
          <w:rFonts w:ascii="Arial" w:hAnsi="Arial" w:cs="Arial"/>
          <w:b/>
          <w:bCs/>
          <w:sz w:val="28"/>
          <w:szCs w:val="28"/>
        </w:rPr>
      </w:pPr>
      <w:r w:rsidRPr="00581836">
        <w:rPr>
          <w:rFonts w:ascii="Arial" w:hAnsi="Arial" w:cs="Arial"/>
          <w:sz w:val="26"/>
          <w:szCs w:val="26"/>
          <w:rtl/>
        </w:rPr>
        <w:t>المساعدة في تقييم أنشطة المنظمة و إجراء عملية الرقابة.</w:t>
      </w:r>
    </w:p>
    <w:p w:rsidR="005411FD" w:rsidRPr="00581836" w:rsidRDefault="005411FD" w:rsidP="002E2459">
      <w:pPr>
        <w:pStyle w:val="ListParagraph"/>
        <w:numPr>
          <w:ilvl w:val="0"/>
          <w:numId w:val="9"/>
        </w:numPr>
        <w:spacing w:after="0" w:line="360" w:lineRule="auto"/>
        <w:rPr>
          <w:rFonts w:ascii="Arial" w:hAnsi="Arial" w:cs="Arial"/>
          <w:b/>
          <w:bCs/>
          <w:sz w:val="28"/>
          <w:szCs w:val="28"/>
        </w:rPr>
      </w:pPr>
      <w:r w:rsidRPr="00581836">
        <w:rPr>
          <w:rFonts w:ascii="Arial" w:hAnsi="Arial" w:cs="Arial"/>
          <w:sz w:val="26"/>
          <w:szCs w:val="26"/>
          <w:rtl/>
        </w:rPr>
        <w:t>مساعدة المدراء على التنبؤ بالمستقبل بالنسبة لجميع أنشطة المنظم .</w:t>
      </w:r>
    </w:p>
    <w:p w:rsidR="005411FD" w:rsidRPr="00581836" w:rsidRDefault="005411FD" w:rsidP="002E2459">
      <w:pPr>
        <w:pStyle w:val="ListParagraph"/>
        <w:numPr>
          <w:ilvl w:val="0"/>
          <w:numId w:val="9"/>
        </w:numPr>
        <w:spacing w:after="0" w:line="360" w:lineRule="auto"/>
        <w:rPr>
          <w:rFonts w:ascii="Arial" w:hAnsi="Arial" w:cs="Arial"/>
          <w:b/>
          <w:bCs/>
          <w:sz w:val="28"/>
          <w:szCs w:val="28"/>
        </w:rPr>
      </w:pPr>
      <w:r w:rsidRPr="00581836">
        <w:rPr>
          <w:rFonts w:ascii="Arial" w:hAnsi="Arial" w:cs="Arial"/>
          <w:sz w:val="26"/>
          <w:szCs w:val="26"/>
          <w:rtl/>
        </w:rPr>
        <w:t>تحديد قنوات الاتصال الأفقية و العمودية بين الوحدات الإدارية المختلفة لتسهيل عملية استرجاع البيانات.</w:t>
      </w:r>
    </w:p>
    <w:p w:rsidR="005411FD" w:rsidRPr="00581836" w:rsidRDefault="005411FD" w:rsidP="002E2459">
      <w:pPr>
        <w:pStyle w:val="ListParagraph"/>
        <w:numPr>
          <w:ilvl w:val="0"/>
          <w:numId w:val="9"/>
        </w:numPr>
        <w:spacing w:after="0" w:line="360" w:lineRule="auto"/>
        <w:rPr>
          <w:rFonts w:ascii="Arial" w:hAnsi="Arial" w:cs="Arial"/>
          <w:b/>
          <w:bCs/>
          <w:sz w:val="28"/>
          <w:szCs w:val="28"/>
          <w:rtl/>
        </w:rPr>
      </w:pPr>
      <w:r w:rsidRPr="00581836">
        <w:rPr>
          <w:rFonts w:ascii="Arial" w:hAnsi="Arial" w:cs="Arial"/>
          <w:sz w:val="26"/>
          <w:szCs w:val="26"/>
          <w:rtl/>
        </w:rPr>
        <w:t xml:space="preserve"> حفظ البيانات لغرض إتاحتها عند الحاجة لمستخدميها.</w:t>
      </w:r>
    </w:p>
    <w:p w:rsidR="005411FD" w:rsidRPr="00581836" w:rsidRDefault="005411FD" w:rsidP="005411FD">
      <w:pPr>
        <w:spacing w:before="240" w:after="0" w:line="360" w:lineRule="auto"/>
        <w:jc w:val="center"/>
        <w:rPr>
          <w:rFonts w:ascii="Arial" w:hAnsi="Arial" w:cs="Arial"/>
          <w:b/>
          <w:bCs/>
          <w:sz w:val="32"/>
          <w:szCs w:val="32"/>
          <w:rtl/>
        </w:rPr>
      </w:pPr>
      <w:r w:rsidRPr="00581836">
        <w:rPr>
          <w:rFonts w:ascii="Arial" w:hAnsi="Arial" w:cs="Arial"/>
          <w:b/>
          <w:bCs/>
          <w:sz w:val="32"/>
          <w:szCs w:val="32"/>
          <w:rtl/>
        </w:rPr>
        <w:t>تكنولوجيا المعلومات</w:t>
      </w: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تعريف مفهوم تكنولوجيا المعلومات</w:t>
      </w:r>
    </w:p>
    <w:p w:rsidR="005411FD" w:rsidRPr="00581836" w:rsidRDefault="005411FD" w:rsidP="005411FD">
      <w:pPr>
        <w:spacing w:after="0" w:line="360" w:lineRule="auto"/>
        <w:rPr>
          <w:rFonts w:ascii="Arial" w:hAnsi="Arial" w:cs="Arial"/>
          <w:sz w:val="26"/>
          <w:szCs w:val="26"/>
          <w:rtl/>
        </w:rPr>
      </w:pPr>
      <w:r w:rsidRPr="00581836">
        <w:rPr>
          <w:rFonts w:ascii="Arial" w:hAnsi="Arial" w:cs="Arial"/>
          <w:sz w:val="26"/>
          <w:szCs w:val="26"/>
          <w:rtl/>
        </w:rPr>
        <w:t xml:space="preserve">كل أنماط التوليفة المستخدمة على نطاق واسع في أنشطة معالجة وتخزين البيانات واسترجاع وعرض المعلومات بأشكالها (نصوص، أرقام، صور، أفلام، ووسائط رقميّة متعددة) ومجالات تطبيقاتها المختلفة </w:t>
      </w:r>
    </w:p>
    <w:p w:rsidR="007173D8" w:rsidRPr="00581836" w:rsidRDefault="007173D8" w:rsidP="005411FD">
      <w:pPr>
        <w:spacing w:before="240" w:after="0" w:line="360" w:lineRule="auto"/>
        <w:rPr>
          <w:rFonts w:ascii="Arial" w:hAnsi="Arial" w:cs="Arial"/>
          <w:b/>
          <w:bCs/>
          <w:sz w:val="26"/>
          <w:szCs w:val="26"/>
          <w:rtl/>
        </w:rPr>
      </w:pPr>
    </w:p>
    <w:p w:rsidR="007173D8" w:rsidRPr="00581836" w:rsidRDefault="007173D8" w:rsidP="005411FD">
      <w:pPr>
        <w:spacing w:before="240" w:after="0" w:line="360" w:lineRule="auto"/>
        <w:rPr>
          <w:rFonts w:ascii="Arial" w:hAnsi="Arial" w:cs="Arial"/>
          <w:b/>
          <w:bCs/>
          <w:sz w:val="26"/>
          <w:szCs w:val="26"/>
          <w:rtl/>
        </w:rPr>
      </w:pPr>
    </w:p>
    <w:p w:rsidR="005411FD" w:rsidRPr="00581836" w:rsidRDefault="005411FD" w:rsidP="005411FD">
      <w:pPr>
        <w:spacing w:before="240" w:after="0" w:line="360" w:lineRule="auto"/>
        <w:rPr>
          <w:rFonts w:ascii="Arial" w:hAnsi="Arial" w:cs="Arial"/>
          <w:b/>
          <w:bCs/>
          <w:sz w:val="26"/>
          <w:szCs w:val="26"/>
          <w:rtl/>
        </w:rPr>
      </w:pPr>
      <w:r w:rsidRPr="00581836">
        <w:rPr>
          <w:rFonts w:ascii="Arial" w:hAnsi="Arial" w:cs="Arial"/>
          <w:b/>
          <w:bCs/>
          <w:sz w:val="26"/>
          <w:szCs w:val="26"/>
          <w:rtl/>
        </w:rPr>
        <w:t xml:space="preserve">يلاحظ ان هناك أكثر من منظور لتكنولوجيا المعلومات : </w:t>
      </w:r>
    </w:p>
    <w:p w:rsidR="005411FD" w:rsidRPr="00581836" w:rsidRDefault="005411FD" w:rsidP="005411FD">
      <w:pPr>
        <w:spacing w:before="240" w:after="0" w:line="360" w:lineRule="auto"/>
        <w:rPr>
          <w:rFonts w:ascii="Arial" w:hAnsi="Arial" w:cs="Arial"/>
          <w:b/>
          <w:bCs/>
          <w:sz w:val="26"/>
          <w:szCs w:val="26"/>
          <w:u w:val="single"/>
          <w:rtl/>
        </w:rPr>
      </w:pPr>
      <w:r w:rsidRPr="00581836">
        <w:rPr>
          <w:rFonts w:ascii="Arial" w:hAnsi="Arial" w:cs="Arial"/>
          <w:b/>
          <w:bCs/>
          <w:sz w:val="26"/>
          <w:szCs w:val="26"/>
          <w:u w:val="single"/>
          <w:rtl/>
        </w:rPr>
        <w:t>أولا : المنظور الجزئي لتكنولوجيا المعلومات</w:t>
      </w:r>
    </w:p>
    <w:p w:rsidR="005411FD" w:rsidRPr="00581836" w:rsidRDefault="005411FD" w:rsidP="005411FD">
      <w:pPr>
        <w:spacing w:after="0" w:line="360" w:lineRule="auto"/>
        <w:rPr>
          <w:rFonts w:ascii="Arial" w:hAnsi="Arial" w:cs="Arial"/>
          <w:sz w:val="26"/>
          <w:szCs w:val="26"/>
          <w:rtl/>
        </w:rPr>
      </w:pPr>
      <w:r w:rsidRPr="00581836">
        <w:rPr>
          <w:rFonts w:ascii="Arial" w:hAnsi="Arial" w:cs="Arial"/>
          <w:sz w:val="26"/>
          <w:szCs w:val="26"/>
          <w:rtl/>
        </w:rPr>
        <w:t>يشير إلى البعد التكنولوجي لنظام المعلومات ويعتبر تكنولوجيا المعلومات مجرد نظام فرعي ضمن نظام المعلومات (بما في ذلك نظم المعلومات الإدارية).</w:t>
      </w:r>
    </w:p>
    <w:p w:rsidR="005411FD" w:rsidRPr="00581836" w:rsidRDefault="005411FD" w:rsidP="005411FD">
      <w:pPr>
        <w:spacing w:before="240" w:after="0" w:line="360" w:lineRule="auto"/>
        <w:rPr>
          <w:rFonts w:ascii="Arial" w:hAnsi="Arial" w:cs="Arial"/>
          <w:b/>
          <w:bCs/>
          <w:sz w:val="26"/>
          <w:szCs w:val="26"/>
          <w:u w:val="single"/>
          <w:rtl/>
        </w:rPr>
      </w:pPr>
      <w:r w:rsidRPr="00581836">
        <w:rPr>
          <w:rFonts w:ascii="Arial" w:hAnsi="Arial" w:cs="Arial"/>
          <w:b/>
          <w:bCs/>
          <w:sz w:val="26"/>
          <w:szCs w:val="26"/>
          <w:u w:val="single"/>
          <w:rtl/>
        </w:rPr>
        <w:t>ثانيا : المنظور الكلي لتكنولوجيا المعلومات</w:t>
      </w:r>
    </w:p>
    <w:p w:rsidR="005411FD" w:rsidRPr="00581836" w:rsidRDefault="005411FD" w:rsidP="005411FD">
      <w:pPr>
        <w:spacing w:after="0" w:line="360" w:lineRule="auto"/>
        <w:rPr>
          <w:rFonts w:ascii="Arial" w:hAnsi="Arial" w:cs="Arial"/>
          <w:sz w:val="26"/>
          <w:szCs w:val="26"/>
          <w:rtl/>
        </w:rPr>
      </w:pPr>
      <w:r w:rsidRPr="00581836">
        <w:rPr>
          <w:rFonts w:ascii="Arial" w:hAnsi="Arial" w:cs="Arial"/>
          <w:sz w:val="26"/>
          <w:szCs w:val="26"/>
          <w:rtl/>
        </w:rPr>
        <w:t>المنظور الكلي يرى في تكنولوجيا المعلومات مظلة واسعة تشكلّ كلا من نظم المعلومات وتقنيّات معالجة البيانات والاتصالات.</w:t>
      </w:r>
    </w:p>
    <w:p w:rsidR="005411FD" w:rsidRPr="00581836" w:rsidRDefault="005411FD" w:rsidP="005411FD">
      <w:pPr>
        <w:spacing w:before="240" w:after="0" w:line="360" w:lineRule="auto"/>
        <w:rPr>
          <w:rFonts w:ascii="Arial" w:hAnsi="Arial" w:cs="Arial"/>
          <w:b/>
          <w:bCs/>
          <w:sz w:val="26"/>
          <w:szCs w:val="26"/>
          <w:rtl/>
        </w:rPr>
      </w:pPr>
      <w:r w:rsidRPr="00581836">
        <w:rPr>
          <w:rFonts w:ascii="Arial" w:hAnsi="Arial" w:cs="Arial"/>
          <w:b/>
          <w:bCs/>
          <w:sz w:val="26"/>
          <w:szCs w:val="26"/>
          <w:rtl/>
        </w:rPr>
        <w:t>ما المقصود بتكنولوجيا المعلومات</w:t>
      </w:r>
    </w:p>
    <w:p w:rsidR="005411FD" w:rsidRPr="00581836" w:rsidRDefault="005411FD" w:rsidP="005411FD">
      <w:pPr>
        <w:spacing w:after="0" w:line="360" w:lineRule="auto"/>
        <w:rPr>
          <w:rFonts w:ascii="Arial" w:hAnsi="Arial" w:cs="Arial"/>
          <w:sz w:val="26"/>
          <w:szCs w:val="26"/>
          <w:rtl/>
        </w:rPr>
      </w:pPr>
      <w:r w:rsidRPr="00581836">
        <w:rPr>
          <w:rFonts w:ascii="Arial" w:hAnsi="Arial" w:cs="Arial"/>
          <w:b/>
          <w:bCs/>
          <w:sz w:val="26"/>
          <w:szCs w:val="26"/>
          <w:rtl/>
        </w:rPr>
        <w:t>المقصود بتكنولوجيا المعلومات</w:t>
      </w:r>
      <w:r w:rsidRPr="00581836">
        <w:rPr>
          <w:rFonts w:ascii="Arial" w:hAnsi="Arial" w:cs="Arial"/>
          <w:sz w:val="26"/>
          <w:szCs w:val="26"/>
          <w:rtl/>
        </w:rPr>
        <w:t xml:space="preserve"> هو جميع الوسائل والأدوات التي تستخدم جهاز الحاسوب في عملها حيث يقوم الاشخاص باستخدامها مع البيانات والمعلومات لتنفيذ جميع المهام المرتبطة بمعالجة المعلومات داخل الشركات والمؤسسات. </w:t>
      </w: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b/>
          <w:bCs/>
          <w:sz w:val="26"/>
          <w:szCs w:val="26"/>
          <w:rtl/>
        </w:rPr>
        <w:t>ويتمثل ذلك في</w:t>
      </w:r>
      <w:r w:rsidRPr="00581836">
        <w:rPr>
          <w:rFonts w:ascii="Arial" w:hAnsi="Arial" w:cs="Arial"/>
          <w:sz w:val="26"/>
          <w:szCs w:val="26"/>
          <w:rtl/>
        </w:rPr>
        <w:t xml:space="preserve"> تكنولوجيا الاتصالات بعناصرها من الفاكس والتلفزيون والراديو والفيديوتكس واستخدام الحاسبات الآلية وشبكات المعلومات ومراصد المعلومات وشبكات الانترنيت والمؤتمرات عن بعد واستخدام القمر الصناعي والبريد الإلكتروني وغيرها من وسائل الاتصال.</w:t>
      </w: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b/>
          <w:bCs/>
          <w:sz w:val="26"/>
          <w:szCs w:val="26"/>
          <w:rtl/>
        </w:rPr>
        <w:t>ويقصد بتكنولوجيا المعلومات هنا</w:t>
      </w:r>
      <w:r w:rsidRPr="00581836">
        <w:rPr>
          <w:rFonts w:ascii="Arial" w:hAnsi="Arial" w:cs="Arial"/>
          <w:sz w:val="26"/>
          <w:szCs w:val="26"/>
          <w:rtl/>
        </w:rPr>
        <w:t xml:space="preserve"> مجموعة المجالات المعرفية من علمية وتقنية وهندسية وإنسانية واجتماعية والإجراءات الإدارية والتقنيات المختلفة المستخدمة والجهود البشرية المبذولة في جمع المعلومات المختلفة وتخزينها ومعالجتها ونقلها وبثها واسترجاعها مما ينشئ تفاعلات بين هذه التقنيات والمعارف والإنسان المتعامل معها بكافة حواسه وإدراكاته.</w:t>
      </w: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sz w:val="26"/>
          <w:szCs w:val="26"/>
          <w:rtl/>
        </w:rPr>
        <w:t xml:space="preserve">ومن هنا, </w:t>
      </w:r>
      <w:r w:rsidRPr="00581836">
        <w:rPr>
          <w:rFonts w:ascii="Arial" w:hAnsi="Arial" w:cs="Arial"/>
          <w:b/>
          <w:bCs/>
          <w:sz w:val="26"/>
          <w:szCs w:val="26"/>
          <w:rtl/>
        </w:rPr>
        <w:t>يمكن صياغة تعريف تكنولوجيا المعلومات على أنها</w:t>
      </w:r>
      <w:r w:rsidRPr="00581836">
        <w:rPr>
          <w:rFonts w:ascii="Arial" w:hAnsi="Arial" w:cs="Arial"/>
          <w:sz w:val="26"/>
          <w:szCs w:val="26"/>
          <w:rtl/>
        </w:rPr>
        <w:t xml:space="preserve"> ؛ التقنيات الالكترونية والرقمية التي تستخدم في تخزين ومعالجة وتناقل وبث نتائج عمليات تحليل وتصنيف واستخلاص المعلومات وتوجيه الإفادة منها من قبل المستفيدين بأيسر السبل مع ضمان محصلات السرعة والدقة.</w:t>
      </w:r>
    </w:p>
    <w:p w:rsidR="005411FD" w:rsidRPr="00581836" w:rsidRDefault="005411FD" w:rsidP="005411FD">
      <w:pPr>
        <w:spacing w:before="240" w:after="0" w:line="360" w:lineRule="auto"/>
        <w:rPr>
          <w:rFonts w:ascii="Arial" w:hAnsi="Arial" w:cs="Arial"/>
          <w:b/>
          <w:bCs/>
          <w:sz w:val="28"/>
          <w:szCs w:val="28"/>
          <w:rtl/>
        </w:rPr>
      </w:pPr>
    </w:p>
    <w:p w:rsidR="005411FD" w:rsidRPr="00581836" w:rsidRDefault="005411FD" w:rsidP="005411FD">
      <w:pPr>
        <w:spacing w:before="240" w:after="0" w:line="360" w:lineRule="auto"/>
        <w:rPr>
          <w:rFonts w:ascii="Arial" w:hAnsi="Arial" w:cs="Arial"/>
          <w:b/>
          <w:bCs/>
          <w:sz w:val="28"/>
          <w:szCs w:val="28"/>
        </w:rPr>
      </w:pPr>
      <w:r w:rsidRPr="00581836">
        <w:rPr>
          <w:rFonts w:ascii="Arial" w:hAnsi="Arial" w:cs="Arial"/>
          <w:b/>
          <w:bCs/>
          <w:sz w:val="28"/>
          <w:szCs w:val="28"/>
          <w:rtl/>
        </w:rPr>
        <w:t xml:space="preserve">معمارية تكنولوجيا المعلومات </w:t>
      </w:r>
      <w:r w:rsidRPr="00581836">
        <w:rPr>
          <w:rFonts w:ascii="Arial" w:hAnsi="Arial" w:cs="Arial"/>
          <w:b/>
          <w:bCs/>
          <w:sz w:val="28"/>
          <w:szCs w:val="28"/>
        </w:rPr>
        <w:t>Information Technology Architecture</w:t>
      </w:r>
    </w:p>
    <w:p w:rsidR="005411FD" w:rsidRPr="00581836" w:rsidRDefault="005411FD" w:rsidP="005411FD">
      <w:pPr>
        <w:spacing w:after="0" w:line="360" w:lineRule="auto"/>
        <w:rPr>
          <w:rFonts w:ascii="Arial" w:hAnsi="Arial" w:cs="Arial"/>
          <w:sz w:val="26"/>
          <w:szCs w:val="26"/>
          <w:rtl/>
        </w:rPr>
      </w:pPr>
      <w:r w:rsidRPr="00581836">
        <w:rPr>
          <w:rFonts w:ascii="Arial" w:hAnsi="Arial" w:cs="Arial"/>
          <w:sz w:val="26"/>
          <w:szCs w:val="26"/>
          <w:rtl/>
        </w:rPr>
        <w:t>عبارة عن مخطط توضيحي وتفصيلي عال المستوى لأصول المعلومات, وتحدد السياسة العامة والاهداف المرجوة والخطط المستقبلية في المؤسسات المختلفة.</w:t>
      </w:r>
    </w:p>
    <w:p w:rsidR="005411FD" w:rsidRPr="00581836" w:rsidRDefault="005411FD" w:rsidP="005411FD">
      <w:pPr>
        <w:spacing w:before="240" w:after="0" w:line="240" w:lineRule="auto"/>
        <w:rPr>
          <w:rFonts w:ascii="Arial" w:hAnsi="Arial" w:cs="Arial"/>
          <w:sz w:val="26"/>
          <w:szCs w:val="26"/>
          <w:rtl/>
        </w:rPr>
      </w:pPr>
      <w:r w:rsidRPr="00581836">
        <w:rPr>
          <w:rFonts w:ascii="Arial" w:hAnsi="Arial" w:cs="Arial"/>
          <w:sz w:val="26"/>
          <w:szCs w:val="26"/>
          <w:rtl/>
        </w:rPr>
        <w:t>هذا المخطط يوضح كل المعايير لتكنولوجيا المعلومات داخل المؤسسات والشركات وكيفية ترابطها وعملها مع بعضها البعض .</w:t>
      </w:r>
    </w:p>
    <w:p w:rsidR="005411FD" w:rsidRPr="00581836" w:rsidRDefault="005411FD" w:rsidP="005411FD">
      <w:pPr>
        <w:spacing w:before="240" w:after="0" w:line="240" w:lineRule="auto"/>
        <w:rPr>
          <w:rFonts w:ascii="Arial" w:hAnsi="Arial" w:cs="Arial"/>
          <w:sz w:val="26"/>
          <w:szCs w:val="26"/>
          <w:rtl/>
        </w:rPr>
      </w:pPr>
      <w:r w:rsidRPr="00581836">
        <w:rPr>
          <w:rFonts w:ascii="Arial" w:hAnsi="Arial" w:cs="Arial"/>
          <w:sz w:val="26"/>
          <w:szCs w:val="26"/>
          <w:rtl/>
        </w:rPr>
        <w:t>مثال, هذا المخطط يشبه المخطط الهندسي للبيت, فهذا المخطط الورقي يوضح التفاصيل العامة والدقيقة للبيت قبل بناءة.</w:t>
      </w:r>
    </w:p>
    <w:p w:rsidR="005411FD" w:rsidRPr="00581836" w:rsidRDefault="005411FD" w:rsidP="005411FD">
      <w:pPr>
        <w:spacing w:before="240" w:after="0" w:line="360" w:lineRule="auto"/>
        <w:rPr>
          <w:rFonts w:ascii="Arial" w:hAnsi="Arial" w:cs="Arial"/>
          <w:b/>
          <w:bCs/>
          <w:sz w:val="28"/>
          <w:szCs w:val="28"/>
          <w:rtl/>
        </w:rPr>
      </w:pP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 xml:space="preserve">البنيه الاساسية لتكنولوجيا المعلومات </w:t>
      </w:r>
      <w:r w:rsidRPr="00581836">
        <w:rPr>
          <w:rFonts w:ascii="Arial" w:hAnsi="Arial" w:cs="Arial"/>
          <w:b/>
          <w:bCs/>
          <w:sz w:val="28"/>
          <w:szCs w:val="28"/>
        </w:rPr>
        <w:t>Information Technology Infrastructure</w:t>
      </w:r>
    </w:p>
    <w:p w:rsidR="005411FD" w:rsidRPr="00581836" w:rsidRDefault="005411FD" w:rsidP="005411FD">
      <w:pPr>
        <w:spacing w:after="0" w:line="360" w:lineRule="auto"/>
        <w:rPr>
          <w:rFonts w:ascii="Arial" w:hAnsi="Arial" w:cs="Arial"/>
          <w:sz w:val="26"/>
          <w:szCs w:val="26"/>
          <w:rtl/>
        </w:rPr>
      </w:pPr>
      <w:r w:rsidRPr="00581836">
        <w:rPr>
          <w:rFonts w:ascii="Arial" w:hAnsi="Arial" w:cs="Arial"/>
          <w:sz w:val="26"/>
          <w:szCs w:val="26"/>
          <w:rtl/>
        </w:rPr>
        <w:t>يقصد بالبنية الاساسية لتكنولوجيا المعلومات المكونات المادية والبرمجية والتسهيلات والخدمات المختلفة والادارة التي تنظم وتحدد الوظائف المختلفة, والتي تقوم بتحديدها معمارية تكنولوجيا المعلومات والتي تتكون من:</w:t>
      </w:r>
    </w:p>
    <w:p w:rsidR="005411FD" w:rsidRPr="00581836" w:rsidRDefault="005411FD" w:rsidP="002E2459">
      <w:pPr>
        <w:pStyle w:val="ListParagraph"/>
        <w:numPr>
          <w:ilvl w:val="0"/>
          <w:numId w:val="10"/>
        </w:numPr>
        <w:spacing w:after="0" w:line="360" w:lineRule="auto"/>
        <w:rPr>
          <w:rFonts w:ascii="Arial" w:hAnsi="Arial" w:cs="Arial"/>
          <w:sz w:val="26"/>
          <w:szCs w:val="26"/>
        </w:rPr>
      </w:pPr>
      <w:r w:rsidRPr="00581836">
        <w:rPr>
          <w:rFonts w:ascii="Arial" w:hAnsi="Arial" w:cs="Arial"/>
          <w:sz w:val="26"/>
          <w:szCs w:val="26"/>
          <w:rtl/>
        </w:rPr>
        <w:t>المعدات (</w:t>
      </w:r>
      <w:r w:rsidRPr="00581836">
        <w:rPr>
          <w:rFonts w:ascii="Arial" w:hAnsi="Arial" w:cs="Arial"/>
          <w:sz w:val="26"/>
          <w:szCs w:val="26"/>
        </w:rPr>
        <w:t>Hardware</w:t>
      </w:r>
      <w:r w:rsidRPr="00581836">
        <w:rPr>
          <w:rFonts w:ascii="Arial" w:hAnsi="Arial" w:cs="Arial"/>
          <w:sz w:val="26"/>
          <w:szCs w:val="26"/>
          <w:rtl/>
        </w:rPr>
        <w:t>)</w:t>
      </w:r>
    </w:p>
    <w:p w:rsidR="005411FD" w:rsidRPr="00581836" w:rsidRDefault="005411FD" w:rsidP="002E2459">
      <w:pPr>
        <w:pStyle w:val="ListParagraph"/>
        <w:numPr>
          <w:ilvl w:val="0"/>
          <w:numId w:val="10"/>
        </w:numPr>
        <w:spacing w:before="240" w:after="0" w:line="360" w:lineRule="auto"/>
        <w:rPr>
          <w:rFonts w:ascii="Arial" w:hAnsi="Arial" w:cs="Arial"/>
          <w:sz w:val="26"/>
          <w:szCs w:val="26"/>
        </w:rPr>
      </w:pPr>
      <w:r w:rsidRPr="00581836">
        <w:rPr>
          <w:rFonts w:ascii="Arial" w:hAnsi="Arial" w:cs="Arial"/>
          <w:sz w:val="26"/>
          <w:szCs w:val="26"/>
          <w:rtl/>
        </w:rPr>
        <w:t>البرمجيات (</w:t>
      </w:r>
      <w:r w:rsidRPr="00581836">
        <w:rPr>
          <w:rFonts w:ascii="Arial" w:hAnsi="Arial" w:cs="Arial"/>
          <w:sz w:val="26"/>
          <w:szCs w:val="26"/>
        </w:rPr>
        <w:t>Software</w:t>
      </w:r>
      <w:r w:rsidRPr="00581836">
        <w:rPr>
          <w:rFonts w:ascii="Arial" w:hAnsi="Arial" w:cs="Arial"/>
          <w:sz w:val="26"/>
          <w:szCs w:val="26"/>
          <w:rtl/>
        </w:rPr>
        <w:t>)</w:t>
      </w:r>
    </w:p>
    <w:p w:rsidR="005411FD" w:rsidRPr="00581836" w:rsidRDefault="005411FD" w:rsidP="002E2459">
      <w:pPr>
        <w:pStyle w:val="ListParagraph"/>
        <w:numPr>
          <w:ilvl w:val="0"/>
          <w:numId w:val="10"/>
        </w:numPr>
        <w:spacing w:before="240" w:after="0" w:line="360" w:lineRule="auto"/>
        <w:rPr>
          <w:rFonts w:ascii="Arial" w:hAnsi="Arial" w:cs="Arial"/>
          <w:sz w:val="26"/>
          <w:szCs w:val="26"/>
        </w:rPr>
      </w:pPr>
      <w:r w:rsidRPr="00581836">
        <w:rPr>
          <w:rFonts w:ascii="Arial" w:hAnsi="Arial" w:cs="Arial"/>
          <w:sz w:val="26"/>
          <w:szCs w:val="26"/>
          <w:rtl/>
        </w:rPr>
        <w:t>الشبكات (</w:t>
      </w:r>
      <w:r w:rsidRPr="00581836">
        <w:rPr>
          <w:rFonts w:ascii="Arial" w:hAnsi="Arial" w:cs="Arial"/>
          <w:sz w:val="26"/>
          <w:szCs w:val="26"/>
        </w:rPr>
        <w:t>Networks</w:t>
      </w:r>
      <w:r w:rsidRPr="00581836">
        <w:rPr>
          <w:rFonts w:ascii="Arial" w:hAnsi="Arial" w:cs="Arial"/>
          <w:sz w:val="26"/>
          <w:szCs w:val="26"/>
          <w:rtl/>
        </w:rPr>
        <w:t>) بنوعيها السلكي واللاسلكي</w:t>
      </w:r>
    </w:p>
    <w:p w:rsidR="005411FD" w:rsidRPr="00581836" w:rsidRDefault="005411FD" w:rsidP="002E2459">
      <w:pPr>
        <w:pStyle w:val="ListParagraph"/>
        <w:numPr>
          <w:ilvl w:val="0"/>
          <w:numId w:val="10"/>
        </w:numPr>
        <w:spacing w:before="240" w:after="0" w:line="360" w:lineRule="auto"/>
        <w:rPr>
          <w:rFonts w:ascii="Arial" w:hAnsi="Arial" w:cs="Arial"/>
          <w:sz w:val="26"/>
          <w:szCs w:val="26"/>
        </w:rPr>
      </w:pPr>
      <w:r w:rsidRPr="00581836">
        <w:rPr>
          <w:rFonts w:ascii="Arial" w:hAnsi="Arial" w:cs="Arial"/>
          <w:sz w:val="26"/>
          <w:szCs w:val="26"/>
          <w:rtl/>
        </w:rPr>
        <w:t>ادارة البيانات (</w:t>
      </w:r>
      <w:r w:rsidRPr="00581836">
        <w:rPr>
          <w:rFonts w:ascii="Arial" w:hAnsi="Arial" w:cs="Arial"/>
          <w:sz w:val="26"/>
          <w:szCs w:val="26"/>
        </w:rPr>
        <w:t>Data management</w:t>
      </w:r>
      <w:r w:rsidRPr="00581836">
        <w:rPr>
          <w:rFonts w:ascii="Arial" w:hAnsi="Arial" w:cs="Arial"/>
          <w:sz w:val="26"/>
          <w:szCs w:val="26"/>
          <w:rtl/>
        </w:rPr>
        <w:t>)</w:t>
      </w:r>
    </w:p>
    <w:p w:rsidR="005411FD" w:rsidRPr="00581836" w:rsidRDefault="005411FD" w:rsidP="002E2459">
      <w:pPr>
        <w:pStyle w:val="ListParagraph"/>
        <w:numPr>
          <w:ilvl w:val="0"/>
          <w:numId w:val="10"/>
        </w:numPr>
        <w:spacing w:before="240" w:after="0" w:line="360" w:lineRule="auto"/>
        <w:rPr>
          <w:rFonts w:ascii="Arial" w:hAnsi="Arial" w:cs="Arial"/>
          <w:sz w:val="26"/>
          <w:szCs w:val="26"/>
        </w:rPr>
      </w:pPr>
      <w:r w:rsidRPr="00581836">
        <w:rPr>
          <w:rFonts w:ascii="Arial" w:hAnsi="Arial" w:cs="Arial"/>
          <w:sz w:val="26"/>
          <w:szCs w:val="26"/>
          <w:rtl/>
        </w:rPr>
        <w:t>الامن والحماية للبيانات (</w:t>
      </w:r>
      <w:r w:rsidRPr="00581836">
        <w:rPr>
          <w:rFonts w:ascii="Arial" w:hAnsi="Arial" w:cs="Arial"/>
          <w:sz w:val="26"/>
          <w:szCs w:val="26"/>
        </w:rPr>
        <w:t>Managing security and risk</w:t>
      </w:r>
      <w:r w:rsidRPr="00581836">
        <w:rPr>
          <w:rFonts w:ascii="Arial" w:hAnsi="Arial" w:cs="Arial"/>
          <w:sz w:val="26"/>
          <w:szCs w:val="26"/>
          <w:rtl/>
        </w:rPr>
        <w:t>)</w:t>
      </w:r>
    </w:p>
    <w:p w:rsidR="005411FD" w:rsidRPr="00581836" w:rsidRDefault="005411FD" w:rsidP="002E2459">
      <w:pPr>
        <w:pStyle w:val="ListParagraph"/>
        <w:numPr>
          <w:ilvl w:val="0"/>
          <w:numId w:val="10"/>
        </w:numPr>
        <w:spacing w:before="240" w:after="0" w:line="360" w:lineRule="auto"/>
        <w:rPr>
          <w:rFonts w:ascii="Arial" w:hAnsi="Arial" w:cs="Arial"/>
          <w:sz w:val="26"/>
          <w:szCs w:val="26"/>
        </w:rPr>
      </w:pPr>
      <w:r w:rsidRPr="00581836">
        <w:rPr>
          <w:rFonts w:ascii="Arial" w:hAnsi="Arial" w:cs="Arial"/>
          <w:sz w:val="26"/>
          <w:szCs w:val="26"/>
          <w:rtl/>
        </w:rPr>
        <w:t>تطوير النظم (</w:t>
      </w:r>
      <w:r w:rsidRPr="00581836">
        <w:rPr>
          <w:rFonts w:ascii="Arial" w:hAnsi="Arial" w:cs="Arial"/>
          <w:sz w:val="26"/>
          <w:szCs w:val="26"/>
        </w:rPr>
        <w:t>System development</w:t>
      </w:r>
      <w:r w:rsidRPr="00581836">
        <w:rPr>
          <w:rFonts w:ascii="Arial" w:hAnsi="Arial" w:cs="Arial"/>
          <w:sz w:val="26"/>
          <w:szCs w:val="26"/>
          <w:rtl/>
        </w:rPr>
        <w:t>)</w:t>
      </w: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sz w:val="26"/>
          <w:szCs w:val="26"/>
          <w:rtl/>
        </w:rPr>
        <w:t>الجوانب الاساسية لاستثمار تكنولوجيا المعلومات في تطور وقوة الادارة ويمكن تلخيص الجوانب الأساسية لاستثمار تكنولوجيا المعلومات في تطور وقوة الإدارة بما يلي:</w:t>
      </w:r>
    </w:p>
    <w:p w:rsidR="005411FD" w:rsidRPr="00581836" w:rsidRDefault="005411FD" w:rsidP="002E2459">
      <w:pPr>
        <w:pStyle w:val="ListParagraph"/>
        <w:numPr>
          <w:ilvl w:val="0"/>
          <w:numId w:val="11"/>
        </w:numPr>
        <w:spacing w:after="0" w:line="360" w:lineRule="auto"/>
        <w:rPr>
          <w:rFonts w:ascii="Arial" w:hAnsi="Arial" w:cs="Arial"/>
          <w:sz w:val="26"/>
          <w:szCs w:val="26"/>
        </w:rPr>
      </w:pPr>
      <w:r w:rsidRPr="00581836">
        <w:rPr>
          <w:rFonts w:ascii="Arial" w:hAnsi="Arial" w:cs="Arial"/>
          <w:sz w:val="26"/>
          <w:szCs w:val="26"/>
          <w:rtl/>
        </w:rPr>
        <w:t>السرعة والفاعلية والمرونة في اتخاذ القرار بفعل تقنيات المعالجة السريعة والنقل السريع.</w:t>
      </w:r>
    </w:p>
    <w:p w:rsidR="005411FD" w:rsidRPr="00581836" w:rsidRDefault="005411FD" w:rsidP="002E2459">
      <w:pPr>
        <w:pStyle w:val="ListParagraph"/>
        <w:numPr>
          <w:ilvl w:val="0"/>
          <w:numId w:val="11"/>
        </w:numPr>
        <w:spacing w:after="0" w:line="360" w:lineRule="auto"/>
        <w:rPr>
          <w:rFonts w:ascii="Arial" w:hAnsi="Arial" w:cs="Arial"/>
          <w:sz w:val="26"/>
          <w:szCs w:val="26"/>
        </w:rPr>
      </w:pPr>
      <w:r w:rsidRPr="00581836">
        <w:rPr>
          <w:rFonts w:ascii="Arial" w:hAnsi="Arial" w:cs="Arial"/>
          <w:sz w:val="26"/>
          <w:szCs w:val="26"/>
          <w:rtl/>
        </w:rPr>
        <w:t>القوة الهائلة لتقنيات المعلومات في إعداد التقارير ومعالجة كم هائل في زمن قياسي مما يساعد في اتخاذ القرار.</w:t>
      </w:r>
    </w:p>
    <w:p w:rsidR="005411FD" w:rsidRPr="00581836" w:rsidRDefault="005411FD" w:rsidP="002E2459">
      <w:pPr>
        <w:pStyle w:val="ListParagraph"/>
        <w:numPr>
          <w:ilvl w:val="0"/>
          <w:numId w:val="11"/>
        </w:numPr>
        <w:spacing w:after="0" w:line="360" w:lineRule="auto"/>
        <w:rPr>
          <w:rFonts w:ascii="Arial" w:hAnsi="Arial" w:cs="Arial"/>
          <w:sz w:val="26"/>
          <w:szCs w:val="26"/>
        </w:rPr>
      </w:pPr>
      <w:r w:rsidRPr="00581836">
        <w:rPr>
          <w:rFonts w:ascii="Arial" w:hAnsi="Arial" w:cs="Arial"/>
          <w:sz w:val="26"/>
          <w:szCs w:val="26"/>
          <w:rtl/>
        </w:rPr>
        <w:t>بناء بنك للمعلومات الإدارية يعطي حياة وديناميكية لاستثمار هذه المعلومات في تطوير بنية الإدارة.</w:t>
      </w:r>
    </w:p>
    <w:p w:rsidR="005411FD" w:rsidRPr="00581836" w:rsidRDefault="005411FD" w:rsidP="002E2459">
      <w:pPr>
        <w:pStyle w:val="ListParagraph"/>
        <w:numPr>
          <w:ilvl w:val="0"/>
          <w:numId w:val="11"/>
        </w:numPr>
        <w:spacing w:after="0" w:line="360" w:lineRule="auto"/>
        <w:rPr>
          <w:rFonts w:ascii="Arial" w:hAnsi="Arial" w:cs="Arial"/>
          <w:sz w:val="26"/>
          <w:szCs w:val="26"/>
        </w:rPr>
      </w:pPr>
      <w:r w:rsidRPr="00581836">
        <w:rPr>
          <w:rFonts w:ascii="Arial" w:hAnsi="Arial" w:cs="Arial"/>
          <w:sz w:val="26"/>
          <w:szCs w:val="26"/>
          <w:rtl/>
        </w:rPr>
        <w:t>خروج الإدارة من واقع التشتت وبطء الحركة وعشوائية الكادر البشري الواسع إلى الديناميكية والمعرفة.</w:t>
      </w:r>
    </w:p>
    <w:p w:rsidR="005411FD" w:rsidRPr="00581836" w:rsidRDefault="005411FD" w:rsidP="002E2459">
      <w:pPr>
        <w:pStyle w:val="ListParagraph"/>
        <w:numPr>
          <w:ilvl w:val="0"/>
          <w:numId w:val="11"/>
        </w:numPr>
        <w:spacing w:after="0" w:line="360" w:lineRule="auto"/>
        <w:rPr>
          <w:rFonts w:ascii="Arial" w:hAnsi="Arial" w:cs="Arial"/>
          <w:sz w:val="26"/>
          <w:szCs w:val="26"/>
          <w:rtl/>
        </w:rPr>
      </w:pPr>
      <w:r w:rsidRPr="00581836">
        <w:rPr>
          <w:rFonts w:ascii="Arial" w:hAnsi="Arial" w:cs="Arial"/>
          <w:sz w:val="26"/>
          <w:szCs w:val="26"/>
          <w:rtl/>
        </w:rPr>
        <w:t>تقنيات المعلومات هي التي تسهل علينا قراءة مؤشرات ومؤثرات السوق العالمي اللحظية</w:t>
      </w:r>
    </w:p>
    <w:p w:rsidR="005411FD" w:rsidRPr="00581836" w:rsidRDefault="005411FD" w:rsidP="005411FD">
      <w:pPr>
        <w:spacing w:after="0" w:line="360" w:lineRule="auto"/>
        <w:rPr>
          <w:rFonts w:ascii="Arial" w:hAnsi="Arial" w:cs="Arial"/>
          <w:b/>
          <w:bCs/>
          <w:sz w:val="28"/>
          <w:szCs w:val="28"/>
          <w:rtl/>
        </w:rPr>
      </w:pPr>
    </w:p>
    <w:p w:rsidR="007173D8" w:rsidRPr="00581836" w:rsidRDefault="007173D8" w:rsidP="005411FD">
      <w:pPr>
        <w:spacing w:after="0" w:line="360" w:lineRule="auto"/>
        <w:rPr>
          <w:rFonts w:ascii="Arial" w:hAnsi="Arial" w:cs="Arial"/>
          <w:b/>
          <w:bCs/>
          <w:sz w:val="28"/>
          <w:szCs w:val="28"/>
          <w:rtl/>
        </w:rPr>
      </w:pPr>
    </w:p>
    <w:p w:rsidR="007173D8" w:rsidRPr="00581836" w:rsidRDefault="007173D8" w:rsidP="005411FD">
      <w:pPr>
        <w:spacing w:after="0" w:line="360" w:lineRule="auto"/>
        <w:rPr>
          <w:rFonts w:ascii="Arial" w:hAnsi="Arial" w:cs="Arial"/>
          <w:b/>
          <w:bCs/>
          <w:sz w:val="28"/>
          <w:szCs w:val="28"/>
          <w:rtl/>
        </w:rPr>
      </w:pPr>
    </w:p>
    <w:p w:rsidR="007173D8" w:rsidRPr="00581836" w:rsidRDefault="007173D8" w:rsidP="005411FD">
      <w:pPr>
        <w:spacing w:after="0" w:line="360" w:lineRule="auto"/>
        <w:rPr>
          <w:rFonts w:ascii="Arial" w:hAnsi="Arial" w:cs="Arial"/>
          <w:b/>
          <w:bCs/>
          <w:sz w:val="28"/>
          <w:szCs w:val="28"/>
          <w:rtl/>
        </w:rPr>
      </w:pPr>
    </w:p>
    <w:p w:rsidR="005411FD" w:rsidRPr="00581836" w:rsidRDefault="005411FD" w:rsidP="005411FD">
      <w:pPr>
        <w:spacing w:after="0" w:line="360" w:lineRule="auto"/>
        <w:rPr>
          <w:rFonts w:ascii="Arial" w:hAnsi="Arial" w:cs="Arial"/>
          <w:b/>
          <w:bCs/>
          <w:sz w:val="28"/>
          <w:szCs w:val="28"/>
          <w:rtl/>
        </w:rPr>
      </w:pPr>
      <w:r w:rsidRPr="00581836">
        <w:rPr>
          <w:rFonts w:ascii="Arial" w:hAnsi="Arial" w:cs="Arial"/>
          <w:b/>
          <w:bCs/>
          <w:sz w:val="28"/>
          <w:szCs w:val="28"/>
          <w:rtl/>
        </w:rPr>
        <w:t>اثار تكنولوجيا المعلومات على الادارة</w:t>
      </w:r>
    </w:p>
    <w:p w:rsidR="005411FD" w:rsidRPr="00581836" w:rsidRDefault="005411FD" w:rsidP="002E2459">
      <w:pPr>
        <w:pStyle w:val="ListParagraph"/>
        <w:numPr>
          <w:ilvl w:val="0"/>
          <w:numId w:val="6"/>
        </w:numPr>
        <w:spacing w:after="0" w:line="360" w:lineRule="auto"/>
        <w:rPr>
          <w:rFonts w:ascii="Arial" w:hAnsi="Arial" w:cs="Arial"/>
          <w:sz w:val="26"/>
          <w:szCs w:val="26"/>
          <w:rtl/>
        </w:rPr>
      </w:pPr>
      <w:r w:rsidRPr="00581836">
        <w:rPr>
          <w:rFonts w:ascii="Arial" w:hAnsi="Arial" w:cs="Arial"/>
          <w:sz w:val="26"/>
          <w:szCs w:val="26"/>
          <w:rtl/>
        </w:rPr>
        <w:t>المساعدة في تخفيض حجم الجهاز الإداري واختصار نفقاته.</w:t>
      </w:r>
    </w:p>
    <w:p w:rsidR="005411FD" w:rsidRPr="00581836" w:rsidRDefault="005411FD" w:rsidP="002E2459">
      <w:pPr>
        <w:pStyle w:val="ListParagraph"/>
        <w:numPr>
          <w:ilvl w:val="0"/>
          <w:numId w:val="6"/>
        </w:numPr>
        <w:spacing w:before="240" w:after="0" w:line="360" w:lineRule="auto"/>
        <w:rPr>
          <w:rFonts w:ascii="Arial" w:hAnsi="Arial" w:cs="Arial"/>
          <w:sz w:val="26"/>
          <w:szCs w:val="26"/>
          <w:rtl/>
        </w:rPr>
      </w:pPr>
      <w:r w:rsidRPr="00581836">
        <w:rPr>
          <w:rFonts w:ascii="Arial" w:hAnsi="Arial" w:cs="Arial"/>
          <w:sz w:val="26"/>
          <w:szCs w:val="26"/>
          <w:rtl/>
        </w:rPr>
        <w:t>توزيع قدرة الإدارة العليا على التخطيط والرقابة والسماح بدرجة أكبر من اللامركزية وتفويض السلطة .</w:t>
      </w:r>
    </w:p>
    <w:p w:rsidR="005411FD" w:rsidRPr="00581836" w:rsidRDefault="005411FD" w:rsidP="002E2459">
      <w:pPr>
        <w:pStyle w:val="ListParagraph"/>
        <w:numPr>
          <w:ilvl w:val="0"/>
          <w:numId w:val="6"/>
        </w:numPr>
        <w:spacing w:before="240" w:after="0" w:line="360" w:lineRule="auto"/>
        <w:rPr>
          <w:rFonts w:ascii="Arial" w:hAnsi="Arial" w:cs="Arial"/>
          <w:sz w:val="26"/>
          <w:szCs w:val="26"/>
          <w:rtl/>
        </w:rPr>
      </w:pPr>
      <w:r w:rsidRPr="00581836">
        <w:rPr>
          <w:rFonts w:ascii="Arial" w:hAnsi="Arial" w:cs="Arial"/>
          <w:sz w:val="26"/>
          <w:szCs w:val="26"/>
          <w:rtl/>
        </w:rPr>
        <w:t>توسيع وتنمية وتنشيط قنوات الاتصال وابتكار أساليب جديدة في الاتصالات .</w:t>
      </w:r>
    </w:p>
    <w:p w:rsidR="005411FD" w:rsidRPr="00581836" w:rsidRDefault="005411FD" w:rsidP="002E2459">
      <w:pPr>
        <w:pStyle w:val="ListParagraph"/>
        <w:numPr>
          <w:ilvl w:val="0"/>
          <w:numId w:val="6"/>
        </w:numPr>
        <w:spacing w:before="240" w:after="0" w:line="360" w:lineRule="auto"/>
        <w:rPr>
          <w:rFonts w:ascii="Arial" w:hAnsi="Arial" w:cs="Arial"/>
          <w:sz w:val="26"/>
          <w:szCs w:val="26"/>
          <w:rtl/>
        </w:rPr>
      </w:pPr>
      <w:r w:rsidRPr="00581836">
        <w:rPr>
          <w:rFonts w:ascii="Arial" w:hAnsi="Arial" w:cs="Arial"/>
          <w:sz w:val="26"/>
          <w:szCs w:val="26"/>
          <w:rtl/>
        </w:rPr>
        <w:t>المساعدة على تركيز الإدارة في المهام الاستراتيجية والتخفيف من الأعباء الروتينية .</w:t>
      </w:r>
    </w:p>
    <w:p w:rsidR="005411FD" w:rsidRPr="00581836" w:rsidRDefault="005411FD" w:rsidP="002E2459">
      <w:pPr>
        <w:pStyle w:val="ListParagraph"/>
        <w:numPr>
          <w:ilvl w:val="0"/>
          <w:numId w:val="6"/>
        </w:numPr>
        <w:spacing w:before="240" w:after="0" w:line="360" w:lineRule="auto"/>
        <w:rPr>
          <w:rFonts w:ascii="Arial" w:hAnsi="Arial" w:cs="Arial"/>
          <w:sz w:val="26"/>
          <w:szCs w:val="26"/>
          <w:rtl/>
        </w:rPr>
      </w:pPr>
      <w:r w:rsidRPr="00581836">
        <w:rPr>
          <w:rFonts w:ascii="Arial" w:hAnsi="Arial" w:cs="Arial"/>
          <w:sz w:val="26"/>
          <w:szCs w:val="26"/>
          <w:rtl/>
        </w:rPr>
        <w:t>المساعدة على سرعة التأقلم والتكيف وعلم التغيرات نتيجة سرعة العلم بها .</w:t>
      </w:r>
    </w:p>
    <w:p w:rsidR="005411FD" w:rsidRPr="00581836" w:rsidRDefault="005411FD" w:rsidP="002E2459">
      <w:pPr>
        <w:pStyle w:val="ListParagraph"/>
        <w:numPr>
          <w:ilvl w:val="0"/>
          <w:numId w:val="6"/>
        </w:numPr>
        <w:spacing w:before="240" w:after="0" w:line="360" w:lineRule="auto"/>
        <w:rPr>
          <w:rFonts w:ascii="Arial" w:hAnsi="Arial" w:cs="Arial"/>
          <w:sz w:val="26"/>
          <w:szCs w:val="26"/>
          <w:rtl/>
        </w:rPr>
      </w:pPr>
      <w:r w:rsidRPr="00581836">
        <w:rPr>
          <w:rFonts w:ascii="Arial" w:hAnsi="Arial" w:cs="Arial"/>
          <w:sz w:val="26"/>
          <w:szCs w:val="26"/>
          <w:rtl/>
        </w:rPr>
        <w:t>المساعدة على تطوير وسائل الإنتاج واستحداث المنتجات الجديدة وتحديث أساليب التسويق.</w:t>
      </w: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مساهمة تكنولوجيا المعلومات في الادارة</w:t>
      </w:r>
    </w:p>
    <w:p w:rsidR="005411FD" w:rsidRPr="00581836" w:rsidRDefault="005411FD" w:rsidP="005411FD">
      <w:pPr>
        <w:spacing w:after="0" w:line="360" w:lineRule="auto"/>
        <w:rPr>
          <w:rFonts w:ascii="Arial" w:hAnsi="Arial" w:cs="Arial"/>
          <w:sz w:val="26"/>
          <w:szCs w:val="26"/>
          <w:rtl/>
        </w:rPr>
      </w:pPr>
      <w:r w:rsidRPr="00581836">
        <w:rPr>
          <w:rFonts w:ascii="Arial" w:hAnsi="Arial" w:cs="Arial"/>
          <w:sz w:val="26"/>
          <w:szCs w:val="26"/>
          <w:rtl/>
        </w:rPr>
        <w:t>تساهم تكنولوجيا المعلومات في:</w:t>
      </w:r>
    </w:p>
    <w:p w:rsidR="005411FD" w:rsidRPr="00581836" w:rsidRDefault="005411FD" w:rsidP="002E2459">
      <w:pPr>
        <w:pStyle w:val="ListParagraph"/>
        <w:numPr>
          <w:ilvl w:val="0"/>
          <w:numId w:val="12"/>
        </w:numPr>
        <w:spacing w:after="0" w:line="360" w:lineRule="auto"/>
        <w:rPr>
          <w:rFonts w:ascii="Arial" w:hAnsi="Arial" w:cs="Arial"/>
          <w:sz w:val="26"/>
          <w:szCs w:val="26"/>
        </w:rPr>
      </w:pPr>
      <w:r w:rsidRPr="00581836">
        <w:rPr>
          <w:rFonts w:ascii="Arial" w:hAnsi="Arial" w:cs="Arial"/>
          <w:sz w:val="26"/>
          <w:szCs w:val="26"/>
          <w:rtl/>
        </w:rPr>
        <w:t>أداء عمليات متعددة بسرعة فائقة وبدقة متناهية .</w:t>
      </w:r>
    </w:p>
    <w:p w:rsidR="005411FD" w:rsidRPr="00581836" w:rsidRDefault="005411FD" w:rsidP="002E2459">
      <w:pPr>
        <w:pStyle w:val="ListParagraph"/>
        <w:numPr>
          <w:ilvl w:val="0"/>
          <w:numId w:val="12"/>
        </w:numPr>
        <w:spacing w:after="0" w:line="360" w:lineRule="auto"/>
        <w:rPr>
          <w:rFonts w:ascii="Arial" w:hAnsi="Arial" w:cs="Arial"/>
          <w:sz w:val="26"/>
          <w:szCs w:val="26"/>
        </w:rPr>
      </w:pPr>
      <w:r w:rsidRPr="00581836">
        <w:rPr>
          <w:rFonts w:ascii="Arial" w:hAnsi="Arial" w:cs="Arial"/>
          <w:sz w:val="26"/>
          <w:szCs w:val="26"/>
          <w:rtl/>
        </w:rPr>
        <w:t>تخزين واسترجاع ونقل كميات من المعلومات بأسهل الطرق .</w:t>
      </w:r>
    </w:p>
    <w:p w:rsidR="005411FD" w:rsidRPr="00581836" w:rsidRDefault="005411FD" w:rsidP="002E2459">
      <w:pPr>
        <w:pStyle w:val="ListParagraph"/>
        <w:numPr>
          <w:ilvl w:val="0"/>
          <w:numId w:val="12"/>
        </w:numPr>
        <w:spacing w:after="0" w:line="360" w:lineRule="auto"/>
        <w:rPr>
          <w:rFonts w:ascii="Arial" w:hAnsi="Arial" w:cs="Arial"/>
          <w:sz w:val="26"/>
          <w:szCs w:val="26"/>
        </w:rPr>
      </w:pPr>
      <w:r w:rsidRPr="00581836">
        <w:rPr>
          <w:rFonts w:ascii="Arial" w:hAnsi="Arial" w:cs="Arial"/>
          <w:sz w:val="26"/>
          <w:szCs w:val="26"/>
          <w:rtl/>
        </w:rPr>
        <w:t>توفير حاجة المستخدمين حيث أنها تزيد من مقدار معدل الأعمال .</w:t>
      </w:r>
    </w:p>
    <w:p w:rsidR="005411FD" w:rsidRPr="00581836" w:rsidRDefault="005411FD" w:rsidP="002E2459">
      <w:pPr>
        <w:pStyle w:val="ListParagraph"/>
        <w:numPr>
          <w:ilvl w:val="0"/>
          <w:numId w:val="12"/>
        </w:numPr>
        <w:spacing w:after="0" w:line="360" w:lineRule="auto"/>
        <w:rPr>
          <w:rFonts w:ascii="Arial" w:hAnsi="Arial" w:cs="Arial"/>
          <w:sz w:val="26"/>
          <w:szCs w:val="26"/>
        </w:rPr>
      </w:pPr>
      <w:r w:rsidRPr="00581836">
        <w:rPr>
          <w:rFonts w:ascii="Arial" w:hAnsi="Arial" w:cs="Arial"/>
          <w:sz w:val="26"/>
          <w:szCs w:val="26"/>
          <w:rtl/>
        </w:rPr>
        <w:t>دقة وتكامل الملفات وتنسيق المداخل المتعددة للبيانات وإعادة صياغتها.</w:t>
      </w:r>
    </w:p>
    <w:p w:rsidR="005411FD" w:rsidRPr="00581836" w:rsidRDefault="005411FD" w:rsidP="002E2459">
      <w:pPr>
        <w:pStyle w:val="ListParagraph"/>
        <w:numPr>
          <w:ilvl w:val="0"/>
          <w:numId w:val="12"/>
        </w:numPr>
        <w:spacing w:after="0" w:line="360" w:lineRule="auto"/>
        <w:rPr>
          <w:rFonts w:ascii="Arial" w:hAnsi="Arial" w:cs="Arial"/>
          <w:sz w:val="26"/>
          <w:szCs w:val="26"/>
          <w:rtl/>
        </w:rPr>
      </w:pPr>
      <w:r w:rsidRPr="00581836">
        <w:rPr>
          <w:rFonts w:ascii="Arial" w:hAnsi="Arial" w:cs="Arial"/>
          <w:sz w:val="26"/>
          <w:szCs w:val="26"/>
          <w:rtl/>
        </w:rPr>
        <w:t>زيادة فاعلية القوى المهنية والإدارية وترشيد عملية اتخاذ القرارات .</w:t>
      </w:r>
    </w:p>
    <w:p w:rsidR="005411FD" w:rsidRPr="00581836" w:rsidRDefault="005411FD" w:rsidP="005411FD">
      <w:pPr>
        <w:spacing w:before="240" w:after="0" w:line="240" w:lineRule="auto"/>
        <w:rPr>
          <w:rFonts w:ascii="Arial" w:hAnsi="Arial" w:cs="Arial"/>
          <w:b/>
          <w:bCs/>
          <w:sz w:val="28"/>
          <w:szCs w:val="28"/>
          <w:rtl/>
        </w:rPr>
      </w:pP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معوقات استخدام تكنولوجيا المعلومات</w:t>
      </w:r>
    </w:p>
    <w:p w:rsidR="005411FD" w:rsidRPr="00581836" w:rsidRDefault="005411FD" w:rsidP="005411FD">
      <w:pPr>
        <w:spacing w:after="0" w:line="360" w:lineRule="auto"/>
        <w:rPr>
          <w:rFonts w:ascii="Arial" w:hAnsi="Arial" w:cs="Arial"/>
          <w:sz w:val="26"/>
          <w:szCs w:val="26"/>
          <w:rtl/>
        </w:rPr>
      </w:pPr>
      <w:r w:rsidRPr="00581836">
        <w:rPr>
          <w:rFonts w:ascii="Arial" w:hAnsi="Arial" w:cs="Arial"/>
          <w:sz w:val="26"/>
          <w:szCs w:val="26"/>
          <w:rtl/>
        </w:rPr>
        <w:t>يصعب إلى حد كبير التنبؤ بمعدلات التغير في خدمات المعلومات التي ستحدث بمراكز المعلومات والمؤسسات نتيجة لإدخال تكنولوجيا المعلومات المتقدمة ، حيث يمكن تحديد بعض المعوقات التي تؤثر على انتشار استخدام تكنولوجيا المعلومات الحديثة ومن بينها ما يلي :</w:t>
      </w:r>
    </w:p>
    <w:p w:rsidR="005411FD" w:rsidRPr="00581836" w:rsidRDefault="005411FD" w:rsidP="002E2459">
      <w:pPr>
        <w:pStyle w:val="ListParagraph"/>
        <w:numPr>
          <w:ilvl w:val="0"/>
          <w:numId w:val="7"/>
        </w:numPr>
        <w:spacing w:after="0" w:line="360" w:lineRule="auto"/>
        <w:rPr>
          <w:rFonts w:ascii="Arial" w:hAnsi="Arial" w:cs="Arial"/>
          <w:sz w:val="26"/>
          <w:szCs w:val="26"/>
          <w:rtl/>
        </w:rPr>
      </w:pPr>
      <w:r w:rsidRPr="00581836">
        <w:rPr>
          <w:rFonts w:ascii="Arial" w:hAnsi="Arial" w:cs="Arial"/>
          <w:sz w:val="26"/>
          <w:szCs w:val="26"/>
          <w:rtl/>
        </w:rPr>
        <w:t>المحددات الفنية.</w:t>
      </w:r>
    </w:p>
    <w:p w:rsidR="005411FD" w:rsidRPr="00581836" w:rsidRDefault="005411FD" w:rsidP="002E2459">
      <w:pPr>
        <w:pStyle w:val="ListParagraph"/>
        <w:numPr>
          <w:ilvl w:val="0"/>
          <w:numId w:val="7"/>
        </w:numPr>
        <w:spacing w:before="240" w:after="0" w:line="360" w:lineRule="auto"/>
        <w:rPr>
          <w:rFonts w:ascii="Arial" w:hAnsi="Arial" w:cs="Arial"/>
          <w:sz w:val="26"/>
          <w:szCs w:val="26"/>
          <w:rtl/>
        </w:rPr>
      </w:pPr>
      <w:r w:rsidRPr="00581836">
        <w:rPr>
          <w:rFonts w:ascii="Arial" w:hAnsi="Arial" w:cs="Arial"/>
          <w:sz w:val="26"/>
          <w:szCs w:val="26"/>
          <w:rtl/>
        </w:rPr>
        <w:t>المحددات الاقتصادية .</w:t>
      </w:r>
    </w:p>
    <w:p w:rsidR="005411FD" w:rsidRPr="00581836" w:rsidRDefault="005411FD" w:rsidP="002E2459">
      <w:pPr>
        <w:pStyle w:val="ListParagraph"/>
        <w:numPr>
          <w:ilvl w:val="0"/>
          <w:numId w:val="7"/>
        </w:numPr>
        <w:spacing w:before="240" w:after="0" w:line="360" w:lineRule="auto"/>
        <w:rPr>
          <w:rFonts w:ascii="Arial" w:hAnsi="Arial" w:cs="Arial"/>
          <w:sz w:val="26"/>
          <w:szCs w:val="26"/>
          <w:rtl/>
        </w:rPr>
      </w:pPr>
      <w:r w:rsidRPr="00581836">
        <w:rPr>
          <w:rFonts w:ascii="Arial" w:hAnsi="Arial" w:cs="Arial"/>
          <w:sz w:val="26"/>
          <w:szCs w:val="26"/>
          <w:rtl/>
        </w:rPr>
        <w:t>القيود على حقوق الملكية.</w:t>
      </w:r>
    </w:p>
    <w:p w:rsidR="005411FD" w:rsidRPr="00581836" w:rsidRDefault="005411FD" w:rsidP="002E2459">
      <w:pPr>
        <w:pStyle w:val="ListParagraph"/>
        <w:numPr>
          <w:ilvl w:val="0"/>
          <w:numId w:val="7"/>
        </w:numPr>
        <w:spacing w:before="240" w:after="0" w:line="360" w:lineRule="auto"/>
        <w:rPr>
          <w:rFonts w:ascii="Arial" w:hAnsi="Arial" w:cs="Arial"/>
          <w:sz w:val="26"/>
          <w:szCs w:val="26"/>
          <w:rtl/>
        </w:rPr>
      </w:pPr>
      <w:r w:rsidRPr="00581836">
        <w:rPr>
          <w:rFonts w:ascii="Arial" w:hAnsi="Arial" w:cs="Arial"/>
          <w:sz w:val="26"/>
          <w:szCs w:val="26"/>
          <w:rtl/>
        </w:rPr>
        <w:t>التشريعات الحكومية .</w:t>
      </w:r>
    </w:p>
    <w:p w:rsidR="005411FD" w:rsidRPr="00581836" w:rsidRDefault="005411FD" w:rsidP="002E2459">
      <w:pPr>
        <w:pStyle w:val="ListParagraph"/>
        <w:numPr>
          <w:ilvl w:val="0"/>
          <w:numId w:val="7"/>
        </w:numPr>
        <w:spacing w:before="240" w:after="0" w:line="360" w:lineRule="auto"/>
        <w:rPr>
          <w:rFonts w:ascii="Arial" w:hAnsi="Arial" w:cs="Arial"/>
          <w:sz w:val="26"/>
          <w:szCs w:val="26"/>
          <w:rtl/>
        </w:rPr>
      </w:pPr>
      <w:r w:rsidRPr="00581836">
        <w:rPr>
          <w:rFonts w:ascii="Arial" w:hAnsi="Arial" w:cs="Arial"/>
          <w:sz w:val="26"/>
          <w:szCs w:val="26"/>
          <w:rtl/>
        </w:rPr>
        <w:t>الاتجاهات الشخصية التقليدية .</w:t>
      </w:r>
    </w:p>
    <w:p w:rsidR="005411FD" w:rsidRPr="00581836" w:rsidRDefault="005411FD" w:rsidP="002E2459">
      <w:pPr>
        <w:pStyle w:val="ListParagraph"/>
        <w:numPr>
          <w:ilvl w:val="0"/>
          <w:numId w:val="7"/>
        </w:numPr>
        <w:spacing w:before="240" w:after="0" w:line="360" w:lineRule="auto"/>
        <w:rPr>
          <w:rFonts w:ascii="Arial" w:hAnsi="Arial" w:cs="Arial"/>
          <w:sz w:val="26"/>
          <w:szCs w:val="26"/>
          <w:rtl/>
        </w:rPr>
      </w:pPr>
      <w:r w:rsidRPr="00581836">
        <w:rPr>
          <w:rFonts w:ascii="Arial" w:hAnsi="Arial" w:cs="Arial"/>
          <w:sz w:val="26"/>
          <w:szCs w:val="26"/>
          <w:rtl/>
        </w:rPr>
        <w:t>التعليم والتدريب غير المنتشر .</w:t>
      </w:r>
    </w:p>
    <w:p w:rsidR="005411FD" w:rsidRPr="00581836" w:rsidRDefault="005411FD" w:rsidP="002E2459">
      <w:pPr>
        <w:pStyle w:val="ListParagraph"/>
        <w:numPr>
          <w:ilvl w:val="0"/>
          <w:numId w:val="7"/>
        </w:numPr>
        <w:spacing w:before="240" w:line="360" w:lineRule="auto"/>
        <w:rPr>
          <w:rFonts w:ascii="Arial" w:hAnsi="Arial" w:cs="Arial"/>
          <w:sz w:val="26"/>
          <w:szCs w:val="26"/>
          <w:rtl/>
        </w:rPr>
      </w:pPr>
      <w:r w:rsidRPr="00581836">
        <w:rPr>
          <w:rFonts w:ascii="Arial" w:hAnsi="Arial" w:cs="Arial"/>
          <w:sz w:val="26"/>
          <w:szCs w:val="26"/>
          <w:rtl/>
        </w:rPr>
        <w:t>العولمة وتشمل (الإدارة والرقابة) في السوق العالمية المنافسة في (الأسواق).</w:t>
      </w:r>
    </w:p>
    <w:p w:rsidR="005411FD" w:rsidRPr="00581836" w:rsidRDefault="005411FD" w:rsidP="005411FD">
      <w:pPr>
        <w:spacing w:after="0"/>
        <w:rPr>
          <w:rFonts w:ascii="Arial" w:hAnsi="Arial" w:cs="Arial"/>
          <w:sz w:val="26"/>
          <w:szCs w:val="26"/>
          <w:rtl/>
        </w:rPr>
      </w:pPr>
      <w:r w:rsidRPr="00581836">
        <w:rPr>
          <w:rFonts w:ascii="Arial" w:hAnsi="Arial" w:cs="Arial"/>
          <w:sz w:val="26"/>
          <w:szCs w:val="26"/>
          <w:rtl/>
        </w:rPr>
        <w:t>يوضح الهرم التالي التموضع المنطقي للتقنيات المختلفة لذكاء الأعمال وفقا لقيمتها الكامنة باعتبارها اساسا لقرارات الاعمال الاستراتيجية والتكتيكية</w:t>
      </w:r>
    </w:p>
    <w:p w:rsidR="005411FD" w:rsidRPr="00581836" w:rsidRDefault="005411FD" w:rsidP="005411FD">
      <w:pPr>
        <w:spacing w:after="0" w:line="360" w:lineRule="auto"/>
        <w:ind w:left="1440"/>
        <w:jc w:val="center"/>
        <w:rPr>
          <w:rFonts w:ascii="Arial" w:hAnsi="Arial" w:cs="Arial"/>
          <w:sz w:val="26"/>
          <w:szCs w:val="26"/>
          <w:rtl/>
        </w:rPr>
      </w:pPr>
      <w:r w:rsidRPr="00581836">
        <w:rPr>
          <w:rFonts w:ascii="Arial" w:hAnsi="Arial" w:cs="Arial"/>
          <w:noProof/>
          <w:sz w:val="26"/>
          <w:szCs w:val="26"/>
          <w:rtl/>
        </w:rPr>
        <w:drawing>
          <wp:anchor distT="0" distB="0" distL="114300" distR="114300" simplePos="0" relativeHeight="251673600" behindDoc="0" locked="0" layoutInCell="1" allowOverlap="1" wp14:anchorId="3CA4593E" wp14:editId="0800820F">
            <wp:simplePos x="0" y="0"/>
            <wp:positionH relativeFrom="margin">
              <wp:align>left</wp:align>
            </wp:positionH>
            <wp:positionV relativeFrom="paragraph">
              <wp:posOffset>46990</wp:posOffset>
            </wp:positionV>
            <wp:extent cx="5362575" cy="3466465"/>
            <wp:effectExtent l="0" t="0" r="9525" b="635"/>
            <wp:wrapSquare wrapText="bothSides"/>
            <wp:docPr id="2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3703" t="4905" r="3350"/>
                    <a:stretch/>
                  </pic:blipFill>
                  <pic:spPr bwMode="auto">
                    <a:xfrm>
                      <a:off x="0" y="0"/>
                      <a:ext cx="5362575" cy="3466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11FD" w:rsidRPr="00581836" w:rsidRDefault="005411FD" w:rsidP="005411FD">
      <w:pPr>
        <w:jc w:val="center"/>
        <w:rPr>
          <w:rFonts w:ascii="Arial" w:hAnsi="Arial" w:cs="Arial"/>
          <w:sz w:val="28"/>
          <w:szCs w:val="28"/>
          <w:rtl/>
        </w:rPr>
      </w:pPr>
      <w:r w:rsidRPr="00581836">
        <w:rPr>
          <w:rFonts w:ascii="Arial" w:hAnsi="Arial" w:cs="Arial"/>
          <w:sz w:val="28"/>
          <w:szCs w:val="28"/>
          <w:rtl/>
        </w:rPr>
        <w:t>المحاضرة الرابعة ..</w:t>
      </w:r>
    </w:p>
    <w:p w:rsidR="005411FD" w:rsidRPr="00581836" w:rsidRDefault="005411FD" w:rsidP="005411FD">
      <w:pPr>
        <w:jc w:val="center"/>
        <w:rPr>
          <w:rFonts w:ascii="Arial" w:hAnsi="Arial" w:cs="Arial"/>
          <w:sz w:val="28"/>
          <w:szCs w:val="28"/>
          <w:rtl/>
        </w:rPr>
      </w:pPr>
      <w:r w:rsidRPr="00581836">
        <w:rPr>
          <w:rFonts w:ascii="Arial" w:hAnsi="Arial" w:cs="Arial"/>
          <w:sz w:val="28"/>
          <w:szCs w:val="28"/>
          <w:rtl/>
        </w:rPr>
        <w:t xml:space="preserve">انواع نظم المعلومات الادارية </w:t>
      </w:r>
    </w:p>
    <w:p w:rsidR="005411FD" w:rsidRPr="00581836" w:rsidRDefault="005411FD" w:rsidP="005411FD">
      <w:pPr>
        <w:autoSpaceDE w:val="0"/>
        <w:autoSpaceDN w:val="0"/>
        <w:adjustRightInd w:val="0"/>
        <w:spacing w:before="240" w:after="0" w:line="360" w:lineRule="auto"/>
        <w:rPr>
          <w:rFonts w:ascii="Arial" w:hAnsi="Arial" w:cs="Arial"/>
          <w:b/>
          <w:bCs/>
          <w:sz w:val="28"/>
          <w:szCs w:val="28"/>
          <w:rtl/>
        </w:rPr>
      </w:pPr>
    </w:p>
    <w:p w:rsidR="005411FD" w:rsidRPr="00581836" w:rsidRDefault="005411FD" w:rsidP="005411FD">
      <w:pPr>
        <w:autoSpaceDE w:val="0"/>
        <w:autoSpaceDN w:val="0"/>
        <w:adjustRightInd w:val="0"/>
        <w:spacing w:before="240" w:after="0" w:line="360" w:lineRule="auto"/>
        <w:rPr>
          <w:rFonts w:ascii="Arial" w:hAnsi="Arial" w:cs="Arial"/>
          <w:b/>
          <w:bCs/>
          <w:sz w:val="28"/>
          <w:szCs w:val="28"/>
          <w:rtl/>
        </w:rPr>
      </w:pPr>
      <w:r w:rsidRPr="00581836">
        <w:rPr>
          <w:rFonts w:ascii="Arial" w:hAnsi="Arial" w:cs="Arial"/>
          <w:b/>
          <w:bCs/>
          <w:sz w:val="28"/>
          <w:szCs w:val="28"/>
          <w:rtl/>
        </w:rPr>
        <w:t>مقدمة</w:t>
      </w:r>
    </w:p>
    <w:p w:rsidR="005411FD" w:rsidRPr="00581836" w:rsidRDefault="005411FD" w:rsidP="005411FD">
      <w:pPr>
        <w:autoSpaceDE w:val="0"/>
        <w:autoSpaceDN w:val="0"/>
        <w:adjustRightInd w:val="0"/>
        <w:spacing w:after="0" w:line="360" w:lineRule="auto"/>
        <w:rPr>
          <w:rFonts w:ascii="Arial" w:hAnsi="Arial" w:cs="Arial"/>
          <w:b/>
          <w:bCs/>
          <w:sz w:val="28"/>
          <w:szCs w:val="28"/>
        </w:rPr>
      </w:pPr>
      <w:r w:rsidRPr="00581836">
        <w:rPr>
          <w:rFonts w:ascii="Arial" w:hAnsi="Arial" w:cs="Arial"/>
          <w:sz w:val="26"/>
          <w:szCs w:val="26"/>
          <w:rtl/>
        </w:rPr>
        <w:t>أن</w:t>
      </w:r>
      <w:r w:rsidRPr="00581836">
        <w:rPr>
          <w:rFonts w:ascii="Arial" w:hAnsi="Arial" w:cs="Arial"/>
          <w:sz w:val="26"/>
          <w:szCs w:val="26"/>
        </w:rPr>
        <w:t xml:space="preserve"> </w:t>
      </w:r>
      <w:r w:rsidRPr="00581836">
        <w:rPr>
          <w:rFonts w:ascii="Arial" w:hAnsi="Arial" w:cs="Arial"/>
          <w:sz w:val="26"/>
          <w:szCs w:val="26"/>
          <w:rtl/>
        </w:rPr>
        <w:t>التطور</w:t>
      </w:r>
      <w:r w:rsidRPr="00581836">
        <w:rPr>
          <w:rFonts w:ascii="Arial" w:hAnsi="Arial" w:cs="Arial"/>
          <w:sz w:val="26"/>
          <w:szCs w:val="26"/>
        </w:rPr>
        <w:t xml:space="preserve"> </w:t>
      </w:r>
      <w:r w:rsidRPr="00581836">
        <w:rPr>
          <w:rFonts w:ascii="Arial" w:hAnsi="Arial" w:cs="Arial"/>
          <w:sz w:val="26"/>
          <w:szCs w:val="26"/>
          <w:rtl/>
        </w:rPr>
        <w:t>في</w:t>
      </w:r>
      <w:r w:rsidRPr="00581836">
        <w:rPr>
          <w:rFonts w:ascii="Arial" w:hAnsi="Arial" w:cs="Arial"/>
          <w:sz w:val="26"/>
          <w:szCs w:val="26"/>
        </w:rPr>
        <w:t xml:space="preserve"> </w:t>
      </w:r>
      <w:r w:rsidRPr="00581836">
        <w:rPr>
          <w:rFonts w:ascii="Arial" w:hAnsi="Arial" w:cs="Arial"/>
          <w:sz w:val="26"/>
          <w:szCs w:val="26"/>
          <w:rtl/>
        </w:rPr>
        <w:t>حقل</w:t>
      </w:r>
      <w:r w:rsidRPr="00581836">
        <w:rPr>
          <w:rFonts w:ascii="Arial" w:hAnsi="Arial" w:cs="Arial"/>
          <w:sz w:val="26"/>
          <w:szCs w:val="26"/>
        </w:rPr>
        <w:t xml:space="preserve"> </w:t>
      </w:r>
      <w:r w:rsidRPr="00581836">
        <w:rPr>
          <w:rFonts w:ascii="Arial" w:hAnsi="Arial" w:cs="Arial"/>
          <w:sz w:val="26"/>
          <w:szCs w:val="26"/>
          <w:rtl/>
        </w:rPr>
        <w:t>نظم</w:t>
      </w:r>
      <w:r w:rsidRPr="00581836">
        <w:rPr>
          <w:rFonts w:ascii="Arial" w:hAnsi="Arial" w:cs="Arial"/>
          <w:sz w:val="26"/>
          <w:szCs w:val="26"/>
        </w:rPr>
        <w:t xml:space="preserve"> </w:t>
      </w:r>
      <w:r w:rsidRPr="00581836">
        <w:rPr>
          <w:rFonts w:ascii="Arial" w:hAnsi="Arial" w:cs="Arial"/>
          <w:sz w:val="26"/>
          <w:szCs w:val="26"/>
          <w:rtl/>
        </w:rPr>
        <w:t>المعلومات</w:t>
      </w:r>
      <w:r w:rsidRPr="00581836">
        <w:rPr>
          <w:rFonts w:ascii="Arial" w:hAnsi="Arial" w:cs="Arial"/>
          <w:sz w:val="26"/>
          <w:szCs w:val="26"/>
        </w:rPr>
        <w:t xml:space="preserve"> </w:t>
      </w:r>
      <w:r w:rsidRPr="00581836">
        <w:rPr>
          <w:rFonts w:ascii="Arial" w:hAnsi="Arial" w:cs="Arial"/>
          <w:sz w:val="26"/>
          <w:szCs w:val="26"/>
          <w:rtl/>
        </w:rPr>
        <w:t>الإدارية</w:t>
      </w:r>
      <w:r w:rsidRPr="00581836">
        <w:rPr>
          <w:rFonts w:ascii="Arial" w:hAnsi="Arial" w:cs="Arial"/>
          <w:sz w:val="26"/>
          <w:szCs w:val="26"/>
        </w:rPr>
        <w:t xml:space="preserve"> </w:t>
      </w:r>
      <w:r w:rsidRPr="00581836">
        <w:rPr>
          <w:rFonts w:ascii="Arial" w:hAnsi="Arial" w:cs="Arial"/>
          <w:sz w:val="26"/>
          <w:szCs w:val="26"/>
          <w:rtl/>
        </w:rPr>
        <w:t>كان</w:t>
      </w:r>
      <w:r w:rsidRPr="00581836">
        <w:rPr>
          <w:rFonts w:ascii="Arial" w:hAnsi="Arial" w:cs="Arial"/>
          <w:sz w:val="26"/>
          <w:szCs w:val="26"/>
        </w:rPr>
        <w:t xml:space="preserve"> </w:t>
      </w:r>
      <w:r w:rsidRPr="00581836">
        <w:rPr>
          <w:rFonts w:ascii="Arial" w:hAnsi="Arial" w:cs="Arial"/>
          <w:sz w:val="26"/>
          <w:szCs w:val="26"/>
          <w:rtl/>
        </w:rPr>
        <w:t>خلال</w:t>
      </w:r>
      <w:r w:rsidRPr="00581836">
        <w:rPr>
          <w:rFonts w:ascii="Arial" w:hAnsi="Arial" w:cs="Arial"/>
          <w:sz w:val="26"/>
          <w:szCs w:val="26"/>
        </w:rPr>
        <w:t xml:space="preserve"> </w:t>
      </w:r>
      <w:r w:rsidRPr="00581836">
        <w:rPr>
          <w:rFonts w:ascii="Arial" w:hAnsi="Arial" w:cs="Arial"/>
          <w:sz w:val="26"/>
          <w:szCs w:val="26"/>
          <w:rtl/>
        </w:rPr>
        <w:t>العقود</w:t>
      </w:r>
      <w:r w:rsidRPr="00581836">
        <w:rPr>
          <w:rFonts w:ascii="Arial" w:hAnsi="Arial" w:cs="Arial"/>
          <w:sz w:val="26"/>
          <w:szCs w:val="26"/>
        </w:rPr>
        <w:t xml:space="preserve"> </w:t>
      </w:r>
      <w:r w:rsidRPr="00581836">
        <w:rPr>
          <w:rFonts w:ascii="Arial" w:hAnsi="Arial" w:cs="Arial"/>
          <w:sz w:val="26"/>
          <w:szCs w:val="26"/>
          <w:rtl/>
        </w:rPr>
        <w:t>الأربعة</w:t>
      </w:r>
      <w:r w:rsidRPr="00581836">
        <w:rPr>
          <w:rFonts w:ascii="Arial" w:hAnsi="Arial" w:cs="Arial"/>
          <w:sz w:val="26"/>
          <w:szCs w:val="26"/>
        </w:rPr>
        <w:t xml:space="preserve"> </w:t>
      </w:r>
      <w:r w:rsidRPr="00581836">
        <w:rPr>
          <w:rFonts w:ascii="Arial" w:hAnsi="Arial" w:cs="Arial"/>
          <w:sz w:val="26"/>
          <w:szCs w:val="26"/>
          <w:rtl/>
        </w:rPr>
        <w:t>الأخيرة</w:t>
      </w:r>
      <w:r w:rsidRPr="00581836">
        <w:rPr>
          <w:rFonts w:ascii="Arial" w:hAnsi="Arial" w:cs="Arial"/>
          <w:sz w:val="26"/>
          <w:szCs w:val="26"/>
        </w:rPr>
        <w:t xml:space="preserve"> </w:t>
      </w:r>
      <w:r w:rsidRPr="00581836">
        <w:rPr>
          <w:rFonts w:ascii="Arial" w:hAnsi="Arial" w:cs="Arial"/>
          <w:sz w:val="26"/>
          <w:szCs w:val="26"/>
          <w:rtl/>
        </w:rPr>
        <w:t>جذريا</w:t>
      </w:r>
      <w:r w:rsidRPr="00581836">
        <w:rPr>
          <w:rFonts w:ascii="Arial" w:hAnsi="Arial" w:cs="Arial"/>
          <w:sz w:val="26"/>
          <w:szCs w:val="26"/>
        </w:rPr>
        <w:t xml:space="preserve"> </w:t>
      </w:r>
      <w:r w:rsidRPr="00581836">
        <w:rPr>
          <w:rFonts w:ascii="Arial" w:hAnsi="Arial" w:cs="Arial"/>
          <w:sz w:val="26"/>
          <w:szCs w:val="26"/>
          <w:rtl/>
        </w:rPr>
        <w:t>ومتسارعًا</w:t>
      </w:r>
      <w:r w:rsidRPr="00581836">
        <w:rPr>
          <w:rFonts w:ascii="Arial" w:hAnsi="Arial" w:cs="Arial"/>
          <w:sz w:val="26"/>
          <w:szCs w:val="26"/>
        </w:rPr>
        <w:t xml:space="preserve"> </w:t>
      </w:r>
      <w:r w:rsidRPr="00581836">
        <w:rPr>
          <w:rFonts w:ascii="Arial" w:hAnsi="Arial" w:cs="Arial"/>
          <w:sz w:val="26"/>
          <w:szCs w:val="26"/>
          <w:rtl/>
        </w:rPr>
        <w:t>ونوعيا وبخاصة</w:t>
      </w:r>
      <w:r w:rsidRPr="00581836">
        <w:rPr>
          <w:rFonts w:ascii="Arial" w:hAnsi="Arial" w:cs="Arial"/>
          <w:sz w:val="26"/>
          <w:szCs w:val="26"/>
        </w:rPr>
        <w:t xml:space="preserve"> </w:t>
      </w:r>
      <w:r w:rsidRPr="00581836">
        <w:rPr>
          <w:rFonts w:ascii="Arial" w:hAnsi="Arial" w:cs="Arial"/>
          <w:sz w:val="26"/>
          <w:szCs w:val="26"/>
          <w:rtl/>
        </w:rPr>
        <w:t>في</w:t>
      </w:r>
      <w:r w:rsidRPr="00581836">
        <w:rPr>
          <w:rFonts w:ascii="Arial" w:hAnsi="Arial" w:cs="Arial"/>
          <w:sz w:val="26"/>
          <w:szCs w:val="26"/>
        </w:rPr>
        <w:t xml:space="preserve"> </w:t>
      </w:r>
      <w:r w:rsidRPr="00581836">
        <w:rPr>
          <w:rFonts w:ascii="Arial" w:hAnsi="Arial" w:cs="Arial"/>
          <w:sz w:val="26"/>
          <w:szCs w:val="26"/>
          <w:rtl/>
        </w:rPr>
        <w:t>عقد</w:t>
      </w:r>
      <w:r w:rsidRPr="00581836">
        <w:rPr>
          <w:rFonts w:ascii="Arial" w:hAnsi="Arial" w:cs="Arial"/>
          <w:sz w:val="26"/>
          <w:szCs w:val="26"/>
        </w:rPr>
        <w:t xml:space="preserve"> </w:t>
      </w:r>
      <w:r w:rsidRPr="00581836">
        <w:rPr>
          <w:rFonts w:ascii="Arial" w:hAnsi="Arial" w:cs="Arial"/>
          <w:sz w:val="26"/>
          <w:szCs w:val="26"/>
          <w:rtl/>
        </w:rPr>
        <w:t>التسعينات</w:t>
      </w:r>
      <w:r w:rsidRPr="00581836">
        <w:rPr>
          <w:rFonts w:ascii="Arial" w:hAnsi="Arial" w:cs="Arial"/>
          <w:sz w:val="26"/>
          <w:szCs w:val="26"/>
        </w:rPr>
        <w:t xml:space="preserve"> </w:t>
      </w:r>
      <w:r w:rsidRPr="00581836">
        <w:rPr>
          <w:rFonts w:ascii="Arial" w:hAnsi="Arial" w:cs="Arial"/>
          <w:sz w:val="26"/>
          <w:szCs w:val="26"/>
          <w:rtl/>
        </w:rPr>
        <w:t>ومع</w:t>
      </w:r>
      <w:r w:rsidRPr="00581836">
        <w:rPr>
          <w:rFonts w:ascii="Arial" w:hAnsi="Arial" w:cs="Arial"/>
          <w:sz w:val="26"/>
          <w:szCs w:val="26"/>
        </w:rPr>
        <w:t xml:space="preserve"> </w:t>
      </w:r>
      <w:r w:rsidRPr="00581836">
        <w:rPr>
          <w:rFonts w:ascii="Arial" w:hAnsi="Arial" w:cs="Arial"/>
          <w:sz w:val="26"/>
          <w:szCs w:val="26"/>
          <w:rtl/>
        </w:rPr>
        <w:t>إطلالة</w:t>
      </w:r>
      <w:r w:rsidRPr="00581836">
        <w:rPr>
          <w:rFonts w:ascii="Arial" w:hAnsi="Arial" w:cs="Arial"/>
          <w:sz w:val="26"/>
          <w:szCs w:val="26"/>
        </w:rPr>
        <w:t xml:space="preserve"> </w:t>
      </w:r>
      <w:r w:rsidRPr="00581836">
        <w:rPr>
          <w:rFonts w:ascii="Arial" w:hAnsi="Arial" w:cs="Arial"/>
          <w:sz w:val="26"/>
          <w:szCs w:val="26"/>
          <w:rtl/>
        </w:rPr>
        <w:t>الألفية</w:t>
      </w:r>
      <w:r w:rsidRPr="00581836">
        <w:rPr>
          <w:rFonts w:ascii="Arial" w:hAnsi="Arial" w:cs="Arial"/>
          <w:sz w:val="26"/>
          <w:szCs w:val="26"/>
        </w:rPr>
        <w:t xml:space="preserve"> </w:t>
      </w:r>
      <w:r w:rsidRPr="00581836">
        <w:rPr>
          <w:rFonts w:ascii="Arial" w:hAnsi="Arial" w:cs="Arial"/>
          <w:sz w:val="26"/>
          <w:szCs w:val="26"/>
          <w:rtl/>
        </w:rPr>
        <w:t>الجديدة</w:t>
      </w:r>
      <w:r w:rsidRPr="00581836">
        <w:rPr>
          <w:rFonts w:ascii="Arial" w:hAnsi="Arial" w:cs="Arial"/>
          <w:sz w:val="26"/>
          <w:szCs w:val="26"/>
        </w:rPr>
        <w:t>.</w:t>
      </w:r>
    </w:p>
    <w:p w:rsidR="005411FD" w:rsidRPr="00581836" w:rsidRDefault="005411FD" w:rsidP="005411FD">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فالتقنيات</w:t>
      </w:r>
      <w:r w:rsidRPr="00581836">
        <w:rPr>
          <w:rFonts w:ascii="Arial" w:hAnsi="Arial" w:cs="Arial"/>
          <w:sz w:val="26"/>
          <w:szCs w:val="26"/>
        </w:rPr>
        <w:t xml:space="preserve"> </w:t>
      </w:r>
      <w:r w:rsidRPr="00581836">
        <w:rPr>
          <w:rFonts w:ascii="Arial" w:hAnsi="Arial" w:cs="Arial"/>
          <w:sz w:val="26"/>
          <w:szCs w:val="26"/>
          <w:rtl/>
        </w:rPr>
        <w:t>المعلوماتية</w:t>
      </w:r>
      <w:r w:rsidRPr="00581836">
        <w:rPr>
          <w:rFonts w:ascii="Arial" w:hAnsi="Arial" w:cs="Arial"/>
          <w:sz w:val="26"/>
          <w:szCs w:val="26"/>
        </w:rPr>
        <w:t xml:space="preserve"> </w:t>
      </w:r>
      <w:r w:rsidRPr="00581836">
        <w:rPr>
          <w:rFonts w:ascii="Arial" w:hAnsi="Arial" w:cs="Arial"/>
          <w:sz w:val="26"/>
          <w:szCs w:val="26"/>
          <w:rtl/>
        </w:rPr>
        <w:t>الحديثة</w:t>
      </w:r>
      <w:r w:rsidRPr="00581836">
        <w:rPr>
          <w:rFonts w:ascii="Arial" w:hAnsi="Arial" w:cs="Arial"/>
          <w:sz w:val="26"/>
          <w:szCs w:val="26"/>
        </w:rPr>
        <w:t xml:space="preserve"> </w:t>
      </w:r>
      <w:r w:rsidRPr="00581836">
        <w:rPr>
          <w:rFonts w:ascii="Arial" w:hAnsi="Arial" w:cs="Arial"/>
          <w:sz w:val="26"/>
          <w:szCs w:val="26"/>
          <w:rtl/>
        </w:rPr>
        <w:t>أفرزت</w:t>
      </w:r>
      <w:r w:rsidRPr="00581836">
        <w:rPr>
          <w:rFonts w:ascii="Arial" w:hAnsi="Arial" w:cs="Arial"/>
          <w:sz w:val="26"/>
          <w:szCs w:val="26"/>
        </w:rPr>
        <w:t xml:space="preserve"> </w:t>
      </w:r>
      <w:r w:rsidRPr="00581836">
        <w:rPr>
          <w:rFonts w:ascii="Arial" w:hAnsi="Arial" w:cs="Arial"/>
          <w:sz w:val="26"/>
          <w:szCs w:val="26"/>
          <w:rtl/>
        </w:rPr>
        <w:t>تطبيقات</w:t>
      </w:r>
      <w:r w:rsidRPr="00581836">
        <w:rPr>
          <w:rFonts w:ascii="Arial" w:hAnsi="Arial" w:cs="Arial"/>
          <w:sz w:val="26"/>
          <w:szCs w:val="26"/>
        </w:rPr>
        <w:t xml:space="preserve"> </w:t>
      </w:r>
      <w:r w:rsidRPr="00581836">
        <w:rPr>
          <w:rFonts w:ascii="Arial" w:hAnsi="Arial" w:cs="Arial"/>
          <w:sz w:val="26"/>
          <w:szCs w:val="26"/>
          <w:rtl/>
        </w:rPr>
        <w:t>جديدة</w:t>
      </w:r>
      <w:r w:rsidRPr="00581836">
        <w:rPr>
          <w:rFonts w:ascii="Arial" w:hAnsi="Arial" w:cs="Arial"/>
          <w:sz w:val="26"/>
          <w:szCs w:val="26"/>
        </w:rPr>
        <w:t xml:space="preserve"> </w:t>
      </w:r>
      <w:r w:rsidRPr="00581836">
        <w:rPr>
          <w:rFonts w:ascii="Arial" w:hAnsi="Arial" w:cs="Arial"/>
          <w:sz w:val="26"/>
          <w:szCs w:val="26"/>
          <w:rtl/>
        </w:rPr>
        <w:t>لنظم</w:t>
      </w:r>
      <w:r w:rsidRPr="00581836">
        <w:rPr>
          <w:rFonts w:ascii="Arial" w:hAnsi="Arial" w:cs="Arial"/>
          <w:sz w:val="26"/>
          <w:szCs w:val="26"/>
        </w:rPr>
        <w:t xml:space="preserve"> </w:t>
      </w:r>
      <w:r w:rsidRPr="00581836">
        <w:rPr>
          <w:rFonts w:ascii="Arial" w:hAnsi="Arial" w:cs="Arial"/>
          <w:sz w:val="26"/>
          <w:szCs w:val="26"/>
          <w:rtl/>
        </w:rPr>
        <w:t>المعلومات</w:t>
      </w:r>
      <w:r w:rsidRPr="00581836">
        <w:rPr>
          <w:rFonts w:ascii="Arial" w:hAnsi="Arial" w:cs="Arial"/>
          <w:sz w:val="26"/>
          <w:szCs w:val="26"/>
        </w:rPr>
        <w:t xml:space="preserve"> </w:t>
      </w:r>
      <w:r w:rsidRPr="00581836">
        <w:rPr>
          <w:rFonts w:ascii="Arial" w:hAnsi="Arial" w:cs="Arial"/>
          <w:sz w:val="26"/>
          <w:szCs w:val="26"/>
          <w:rtl/>
        </w:rPr>
        <w:t>الإدارية</w:t>
      </w:r>
      <w:r w:rsidRPr="00581836">
        <w:rPr>
          <w:rFonts w:ascii="Arial" w:hAnsi="Arial" w:cs="Arial"/>
          <w:sz w:val="26"/>
          <w:szCs w:val="26"/>
        </w:rPr>
        <w:t xml:space="preserve"> </w:t>
      </w:r>
      <w:r w:rsidRPr="00581836">
        <w:rPr>
          <w:rFonts w:ascii="Arial" w:hAnsi="Arial" w:cs="Arial"/>
          <w:sz w:val="26"/>
          <w:szCs w:val="26"/>
          <w:rtl/>
        </w:rPr>
        <w:t>كما</w:t>
      </w:r>
      <w:r w:rsidRPr="00581836">
        <w:rPr>
          <w:rFonts w:ascii="Arial" w:hAnsi="Arial" w:cs="Arial"/>
          <w:sz w:val="26"/>
          <w:szCs w:val="26"/>
        </w:rPr>
        <w:t xml:space="preserve"> </w:t>
      </w:r>
      <w:r w:rsidRPr="00581836">
        <w:rPr>
          <w:rFonts w:ascii="Arial" w:hAnsi="Arial" w:cs="Arial"/>
          <w:sz w:val="26"/>
          <w:szCs w:val="26"/>
          <w:rtl/>
        </w:rPr>
        <w:t>أنتجت</w:t>
      </w:r>
      <w:r w:rsidRPr="00581836">
        <w:rPr>
          <w:rFonts w:ascii="Arial" w:hAnsi="Arial" w:cs="Arial"/>
          <w:sz w:val="26"/>
          <w:szCs w:val="26"/>
        </w:rPr>
        <w:t xml:space="preserve"> </w:t>
      </w:r>
      <w:r w:rsidRPr="00581836">
        <w:rPr>
          <w:rFonts w:ascii="Arial" w:hAnsi="Arial" w:cs="Arial"/>
          <w:sz w:val="26"/>
          <w:szCs w:val="26"/>
          <w:rtl/>
        </w:rPr>
        <w:t>التغيرات</w:t>
      </w:r>
      <w:r w:rsidRPr="00581836">
        <w:rPr>
          <w:rFonts w:ascii="Arial" w:hAnsi="Arial" w:cs="Arial"/>
          <w:sz w:val="26"/>
          <w:szCs w:val="26"/>
        </w:rPr>
        <w:t xml:space="preserve"> </w:t>
      </w:r>
      <w:r w:rsidRPr="00581836">
        <w:rPr>
          <w:rFonts w:ascii="Arial" w:hAnsi="Arial" w:cs="Arial"/>
          <w:sz w:val="26"/>
          <w:szCs w:val="26"/>
          <w:rtl/>
        </w:rPr>
        <w:t>الهائلة في</w:t>
      </w:r>
      <w:r w:rsidRPr="00581836">
        <w:rPr>
          <w:rFonts w:ascii="Arial" w:hAnsi="Arial" w:cs="Arial"/>
          <w:sz w:val="26"/>
          <w:szCs w:val="26"/>
        </w:rPr>
        <w:t xml:space="preserve"> </w:t>
      </w:r>
      <w:r w:rsidRPr="00581836">
        <w:rPr>
          <w:rFonts w:ascii="Arial" w:hAnsi="Arial" w:cs="Arial"/>
          <w:sz w:val="26"/>
          <w:szCs w:val="26"/>
          <w:rtl/>
        </w:rPr>
        <w:t>بيئة</w:t>
      </w:r>
      <w:r w:rsidRPr="00581836">
        <w:rPr>
          <w:rFonts w:ascii="Arial" w:hAnsi="Arial" w:cs="Arial"/>
          <w:sz w:val="26"/>
          <w:szCs w:val="26"/>
        </w:rPr>
        <w:t xml:space="preserve"> </w:t>
      </w:r>
      <w:r w:rsidRPr="00581836">
        <w:rPr>
          <w:rFonts w:ascii="Arial" w:hAnsi="Arial" w:cs="Arial"/>
          <w:sz w:val="26"/>
          <w:szCs w:val="26"/>
          <w:rtl/>
        </w:rPr>
        <w:t>الأعمال</w:t>
      </w:r>
      <w:r w:rsidRPr="00581836">
        <w:rPr>
          <w:rFonts w:ascii="Arial" w:hAnsi="Arial" w:cs="Arial"/>
          <w:sz w:val="26"/>
          <w:szCs w:val="26"/>
        </w:rPr>
        <w:t xml:space="preserve"> </w:t>
      </w:r>
      <w:r w:rsidRPr="00581836">
        <w:rPr>
          <w:rFonts w:ascii="Arial" w:hAnsi="Arial" w:cs="Arial"/>
          <w:sz w:val="26"/>
          <w:szCs w:val="26"/>
          <w:rtl/>
        </w:rPr>
        <w:t>المعولمة ,</w:t>
      </w:r>
      <w:r w:rsidRPr="00581836">
        <w:rPr>
          <w:rFonts w:ascii="Arial" w:hAnsi="Arial" w:cs="Arial"/>
          <w:sz w:val="26"/>
          <w:szCs w:val="26"/>
        </w:rPr>
        <w:t xml:space="preserve"> </w:t>
      </w:r>
      <w:r w:rsidRPr="00581836">
        <w:rPr>
          <w:rFonts w:ascii="Arial" w:hAnsi="Arial" w:cs="Arial"/>
          <w:sz w:val="26"/>
          <w:szCs w:val="26"/>
          <w:rtl/>
        </w:rPr>
        <w:t>حيث</w:t>
      </w:r>
      <w:r w:rsidRPr="00581836">
        <w:rPr>
          <w:rFonts w:ascii="Arial" w:hAnsi="Arial" w:cs="Arial"/>
          <w:sz w:val="26"/>
          <w:szCs w:val="26"/>
        </w:rPr>
        <w:t xml:space="preserve"> </w:t>
      </w:r>
      <w:r w:rsidRPr="00581836">
        <w:rPr>
          <w:rFonts w:ascii="Arial" w:hAnsi="Arial" w:cs="Arial"/>
          <w:sz w:val="26"/>
          <w:szCs w:val="26"/>
          <w:rtl/>
        </w:rPr>
        <w:t>ان</w:t>
      </w:r>
      <w:r w:rsidRPr="00581836">
        <w:rPr>
          <w:rFonts w:ascii="Arial" w:hAnsi="Arial" w:cs="Arial"/>
          <w:sz w:val="26"/>
          <w:szCs w:val="26"/>
        </w:rPr>
        <w:t xml:space="preserve"> </w:t>
      </w:r>
      <w:r w:rsidRPr="00581836">
        <w:rPr>
          <w:rFonts w:ascii="Arial" w:hAnsi="Arial" w:cs="Arial"/>
          <w:sz w:val="26"/>
          <w:szCs w:val="26"/>
          <w:rtl/>
        </w:rPr>
        <w:t>هناك</w:t>
      </w:r>
      <w:r w:rsidRPr="00581836">
        <w:rPr>
          <w:rFonts w:ascii="Arial" w:hAnsi="Arial" w:cs="Arial"/>
          <w:sz w:val="26"/>
          <w:szCs w:val="26"/>
        </w:rPr>
        <w:t xml:space="preserve"> </w:t>
      </w:r>
      <w:r w:rsidRPr="00581836">
        <w:rPr>
          <w:rFonts w:ascii="Arial" w:hAnsi="Arial" w:cs="Arial"/>
          <w:sz w:val="26"/>
          <w:szCs w:val="26"/>
          <w:rtl/>
        </w:rPr>
        <w:t>نظم</w:t>
      </w:r>
      <w:r w:rsidRPr="00581836">
        <w:rPr>
          <w:rFonts w:ascii="Arial" w:hAnsi="Arial" w:cs="Arial"/>
          <w:sz w:val="26"/>
          <w:szCs w:val="26"/>
        </w:rPr>
        <w:t xml:space="preserve"> </w:t>
      </w:r>
      <w:r w:rsidRPr="00581836">
        <w:rPr>
          <w:rFonts w:ascii="Arial" w:hAnsi="Arial" w:cs="Arial"/>
          <w:sz w:val="26"/>
          <w:szCs w:val="26"/>
          <w:rtl/>
        </w:rPr>
        <w:t>معلومات</w:t>
      </w:r>
      <w:r w:rsidRPr="00581836">
        <w:rPr>
          <w:rFonts w:ascii="Arial" w:hAnsi="Arial" w:cs="Arial"/>
          <w:sz w:val="26"/>
          <w:szCs w:val="26"/>
        </w:rPr>
        <w:t xml:space="preserve"> </w:t>
      </w:r>
      <w:r w:rsidRPr="00581836">
        <w:rPr>
          <w:rFonts w:ascii="Arial" w:hAnsi="Arial" w:cs="Arial"/>
          <w:sz w:val="26"/>
          <w:szCs w:val="26"/>
          <w:rtl/>
        </w:rPr>
        <w:t>إدارية</w:t>
      </w:r>
      <w:r w:rsidRPr="00581836">
        <w:rPr>
          <w:rFonts w:ascii="Arial" w:hAnsi="Arial" w:cs="Arial"/>
          <w:sz w:val="26"/>
          <w:szCs w:val="26"/>
        </w:rPr>
        <w:t xml:space="preserve"> </w:t>
      </w:r>
      <w:r w:rsidRPr="00581836">
        <w:rPr>
          <w:rFonts w:ascii="Arial" w:hAnsi="Arial" w:cs="Arial"/>
          <w:sz w:val="26"/>
          <w:szCs w:val="26"/>
          <w:rtl/>
        </w:rPr>
        <w:t>جديدة</w:t>
      </w:r>
      <w:r w:rsidRPr="00581836">
        <w:rPr>
          <w:rFonts w:ascii="Arial" w:hAnsi="Arial" w:cs="Arial"/>
          <w:sz w:val="26"/>
          <w:szCs w:val="26"/>
        </w:rPr>
        <w:t xml:space="preserve"> </w:t>
      </w:r>
      <w:r w:rsidRPr="00581836">
        <w:rPr>
          <w:rFonts w:ascii="Arial" w:hAnsi="Arial" w:cs="Arial"/>
          <w:sz w:val="26"/>
          <w:szCs w:val="26"/>
          <w:rtl/>
        </w:rPr>
        <w:t>ذات</w:t>
      </w:r>
      <w:r w:rsidRPr="00581836">
        <w:rPr>
          <w:rFonts w:ascii="Arial" w:hAnsi="Arial" w:cs="Arial"/>
          <w:sz w:val="26"/>
          <w:szCs w:val="26"/>
        </w:rPr>
        <w:t xml:space="preserve"> </w:t>
      </w:r>
      <w:r w:rsidRPr="00581836">
        <w:rPr>
          <w:rFonts w:ascii="Arial" w:hAnsi="Arial" w:cs="Arial"/>
          <w:sz w:val="26"/>
          <w:szCs w:val="26"/>
          <w:rtl/>
        </w:rPr>
        <w:t>قدرات</w:t>
      </w:r>
      <w:r w:rsidRPr="00581836">
        <w:rPr>
          <w:rFonts w:ascii="Arial" w:hAnsi="Arial" w:cs="Arial"/>
          <w:sz w:val="26"/>
          <w:szCs w:val="26"/>
        </w:rPr>
        <w:t xml:space="preserve"> </w:t>
      </w:r>
      <w:r w:rsidRPr="00581836">
        <w:rPr>
          <w:rFonts w:ascii="Arial" w:hAnsi="Arial" w:cs="Arial"/>
          <w:sz w:val="26"/>
          <w:szCs w:val="26"/>
          <w:rtl/>
        </w:rPr>
        <w:t>تكنولوجية</w:t>
      </w:r>
      <w:r w:rsidRPr="00581836">
        <w:rPr>
          <w:rFonts w:ascii="Arial" w:hAnsi="Arial" w:cs="Arial"/>
          <w:sz w:val="26"/>
          <w:szCs w:val="26"/>
        </w:rPr>
        <w:t xml:space="preserve"> </w:t>
      </w:r>
      <w:r w:rsidRPr="00581836">
        <w:rPr>
          <w:rFonts w:ascii="Arial" w:hAnsi="Arial" w:cs="Arial"/>
          <w:sz w:val="26"/>
          <w:szCs w:val="26"/>
          <w:rtl/>
        </w:rPr>
        <w:t>فائقة</w:t>
      </w:r>
      <w:r w:rsidRPr="00581836">
        <w:rPr>
          <w:rFonts w:ascii="Arial" w:hAnsi="Arial" w:cs="Arial"/>
          <w:sz w:val="26"/>
          <w:szCs w:val="26"/>
        </w:rPr>
        <w:t xml:space="preserve"> </w:t>
      </w:r>
      <w:r w:rsidRPr="00581836">
        <w:rPr>
          <w:rFonts w:ascii="Arial" w:hAnsi="Arial" w:cs="Arial"/>
          <w:sz w:val="26"/>
          <w:szCs w:val="26"/>
          <w:rtl/>
        </w:rPr>
        <w:t>ومبتكرة</w:t>
      </w:r>
      <w:r w:rsidRPr="00581836">
        <w:rPr>
          <w:rFonts w:ascii="Arial" w:hAnsi="Arial" w:cs="Arial"/>
          <w:sz w:val="26"/>
          <w:szCs w:val="26"/>
        </w:rPr>
        <w:t>.</w:t>
      </w:r>
      <w:r w:rsidRPr="00581836">
        <w:rPr>
          <w:rFonts w:ascii="Arial" w:hAnsi="Arial" w:cs="Arial"/>
          <w:sz w:val="26"/>
          <w:szCs w:val="26"/>
          <w:rtl/>
        </w:rPr>
        <w:t xml:space="preserve"> </w:t>
      </w:r>
    </w:p>
    <w:p w:rsidR="005411FD" w:rsidRPr="00581836" w:rsidRDefault="005411FD" w:rsidP="005411FD">
      <w:pPr>
        <w:autoSpaceDE w:val="0"/>
        <w:autoSpaceDN w:val="0"/>
        <w:adjustRightInd w:val="0"/>
        <w:spacing w:before="240" w:after="0" w:line="360" w:lineRule="auto"/>
        <w:rPr>
          <w:rFonts w:ascii="Arial" w:hAnsi="Arial" w:cs="Arial"/>
          <w:b/>
          <w:bCs/>
          <w:sz w:val="26"/>
          <w:szCs w:val="26"/>
          <w:rtl/>
        </w:rPr>
      </w:pPr>
      <w:r w:rsidRPr="00581836">
        <w:rPr>
          <w:rFonts w:ascii="Arial" w:hAnsi="Arial" w:cs="Arial"/>
          <w:b/>
          <w:bCs/>
          <w:sz w:val="26"/>
          <w:szCs w:val="26"/>
          <w:rtl/>
        </w:rPr>
        <w:t>وقد</w:t>
      </w:r>
      <w:r w:rsidRPr="00581836">
        <w:rPr>
          <w:rFonts w:ascii="Arial" w:hAnsi="Arial" w:cs="Arial"/>
          <w:b/>
          <w:bCs/>
          <w:sz w:val="26"/>
          <w:szCs w:val="26"/>
        </w:rPr>
        <w:t xml:space="preserve"> </w:t>
      </w:r>
      <w:r w:rsidRPr="00581836">
        <w:rPr>
          <w:rFonts w:ascii="Arial" w:hAnsi="Arial" w:cs="Arial"/>
          <w:b/>
          <w:bCs/>
          <w:sz w:val="26"/>
          <w:szCs w:val="26"/>
          <w:rtl/>
        </w:rPr>
        <w:t>ازدادت</w:t>
      </w:r>
      <w:r w:rsidRPr="00581836">
        <w:rPr>
          <w:rFonts w:ascii="Arial" w:hAnsi="Arial" w:cs="Arial"/>
          <w:b/>
          <w:bCs/>
          <w:sz w:val="26"/>
          <w:szCs w:val="26"/>
        </w:rPr>
        <w:t xml:space="preserve"> </w:t>
      </w:r>
      <w:r w:rsidRPr="00581836">
        <w:rPr>
          <w:rFonts w:ascii="Arial" w:hAnsi="Arial" w:cs="Arial"/>
          <w:b/>
          <w:bCs/>
          <w:sz w:val="26"/>
          <w:szCs w:val="26"/>
          <w:rtl/>
        </w:rPr>
        <w:t>الحاجة</w:t>
      </w:r>
      <w:r w:rsidRPr="00581836">
        <w:rPr>
          <w:rFonts w:ascii="Arial" w:hAnsi="Arial" w:cs="Arial"/>
          <w:b/>
          <w:bCs/>
          <w:sz w:val="26"/>
          <w:szCs w:val="26"/>
        </w:rPr>
        <w:t xml:space="preserve"> </w:t>
      </w:r>
      <w:r w:rsidRPr="00581836">
        <w:rPr>
          <w:rFonts w:ascii="Arial" w:hAnsi="Arial" w:cs="Arial"/>
          <w:b/>
          <w:bCs/>
          <w:sz w:val="26"/>
          <w:szCs w:val="26"/>
          <w:rtl/>
        </w:rPr>
        <w:t>إلى</w:t>
      </w:r>
      <w:r w:rsidRPr="00581836">
        <w:rPr>
          <w:rFonts w:ascii="Arial" w:hAnsi="Arial" w:cs="Arial"/>
          <w:b/>
          <w:bCs/>
          <w:sz w:val="26"/>
          <w:szCs w:val="26"/>
        </w:rPr>
        <w:t xml:space="preserve"> </w:t>
      </w:r>
      <w:r w:rsidRPr="00581836">
        <w:rPr>
          <w:rFonts w:ascii="Arial" w:hAnsi="Arial" w:cs="Arial"/>
          <w:b/>
          <w:bCs/>
          <w:sz w:val="26"/>
          <w:szCs w:val="26"/>
          <w:rtl/>
        </w:rPr>
        <w:t>هذه</w:t>
      </w:r>
      <w:r w:rsidRPr="00581836">
        <w:rPr>
          <w:rFonts w:ascii="Arial" w:hAnsi="Arial" w:cs="Arial"/>
          <w:b/>
          <w:bCs/>
          <w:sz w:val="26"/>
          <w:szCs w:val="26"/>
        </w:rPr>
        <w:t xml:space="preserve"> </w:t>
      </w:r>
      <w:r w:rsidRPr="00581836">
        <w:rPr>
          <w:rFonts w:ascii="Arial" w:hAnsi="Arial" w:cs="Arial"/>
          <w:b/>
          <w:bCs/>
          <w:sz w:val="26"/>
          <w:szCs w:val="26"/>
          <w:rtl/>
        </w:rPr>
        <w:t>النظم</w:t>
      </w:r>
      <w:r w:rsidRPr="00581836">
        <w:rPr>
          <w:rFonts w:ascii="Arial" w:hAnsi="Arial" w:cs="Arial"/>
          <w:b/>
          <w:bCs/>
          <w:sz w:val="26"/>
          <w:szCs w:val="26"/>
        </w:rPr>
        <w:t xml:space="preserve"> </w:t>
      </w:r>
      <w:r w:rsidRPr="00581836">
        <w:rPr>
          <w:rFonts w:ascii="Arial" w:hAnsi="Arial" w:cs="Arial"/>
          <w:b/>
          <w:bCs/>
          <w:sz w:val="26"/>
          <w:szCs w:val="26"/>
          <w:rtl/>
        </w:rPr>
        <w:t>مع</w:t>
      </w:r>
      <w:r w:rsidRPr="00581836">
        <w:rPr>
          <w:rFonts w:ascii="Arial" w:hAnsi="Arial" w:cs="Arial"/>
          <w:b/>
          <w:bCs/>
          <w:sz w:val="26"/>
          <w:szCs w:val="26"/>
        </w:rPr>
        <w:t xml:space="preserve"> </w:t>
      </w:r>
      <w:r w:rsidRPr="00581836">
        <w:rPr>
          <w:rFonts w:ascii="Arial" w:hAnsi="Arial" w:cs="Arial"/>
          <w:b/>
          <w:bCs/>
          <w:sz w:val="26"/>
          <w:szCs w:val="26"/>
          <w:rtl/>
        </w:rPr>
        <w:t>تزايد</w:t>
      </w:r>
      <w:r w:rsidRPr="00581836">
        <w:rPr>
          <w:rFonts w:ascii="Arial" w:hAnsi="Arial" w:cs="Arial"/>
          <w:b/>
          <w:bCs/>
          <w:sz w:val="26"/>
          <w:szCs w:val="26"/>
        </w:rPr>
        <w:t xml:space="preserve"> </w:t>
      </w:r>
      <w:r w:rsidRPr="00581836">
        <w:rPr>
          <w:rFonts w:ascii="Arial" w:hAnsi="Arial" w:cs="Arial"/>
          <w:b/>
          <w:bCs/>
          <w:sz w:val="26"/>
          <w:szCs w:val="26"/>
          <w:rtl/>
        </w:rPr>
        <w:t>اعتماد</w:t>
      </w:r>
      <w:r w:rsidRPr="00581836">
        <w:rPr>
          <w:rFonts w:ascii="Arial" w:hAnsi="Arial" w:cs="Arial"/>
          <w:b/>
          <w:bCs/>
          <w:sz w:val="26"/>
          <w:szCs w:val="26"/>
        </w:rPr>
        <w:t xml:space="preserve"> </w:t>
      </w:r>
      <w:r w:rsidRPr="00581836">
        <w:rPr>
          <w:rFonts w:ascii="Arial" w:hAnsi="Arial" w:cs="Arial"/>
          <w:b/>
          <w:bCs/>
          <w:sz w:val="26"/>
          <w:szCs w:val="26"/>
          <w:rtl/>
        </w:rPr>
        <w:t>الإدارة</w:t>
      </w:r>
      <w:r w:rsidRPr="00581836">
        <w:rPr>
          <w:rFonts w:ascii="Arial" w:hAnsi="Arial" w:cs="Arial"/>
          <w:b/>
          <w:bCs/>
          <w:sz w:val="26"/>
          <w:szCs w:val="26"/>
        </w:rPr>
        <w:t xml:space="preserve"> </w:t>
      </w:r>
      <w:r w:rsidRPr="00581836">
        <w:rPr>
          <w:rFonts w:ascii="Arial" w:hAnsi="Arial" w:cs="Arial"/>
          <w:b/>
          <w:bCs/>
          <w:sz w:val="26"/>
          <w:szCs w:val="26"/>
          <w:rtl/>
        </w:rPr>
        <w:t>على</w:t>
      </w:r>
      <w:r w:rsidRPr="00581836">
        <w:rPr>
          <w:rFonts w:ascii="Arial" w:hAnsi="Arial" w:cs="Arial"/>
          <w:b/>
          <w:bCs/>
          <w:sz w:val="26"/>
          <w:szCs w:val="26"/>
        </w:rPr>
        <w:t xml:space="preserve"> </w:t>
      </w:r>
      <w:r w:rsidRPr="00581836">
        <w:rPr>
          <w:rFonts w:ascii="Arial" w:hAnsi="Arial" w:cs="Arial"/>
          <w:b/>
          <w:bCs/>
          <w:sz w:val="26"/>
          <w:szCs w:val="26"/>
          <w:rtl/>
        </w:rPr>
        <w:t>أدوات</w:t>
      </w:r>
      <w:r w:rsidRPr="00581836">
        <w:rPr>
          <w:rFonts w:ascii="Arial" w:hAnsi="Arial" w:cs="Arial"/>
          <w:b/>
          <w:bCs/>
          <w:sz w:val="26"/>
          <w:szCs w:val="26"/>
        </w:rPr>
        <w:t xml:space="preserve"> </w:t>
      </w:r>
      <w:r w:rsidRPr="00581836">
        <w:rPr>
          <w:rFonts w:ascii="Arial" w:hAnsi="Arial" w:cs="Arial"/>
          <w:b/>
          <w:bCs/>
          <w:sz w:val="26"/>
          <w:szCs w:val="26"/>
          <w:rtl/>
        </w:rPr>
        <w:t>ونظم</w:t>
      </w:r>
      <w:r w:rsidRPr="00581836">
        <w:rPr>
          <w:rFonts w:ascii="Arial" w:hAnsi="Arial" w:cs="Arial"/>
          <w:b/>
          <w:bCs/>
          <w:sz w:val="26"/>
          <w:szCs w:val="26"/>
        </w:rPr>
        <w:t xml:space="preserve"> </w:t>
      </w:r>
      <w:r w:rsidRPr="00581836">
        <w:rPr>
          <w:rFonts w:ascii="Arial" w:hAnsi="Arial" w:cs="Arial"/>
          <w:b/>
          <w:bCs/>
          <w:sz w:val="26"/>
          <w:szCs w:val="26"/>
          <w:rtl/>
        </w:rPr>
        <w:t>تكنولوجيا</w:t>
      </w:r>
      <w:r w:rsidRPr="00581836">
        <w:rPr>
          <w:rFonts w:ascii="Arial" w:hAnsi="Arial" w:cs="Arial"/>
          <w:b/>
          <w:bCs/>
          <w:sz w:val="26"/>
          <w:szCs w:val="26"/>
        </w:rPr>
        <w:t xml:space="preserve"> </w:t>
      </w:r>
      <w:r w:rsidRPr="00581836">
        <w:rPr>
          <w:rFonts w:ascii="Arial" w:hAnsi="Arial" w:cs="Arial"/>
          <w:b/>
          <w:bCs/>
          <w:sz w:val="26"/>
          <w:szCs w:val="26"/>
          <w:rtl/>
        </w:rPr>
        <w:t>المعلومات والاتصالات</w:t>
      </w:r>
      <w:r w:rsidRPr="00581836">
        <w:rPr>
          <w:rFonts w:ascii="Arial" w:hAnsi="Arial" w:cs="Arial"/>
          <w:b/>
          <w:bCs/>
          <w:sz w:val="26"/>
          <w:szCs w:val="26"/>
        </w:rPr>
        <w:t xml:space="preserve"> </w:t>
      </w:r>
      <w:r w:rsidRPr="00581836">
        <w:rPr>
          <w:rFonts w:ascii="Arial" w:hAnsi="Arial" w:cs="Arial"/>
          <w:b/>
          <w:bCs/>
          <w:sz w:val="26"/>
          <w:szCs w:val="26"/>
          <w:rtl/>
        </w:rPr>
        <w:t>لمواجهة</w:t>
      </w:r>
      <w:r w:rsidRPr="00581836">
        <w:rPr>
          <w:rFonts w:ascii="Arial" w:hAnsi="Arial" w:cs="Arial"/>
          <w:b/>
          <w:bCs/>
          <w:sz w:val="26"/>
          <w:szCs w:val="26"/>
        </w:rPr>
        <w:t xml:space="preserve"> :</w:t>
      </w:r>
    </w:p>
    <w:p w:rsidR="005411FD" w:rsidRPr="00581836" w:rsidRDefault="005411FD" w:rsidP="002E2459">
      <w:pPr>
        <w:pStyle w:val="ListParagraph"/>
        <w:numPr>
          <w:ilvl w:val="0"/>
          <w:numId w:val="14"/>
        </w:numPr>
        <w:autoSpaceDE w:val="0"/>
        <w:autoSpaceDN w:val="0"/>
        <w:adjustRightInd w:val="0"/>
        <w:spacing w:before="240" w:after="0" w:line="360" w:lineRule="auto"/>
        <w:rPr>
          <w:rFonts w:ascii="Arial" w:hAnsi="Arial" w:cs="Arial"/>
          <w:b/>
          <w:bCs/>
          <w:sz w:val="26"/>
          <w:szCs w:val="26"/>
        </w:rPr>
      </w:pPr>
      <w:r w:rsidRPr="00581836">
        <w:rPr>
          <w:rFonts w:ascii="Arial" w:hAnsi="Arial" w:cs="Arial"/>
          <w:sz w:val="26"/>
          <w:szCs w:val="26"/>
          <w:rtl/>
        </w:rPr>
        <w:t>مشكلة</w:t>
      </w:r>
      <w:r w:rsidRPr="00581836">
        <w:rPr>
          <w:rFonts w:ascii="Arial" w:hAnsi="Arial" w:cs="Arial"/>
          <w:sz w:val="26"/>
          <w:szCs w:val="26"/>
        </w:rPr>
        <w:t xml:space="preserve"> </w:t>
      </w:r>
      <w:r w:rsidRPr="00581836">
        <w:rPr>
          <w:rFonts w:ascii="Arial" w:hAnsi="Arial" w:cs="Arial"/>
          <w:sz w:val="26"/>
          <w:szCs w:val="26"/>
          <w:rtl/>
        </w:rPr>
        <w:t>التغيرات</w:t>
      </w:r>
      <w:r w:rsidRPr="00581836">
        <w:rPr>
          <w:rFonts w:ascii="Arial" w:hAnsi="Arial" w:cs="Arial"/>
          <w:sz w:val="26"/>
          <w:szCs w:val="26"/>
        </w:rPr>
        <w:t xml:space="preserve"> </w:t>
      </w:r>
      <w:r w:rsidRPr="00581836">
        <w:rPr>
          <w:rFonts w:ascii="Arial" w:hAnsi="Arial" w:cs="Arial"/>
          <w:sz w:val="26"/>
          <w:szCs w:val="26"/>
          <w:rtl/>
        </w:rPr>
        <w:t>الجذرية</w:t>
      </w:r>
      <w:r w:rsidRPr="00581836">
        <w:rPr>
          <w:rFonts w:ascii="Arial" w:hAnsi="Arial" w:cs="Arial"/>
          <w:sz w:val="26"/>
          <w:szCs w:val="26"/>
        </w:rPr>
        <w:t xml:space="preserve"> </w:t>
      </w:r>
      <w:r w:rsidRPr="00581836">
        <w:rPr>
          <w:rFonts w:ascii="Arial" w:hAnsi="Arial" w:cs="Arial"/>
          <w:sz w:val="26"/>
          <w:szCs w:val="26"/>
          <w:rtl/>
        </w:rPr>
        <w:t>والجوهرية</w:t>
      </w:r>
      <w:r w:rsidRPr="00581836">
        <w:rPr>
          <w:rFonts w:ascii="Arial" w:hAnsi="Arial" w:cs="Arial"/>
          <w:sz w:val="26"/>
          <w:szCs w:val="26"/>
        </w:rPr>
        <w:t xml:space="preserve"> </w:t>
      </w:r>
      <w:r w:rsidRPr="00581836">
        <w:rPr>
          <w:rFonts w:ascii="Arial" w:hAnsi="Arial" w:cs="Arial"/>
          <w:sz w:val="26"/>
          <w:szCs w:val="26"/>
          <w:rtl/>
        </w:rPr>
        <w:t>المستمرة</w:t>
      </w:r>
      <w:r w:rsidRPr="00581836">
        <w:rPr>
          <w:rFonts w:ascii="Arial" w:hAnsi="Arial" w:cs="Arial"/>
          <w:sz w:val="26"/>
          <w:szCs w:val="26"/>
        </w:rPr>
        <w:t xml:space="preserve"> </w:t>
      </w:r>
      <w:r w:rsidRPr="00581836">
        <w:rPr>
          <w:rFonts w:ascii="Arial" w:hAnsi="Arial" w:cs="Arial"/>
          <w:sz w:val="26"/>
          <w:szCs w:val="26"/>
          <w:rtl/>
        </w:rPr>
        <w:t>في</w:t>
      </w:r>
      <w:r w:rsidRPr="00581836">
        <w:rPr>
          <w:rFonts w:ascii="Arial" w:hAnsi="Arial" w:cs="Arial"/>
          <w:sz w:val="26"/>
          <w:szCs w:val="26"/>
        </w:rPr>
        <w:t xml:space="preserve"> </w:t>
      </w:r>
      <w:r w:rsidRPr="00581836">
        <w:rPr>
          <w:rFonts w:ascii="Arial" w:hAnsi="Arial" w:cs="Arial"/>
          <w:sz w:val="26"/>
          <w:szCs w:val="26"/>
          <w:rtl/>
        </w:rPr>
        <w:t>بيئة</w:t>
      </w:r>
      <w:r w:rsidRPr="00581836">
        <w:rPr>
          <w:rFonts w:ascii="Arial" w:hAnsi="Arial" w:cs="Arial"/>
          <w:sz w:val="26"/>
          <w:szCs w:val="26"/>
        </w:rPr>
        <w:t xml:space="preserve"> </w:t>
      </w:r>
      <w:r w:rsidRPr="00581836">
        <w:rPr>
          <w:rFonts w:ascii="Arial" w:hAnsi="Arial" w:cs="Arial"/>
          <w:sz w:val="26"/>
          <w:szCs w:val="26"/>
          <w:rtl/>
        </w:rPr>
        <w:t>الأعمال</w:t>
      </w:r>
      <w:r w:rsidRPr="00581836">
        <w:rPr>
          <w:rFonts w:ascii="Arial" w:hAnsi="Arial" w:cs="Arial"/>
          <w:sz w:val="26"/>
          <w:szCs w:val="26"/>
        </w:rPr>
        <w:t xml:space="preserve"> </w:t>
      </w:r>
      <w:r w:rsidRPr="00581836">
        <w:rPr>
          <w:rFonts w:ascii="Arial" w:hAnsi="Arial" w:cs="Arial"/>
          <w:sz w:val="26"/>
          <w:szCs w:val="26"/>
          <w:rtl/>
        </w:rPr>
        <w:t>وبصورة</w:t>
      </w:r>
      <w:r w:rsidRPr="00581836">
        <w:rPr>
          <w:rFonts w:ascii="Arial" w:hAnsi="Arial" w:cs="Arial"/>
          <w:sz w:val="26"/>
          <w:szCs w:val="26"/>
        </w:rPr>
        <w:t xml:space="preserve"> </w:t>
      </w:r>
      <w:r w:rsidRPr="00581836">
        <w:rPr>
          <w:rFonts w:ascii="Arial" w:hAnsi="Arial" w:cs="Arial"/>
          <w:sz w:val="26"/>
          <w:szCs w:val="26"/>
          <w:rtl/>
        </w:rPr>
        <w:t>خاصة</w:t>
      </w:r>
      <w:r w:rsidRPr="00581836">
        <w:rPr>
          <w:rFonts w:ascii="Arial" w:hAnsi="Arial" w:cs="Arial"/>
          <w:sz w:val="26"/>
          <w:szCs w:val="26"/>
        </w:rPr>
        <w:t xml:space="preserve"> </w:t>
      </w:r>
      <w:r w:rsidRPr="00581836">
        <w:rPr>
          <w:rFonts w:ascii="Arial" w:hAnsi="Arial" w:cs="Arial"/>
          <w:sz w:val="26"/>
          <w:szCs w:val="26"/>
          <w:rtl/>
        </w:rPr>
        <w:t>في</w:t>
      </w:r>
      <w:r w:rsidRPr="00581836">
        <w:rPr>
          <w:rFonts w:ascii="Arial" w:hAnsi="Arial" w:cs="Arial"/>
          <w:sz w:val="26"/>
          <w:szCs w:val="26"/>
        </w:rPr>
        <w:t xml:space="preserve"> </w:t>
      </w:r>
      <w:r w:rsidRPr="00581836">
        <w:rPr>
          <w:rFonts w:ascii="Arial" w:hAnsi="Arial" w:cs="Arial"/>
          <w:sz w:val="26"/>
          <w:szCs w:val="26"/>
          <w:rtl/>
        </w:rPr>
        <w:t>مجال</w:t>
      </w:r>
      <w:r w:rsidRPr="00581836">
        <w:rPr>
          <w:rFonts w:ascii="Arial" w:hAnsi="Arial" w:cs="Arial"/>
          <w:sz w:val="26"/>
          <w:szCs w:val="26"/>
        </w:rPr>
        <w:t xml:space="preserve"> </w:t>
      </w:r>
      <w:r w:rsidRPr="00581836">
        <w:rPr>
          <w:rFonts w:ascii="Arial" w:hAnsi="Arial" w:cs="Arial"/>
          <w:sz w:val="26"/>
          <w:szCs w:val="26"/>
          <w:rtl/>
        </w:rPr>
        <w:t>المنافسة ودورة</w:t>
      </w:r>
      <w:r w:rsidRPr="00581836">
        <w:rPr>
          <w:rFonts w:ascii="Arial" w:hAnsi="Arial" w:cs="Arial"/>
          <w:sz w:val="26"/>
          <w:szCs w:val="26"/>
        </w:rPr>
        <w:t xml:space="preserve"> </w:t>
      </w:r>
      <w:r w:rsidRPr="00581836">
        <w:rPr>
          <w:rFonts w:ascii="Arial" w:hAnsi="Arial" w:cs="Arial"/>
          <w:sz w:val="26"/>
          <w:szCs w:val="26"/>
          <w:rtl/>
        </w:rPr>
        <w:t>الابتكار</w:t>
      </w:r>
      <w:r w:rsidRPr="00581836">
        <w:rPr>
          <w:rFonts w:ascii="Arial" w:hAnsi="Arial" w:cs="Arial"/>
          <w:sz w:val="26"/>
          <w:szCs w:val="26"/>
        </w:rPr>
        <w:t xml:space="preserve"> </w:t>
      </w:r>
      <w:r w:rsidRPr="00581836">
        <w:rPr>
          <w:rFonts w:ascii="Arial" w:hAnsi="Arial" w:cs="Arial"/>
          <w:sz w:val="26"/>
          <w:szCs w:val="26"/>
          <w:rtl/>
        </w:rPr>
        <w:t>السريعة</w:t>
      </w:r>
      <w:r w:rsidRPr="00581836">
        <w:rPr>
          <w:rFonts w:ascii="Arial" w:hAnsi="Arial" w:cs="Arial"/>
          <w:sz w:val="26"/>
          <w:szCs w:val="26"/>
        </w:rPr>
        <w:t xml:space="preserve"> </w:t>
      </w:r>
      <w:r w:rsidRPr="00581836">
        <w:rPr>
          <w:rFonts w:ascii="Arial" w:hAnsi="Arial" w:cs="Arial"/>
          <w:sz w:val="26"/>
          <w:szCs w:val="26"/>
          <w:rtl/>
        </w:rPr>
        <w:t>للمنتجات</w:t>
      </w:r>
      <w:r w:rsidRPr="00581836">
        <w:rPr>
          <w:rFonts w:ascii="Arial" w:hAnsi="Arial" w:cs="Arial"/>
          <w:sz w:val="26"/>
          <w:szCs w:val="26"/>
        </w:rPr>
        <w:t xml:space="preserve"> </w:t>
      </w:r>
      <w:r w:rsidRPr="00581836">
        <w:rPr>
          <w:rFonts w:ascii="Arial" w:hAnsi="Arial" w:cs="Arial"/>
          <w:sz w:val="26"/>
          <w:szCs w:val="26"/>
          <w:rtl/>
        </w:rPr>
        <w:t>والخدمات</w:t>
      </w:r>
      <w:r w:rsidRPr="00581836">
        <w:rPr>
          <w:rFonts w:ascii="Arial" w:hAnsi="Arial" w:cs="Arial"/>
          <w:sz w:val="26"/>
          <w:szCs w:val="26"/>
        </w:rPr>
        <w:t>.</w:t>
      </w:r>
    </w:p>
    <w:p w:rsidR="005411FD" w:rsidRPr="00581836" w:rsidRDefault="005411FD" w:rsidP="002E2459">
      <w:pPr>
        <w:pStyle w:val="ListParagraph"/>
        <w:numPr>
          <w:ilvl w:val="0"/>
          <w:numId w:val="14"/>
        </w:numPr>
        <w:autoSpaceDE w:val="0"/>
        <w:autoSpaceDN w:val="0"/>
        <w:adjustRightInd w:val="0"/>
        <w:spacing w:before="240" w:after="0" w:line="360" w:lineRule="auto"/>
        <w:rPr>
          <w:rFonts w:ascii="Arial" w:hAnsi="Arial" w:cs="Arial"/>
          <w:b/>
          <w:bCs/>
          <w:sz w:val="26"/>
          <w:szCs w:val="26"/>
        </w:rPr>
      </w:pPr>
      <w:r w:rsidRPr="00581836">
        <w:rPr>
          <w:rFonts w:ascii="Arial" w:hAnsi="Arial" w:cs="Arial"/>
          <w:sz w:val="26"/>
          <w:szCs w:val="26"/>
          <w:rtl/>
        </w:rPr>
        <w:t>لحل</w:t>
      </w:r>
      <w:r w:rsidRPr="00581836">
        <w:rPr>
          <w:rFonts w:ascii="Arial" w:hAnsi="Arial" w:cs="Arial"/>
          <w:sz w:val="26"/>
          <w:szCs w:val="26"/>
        </w:rPr>
        <w:t xml:space="preserve"> </w:t>
      </w:r>
      <w:r w:rsidRPr="00581836">
        <w:rPr>
          <w:rFonts w:ascii="Arial" w:hAnsi="Arial" w:cs="Arial"/>
          <w:sz w:val="26"/>
          <w:szCs w:val="26"/>
          <w:rtl/>
        </w:rPr>
        <w:t>مشكلات</w:t>
      </w:r>
      <w:r w:rsidRPr="00581836">
        <w:rPr>
          <w:rFonts w:ascii="Arial" w:hAnsi="Arial" w:cs="Arial"/>
          <w:sz w:val="26"/>
          <w:szCs w:val="26"/>
        </w:rPr>
        <w:t xml:space="preserve"> </w:t>
      </w:r>
      <w:r w:rsidRPr="00581836">
        <w:rPr>
          <w:rFonts w:ascii="Arial" w:hAnsi="Arial" w:cs="Arial"/>
          <w:sz w:val="26"/>
          <w:szCs w:val="26"/>
          <w:rtl/>
        </w:rPr>
        <w:t>التعقيد</w:t>
      </w:r>
      <w:r w:rsidRPr="00581836">
        <w:rPr>
          <w:rFonts w:ascii="Arial" w:hAnsi="Arial" w:cs="Arial"/>
          <w:sz w:val="26"/>
          <w:szCs w:val="26"/>
        </w:rPr>
        <w:t xml:space="preserve"> </w:t>
      </w:r>
      <w:r w:rsidRPr="00581836">
        <w:rPr>
          <w:rFonts w:ascii="Arial" w:hAnsi="Arial" w:cs="Arial"/>
          <w:sz w:val="26"/>
          <w:szCs w:val="26"/>
          <w:rtl/>
        </w:rPr>
        <w:t>على</w:t>
      </w:r>
      <w:r w:rsidRPr="00581836">
        <w:rPr>
          <w:rFonts w:ascii="Arial" w:hAnsi="Arial" w:cs="Arial"/>
          <w:sz w:val="26"/>
          <w:szCs w:val="26"/>
        </w:rPr>
        <w:t xml:space="preserve"> </w:t>
      </w:r>
      <w:r w:rsidRPr="00581836">
        <w:rPr>
          <w:rFonts w:ascii="Arial" w:hAnsi="Arial" w:cs="Arial"/>
          <w:sz w:val="26"/>
          <w:szCs w:val="26"/>
          <w:rtl/>
        </w:rPr>
        <w:t>مستوى</w:t>
      </w:r>
      <w:r w:rsidRPr="00581836">
        <w:rPr>
          <w:rFonts w:ascii="Arial" w:hAnsi="Arial" w:cs="Arial"/>
          <w:sz w:val="26"/>
          <w:szCs w:val="26"/>
        </w:rPr>
        <w:t xml:space="preserve"> </w:t>
      </w:r>
      <w:r w:rsidRPr="00581836">
        <w:rPr>
          <w:rFonts w:ascii="Arial" w:hAnsi="Arial" w:cs="Arial"/>
          <w:sz w:val="26"/>
          <w:szCs w:val="26"/>
          <w:rtl/>
        </w:rPr>
        <w:t>الإدارة</w:t>
      </w:r>
      <w:r w:rsidRPr="00581836">
        <w:rPr>
          <w:rFonts w:ascii="Arial" w:hAnsi="Arial" w:cs="Arial"/>
          <w:sz w:val="26"/>
          <w:szCs w:val="26"/>
        </w:rPr>
        <w:t xml:space="preserve"> </w:t>
      </w:r>
      <w:r w:rsidRPr="00581836">
        <w:rPr>
          <w:rFonts w:ascii="Arial" w:hAnsi="Arial" w:cs="Arial"/>
          <w:sz w:val="26"/>
          <w:szCs w:val="26"/>
          <w:rtl/>
        </w:rPr>
        <w:t>ونظم</w:t>
      </w:r>
      <w:r w:rsidRPr="00581836">
        <w:rPr>
          <w:rFonts w:ascii="Arial" w:hAnsi="Arial" w:cs="Arial"/>
          <w:sz w:val="26"/>
          <w:szCs w:val="26"/>
        </w:rPr>
        <w:t xml:space="preserve"> </w:t>
      </w:r>
      <w:r w:rsidRPr="00581836">
        <w:rPr>
          <w:rFonts w:ascii="Arial" w:hAnsi="Arial" w:cs="Arial"/>
          <w:sz w:val="26"/>
          <w:szCs w:val="26"/>
          <w:rtl/>
        </w:rPr>
        <w:t>التسويق</w:t>
      </w:r>
      <w:r w:rsidRPr="00581836">
        <w:rPr>
          <w:rFonts w:ascii="Arial" w:hAnsi="Arial" w:cs="Arial"/>
          <w:sz w:val="26"/>
          <w:szCs w:val="26"/>
        </w:rPr>
        <w:t xml:space="preserve"> </w:t>
      </w:r>
      <w:r w:rsidRPr="00581836">
        <w:rPr>
          <w:rFonts w:ascii="Arial" w:hAnsi="Arial" w:cs="Arial"/>
          <w:sz w:val="26"/>
          <w:szCs w:val="26"/>
          <w:rtl/>
        </w:rPr>
        <w:t>والإنتاج</w:t>
      </w:r>
      <w:r w:rsidRPr="00581836">
        <w:rPr>
          <w:rFonts w:ascii="Arial" w:hAnsi="Arial" w:cs="Arial"/>
          <w:sz w:val="26"/>
          <w:szCs w:val="26"/>
        </w:rPr>
        <w:t xml:space="preserve"> </w:t>
      </w:r>
      <w:r w:rsidRPr="00581836">
        <w:rPr>
          <w:rFonts w:ascii="Arial" w:hAnsi="Arial" w:cs="Arial"/>
          <w:sz w:val="26"/>
          <w:szCs w:val="26"/>
          <w:rtl/>
        </w:rPr>
        <w:t>والسيطرة</w:t>
      </w:r>
      <w:r w:rsidRPr="00581836">
        <w:rPr>
          <w:rFonts w:ascii="Arial" w:hAnsi="Arial" w:cs="Arial"/>
          <w:sz w:val="26"/>
          <w:szCs w:val="26"/>
        </w:rPr>
        <w:t xml:space="preserve"> </w:t>
      </w:r>
      <w:r w:rsidRPr="00581836">
        <w:rPr>
          <w:rFonts w:ascii="Arial" w:hAnsi="Arial" w:cs="Arial"/>
          <w:sz w:val="26"/>
          <w:szCs w:val="26"/>
          <w:rtl/>
        </w:rPr>
        <w:t>صنع</w:t>
      </w:r>
      <w:r w:rsidRPr="00581836">
        <w:rPr>
          <w:rFonts w:ascii="Arial" w:hAnsi="Arial" w:cs="Arial"/>
          <w:sz w:val="26"/>
          <w:szCs w:val="26"/>
        </w:rPr>
        <w:t xml:space="preserve"> </w:t>
      </w:r>
      <w:r w:rsidRPr="00581836">
        <w:rPr>
          <w:rFonts w:ascii="Arial" w:hAnsi="Arial" w:cs="Arial"/>
          <w:sz w:val="26"/>
          <w:szCs w:val="26"/>
          <w:rtl/>
        </w:rPr>
        <w:t>القرارات</w:t>
      </w:r>
      <w:r w:rsidRPr="00581836">
        <w:rPr>
          <w:rFonts w:ascii="Arial" w:hAnsi="Arial" w:cs="Arial"/>
          <w:sz w:val="26"/>
          <w:szCs w:val="26"/>
        </w:rPr>
        <w:t>.</w:t>
      </w:r>
    </w:p>
    <w:p w:rsidR="005411FD" w:rsidRPr="00581836" w:rsidRDefault="005411FD" w:rsidP="005411FD">
      <w:p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ونظراً</w:t>
      </w:r>
      <w:r w:rsidRPr="00581836">
        <w:rPr>
          <w:rFonts w:ascii="Arial" w:hAnsi="Arial" w:cs="Arial"/>
          <w:sz w:val="26"/>
          <w:szCs w:val="26"/>
        </w:rPr>
        <w:t xml:space="preserve"> </w:t>
      </w:r>
      <w:r w:rsidRPr="00581836">
        <w:rPr>
          <w:rFonts w:ascii="Arial" w:hAnsi="Arial" w:cs="Arial"/>
          <w:sz w:val="26"/>
          <w:szCs w:val="26"/>
          <w:rtl/>
        </w:rPr>
        <w:t>لتنوع</w:t>
      </w:r>
      <w:r w:rsidRPr="00581836">
        <w:rPr>
          <w:rFonts w:ascii="Arial" w:hAnsi="Arial" w:cs="Arial"/>
          <w:sz w:val="26"/>
          <w:szCs w:val="26"/>
        </w:rPr>
        <w:t xml:space="preserve"> </w:t>
      </w:r>
      <w:r w:rsidRPr="00581836">
        <w:rPr>
          <w:rFonts w:ascii="Arial" w:hAnsi="Arial" w:cs="Arial"/>
          <w:sz w:val="26"/>
          <w:szCs w:val="26"/>
          <w:rtl/>
        </w:rPr>
        <w:t>احتياجات</w:t>
      </w:r>
      <w:r w:rsidRPr="00581836">
        <w:rPr>
          <w:rFonts w:ascii="Arial" w:hAnsi="Arial" w:cs="Arial"/>
          <w:sz w:val="26"/>
          <w:szCs w:val="26"/>
        </w:rPr>
        <w:t xml:space="preserve"> </w:t>
      </w:r>
      <w:r w:rsidRPr="00581836">
        <w:rPr>
          <w:rFonts w:ascii="Arial" w:hAnsi="Arial" w:cs="Arial"/>
          <w:sz w:val="26"/>
          <w:szCs w:val="26"/>
          <w:rtl/>
        </w:rPr>
        <w:t>الإدارات</w:t>
      </w:r>
      <w:r w:rsidRPr="00581836">
        <w:rPr>
          <w:rFonts w:ascii="Arial" w:hAnsi="Arial" w:cs="Arial"/>
          <w:sz w:val="26"/>
          <w:szCs w:val="26"/>
        </w:rPr>
        <w:t xml:space="preserve"> </w:t>
      </w:r>
      <w:r w:rsidRPr="00581836">
        <w:rPr>
          <w:rFonts w:ascii="Arial" w:hAnsi="Arial" w:cs="Arial"/>
          <w:sz w:val="26"/>
          <w:szCs w:val="26"/>
          <w:rtl/>
        </w:rPr>
        <w:t>باختلاف</w:t>
      </w:r>
      <w:r w:rsidRPr="00581836">
        <w:rPr>
          <w:rFonts w:ascii="Arial" w:hAnsi="Arial" w:cs="Arial"/>
          <w:sz w:val="26"/>
          <w:szCs w:val="26"/>
        </w:rPr>
        <w:t xml:space="preserve"> </w:t>
      </w:r>
      <w:r w:rsidRPr="00581836">
        <w:rPr>
          <w:rFonts w:ascii="Arial" w:hAnsi="Arial" w:cs="Arial"/>
          <w:sz w:val="26"/>
          <w:szCs w:val="26"/>
          <w:rtl/>
        </w:rPr>
        <w:t>المستويات</w:t>
      </w:r>
      <w:r w:rsidRPr="00581836">
        <w:rPr>
          <w:rFonts w:ascii="Arial" w:hAnsi="Arial" w:cs="Arial"/>
          <w:sz w:val="26"/>
          <w:szCs w:val="26"/>
        </w:rPr>
        <w:t xml:space="preserve"> </w:t>
      </w:r>
      <w:r w:rsidRPr="00581836">
        <w:rPr>
          <w:rFonts w:ascii="Arial" w:hAnsi="Arial" w:cs="Arial"/>
          <w:sz w:val="26"/>
          <w:szCs w:val="26"/>
          <w:rtl/>
        </w:rPr>
        <w:t>التنظيمية</w:t>
      </w:r>
      <w:r w:rsidRPr="00581836">
        <w:rPr>
          <w:rFonts w:ascii="Arial" w:hAnsi="Arial" w:cs="Arial"/>
          <w:sz w:val="26"/>
          <w:szCs w:val="26"/>
        </w:rPr>
        <w:t xml:space="preserve"> </w:t>
      </w:r>
      <w:r w:rsidRPr="00581836">
        <w:rPr>
          <w:rFonts w:ascii="Arial" w:hAnsi="Arial" w:cs="Arial"/>
          <w:sz w:val="26"/>
          <w:szCs w:val="26"/>
          <w:rtl/>
        </w:rPr>
        <w:t>وباختلاف</w:t>
      </w:r>
      <w:r w:rsidRPr="00581836">
        <w:rPr>
          <w:rFonts w:ascii="Arial" w:hAnsi="Arial" w:cs="Arial"/>
          <w:sz w:val="26"/>
          <w:szCs w:val="26"/>
        </w:rPr>
        <w:t xml:space="preserve"> </w:t>
      </w:r>
      <w:r w:rsidRPr="00581836">
        <w:rPr>
          <w:rFonts w:ascii="Arial" w:hAnsi="Arial" w:cs="Arial"/>
          <w:sz w:val="26"/>
          <w:szCs w:val="26"/>
          <w:rtl/>
        </w:rPr>
        <w:t>حجم</w:t>
      </w:r>
      <w:r w:rsidRPr="00581836">
        <w:rPr>
          <w:rFonts w:ascii="Arial" w:hAnsi="Arial" w:cs="Arial"/>
          <w:sz w:val="26"/>
          <w:szCs w:val="26"/>
        </w:rPr>
        <w:t xml:space="preserve"> </w:t>
      </w:r>
      <w:r w:rsidRPr="00581836">
        <w:rPr>
          <w:rFonts w:ascii="Arial" w:hAnsi="Arial" w:cs="Arial"/>
          <w:sz w:val="26"/>
          <w:szCs w:val="26"/>
          <w:rtl/>
        </w:rPr>
        <w:t>وطبيعة</w:t>
      </w:r>
      <w:r w:rsidRPr="00581836">
        <w:rPr>
          <w:rFonts w:ascii="Arial" w:hAnsi="Arial" w:cs="Arial"/>
          <w:sz w:val="26"/>
          <w:szCs w:val="26"/>
        </w:rPr>
        <w:t xml:space="preserve"> </w:t>
      </w:r>
      <w:r w:rsidRPr="00581836">
        <w:rPr>
          <w:rFonts w:ascii="Arial" w:hAnsi="Arial" w:cs="Arial"/>
          <w:sz w:val="26"/>
          <w:szCs w:val="26"/>
          <w:rtl/>
        </w:rPr>
        <w:t>المنظمات , فقد ظهرت</w:t>
      </w:r>
      <w:r w:rsidRPr="00581836">
        <w:rPr>
          <w:rFonts w:ascii="Arial" w:hAnsi="Arial" w:cs="Arial"/>
          <w:sz w:val="26"/>
          <w:szCs w:val="26"/>
        </w:rPr>
        <w:t xml:space="preserve"> </w:t>
      </w:r>
      <w:r w:rsidRPr="00581836">
        <w:rPr>
          <w:rFonts w:ascii="Arial" w:hAnsi="Arial" w:cs="Arial"/>
          <w:sz w:val="26"/>
          <w:szCs w:val="26"/>
          <w:rtl/>
        </w:rPr>
        <w:t>أنواع</w:t>
      </w:r>
      <w:r w:rsidRPr="00581836">
        <w:rPr>
          <w:rFonts w:ascii="Arial" w:hAnsi="Arial" w:cs="Arial"/>
          <w:sz w:val="26"/>
          <w:szCs w:val="26"/>
        </w:rPr>
        <w:t xml:space="preserve"> </w:t>
      </w:r>
      <w:r w:rsidRPr="00581836">
        <w:rPr>
          <w:rFonts w:ascii="Arial" w:hAnsi="Arial" w:cs="Arial"/>
          <w:sz w:val="26"/>
          <w:szCs w:val="26"/>
          <w:rtl/>
        </w:rPr>
        <w:t>رئيسية</w:t>
      </w:r>
      <w:r w:rsidRPr="00581836">
        <w:rPr>
          <w:rFonts w:ascii="Arial" w:hAnsi="Arial" w:cs="Arial"/>
          <w:sz w:val="26"/>
          <w:szCs w:val="26"/>
        </w:rPr>
        <w:t xml:space="preserve"> </w:t>
      </w:r>
      <w:r w:rsidRPr="00581836">
        <w:rPr>
          <w:rFonts w:ascii="Arial" w:hAnsi="Arial" w:cs="Arial"/>
          <w:sz w:val="26"/>
          <w:szCs w:val="26"/>
          <w:rtl/>
        </w:rPr>
        <w:t>لنظم</w:t>
      </w:r>
      <w:r w:rsidRPr="00581836">
        <w:rPr>
          <w:rFonts w:ascii="Arial" w:hAnsi="Arial" w:cs="Arial"/>
          <w:sz w:val="26"/>
          <w:szCs w:val="26"/>
        </w:rPr>
        <w:t xml:space="preserve"> </w:t>
      </w:r>
      <w:r w:rsidRPr="00581836">
        <w:rPr>
          <w:rFonts w:ascii="Arial" w:hAnsi="Arial" w:cs="Arial"/>
          <w:sz w:val="26"/>
          <w:szCs w:val="26"/>
          <w:rtl/>
        </w:rPr>
        <w:t>المعلومات</w:t>
      </w:r>
      <w:r w:rsidRPr="00581836">
        <w:rPr>
          <w:rFonts w:ascii="Arial" w:hAnsi="Arial" w:cs="Arial"/>
          <w:sz w:val="26"/>
          <w:szCs w:val="26"/>
        </w:rPr>
        <w:t xml:space="preserve"> </w:t>
      </w:r>
      <w:r w:rsidRPr="00581836">
        <w:rPr>
          <w:rFonts w:ascii="Arial" w:hAnsi="Arial" w:cs="Arial"/>
          <w:sz w:val="26"/>
          <w:szCs w:val="26"/>
          <w:rtl/>
        </w:rPr>
        <w:t>الإدارية</w:t>
      </w:r>
      <w:r w:rsidRPr="00581836">
        <w:rPr>
          <w:rFonts w:ascii="Arial" w:hAnsi="Arial" w:cs="Arial"/>
          <w:sz w:val="26"/>
          <w:szCs w:val="26"/>
        </w:rPr>
        <w:t xml:space="preserve"> </w:t>
      </w:r>
      <w:r w:rsidRPr="00581836">
        <w:rPr>
          <w:rFonts w:ascii="Arial" w:hAnsi="Arial" w:cs="Arial"/>
          <w:sz w:val="26"/>
          <w:szCs w:val="26"/>
          <w:rtl/>
        </w:rPr>
        <w:t>الموجهة</w:t>
      </w:r>
      <w:r w:rsidRPr="00581836">
        <w:rPr>
          <w:rFonts w:ascii="Arial" w:hAnsi="Arial" w:cs="Arial"/>
          <w:sz w:val="26"/>
          <w:szCs w:val="26"/>
        </w:rPr>
        <w:t xml:space="preserve"> </w:t>
      </w:r>
      <w:r w:rsidRPr="00581836">
        <w:rPr>
          <w:rFonts w:ascii="Arial" w:hAnsi="Arial" w:cs="Arial"/>
          <w:sz w:val="26"/>
          <w:szCs w:val="26"/>
          <w:rtl/>
        </w:rPr>
        <w:t>لدعم</w:t>
      </w:r>
      <w:r w:rsidRPr="00581836">
        <w:rPr>
          <w:rFonts w:ascii="Arial" w:hAnsi="Arial" w:cs="Arial"/>
          <w:sz w:val="26"/>
          <w:szCs w:val="26"/>
        </w:rPr>
        <w:t xml:space="preserve"> </w:t>
      </w:r>
      <w:r w:rsidRPr="00581836">
        <w:rPr>
          <w:rFonts w:ascii="Arial" w:hAnsi="Arial" w:cs="Arial"/>
          <w:sz w:val="26"/>
          <w:szCs w:val="26"/>
          <w:rtl/>
        </w:rPr>
        <w:t>مستويات</w:t>
      </w:r>
      <w:r w:rsidRPr="00581836">
        <w:rPr>
          <w:rFonts w:ascii="Arial" w:hAnsi="Arial" w:cs="Arial"/>
          <w:sz w:val="26"/>
          <w:szCs w:val="26"/>
        </w:rPr>
        <w:t xml:space="preserve"> </w:t>
      </w:r>
      <w:r w:rsidRPr="00581836">
        <w:rPr>
          <w:rFonts w:ascii="Arial" w:hAnsi="Arial" w:cs="Arial"/>
          <w:sz w:val="26"/>
          <w:szCs w:val="26"/>
          <w:rtl/>
        </w:rPr>
        <w:t>إدارية</w:t>
      </w:r>
      <w:r w:rsidRPr="00581836">
        <w:rPr>
          <w:rFonts w:ascii="Arial" w:hAnsi="Arial" w:cs="Arial"/>
          <w:sz w:val="26"/>
          <w:szCs w:val="26"/>
        </w:rPr>
        <w:t xml:space="preserve"> </w:t>
      </w:r>
      <w:r w:rsidRPr="00581836">
        <w:rPr>
          <w:rFonts w:ascii="Arial" w:hAnsi="Arial" w:cs="Arial"/>
          <w:sz w:val="26"/>
          <w:szCs w:val="26"/>
          <w:rtl/>
        </w:rPr>
        <w:t>محددة</w:t>
      </w:r>
      <w:r w:rsidRPr="00581836">
        <w:rPr>
          <w:rFonts w:ascii="Arial" w:hAnsi="Arial" w:cs="Arial"/>
          <w:sz w:val="26"/>
          <w:szCs w:val="26"/>
        </w:rPr>
        <w:t xml:space="preserve"> </w:t>
      </w:r>
      <w:r w:rsidRPr="00581836">
        <w:rPr>
          <w:rFonts w:ascii="Arial" w:hAnsi="Arial" w:cs="Arial"/>
          <w:sz w:val="26"/>
          <w:szCs w:val="26"/>
          <w:rtl/>
        </w:rPr>
        <w:t>أو</w:t>
      </w:r>
      <w:r w:rsidRPr="00581836">
        <w:rPr>
          <w:rFonts w:ascii="Arial" w:hAnsi="Arial" w:cs="Arial"/>
          <w:sz w:val="26"/>
          <w:szCs w:val="26"/>
        </w:rPr>
        <w:t xml:space="preserve"> </w:t>
      </w:r>
      <w:r w:rsidRPr="00581836">
        <w:rPr>
          <w:rFonts w:ascii="Arial" w:hAnsi="Arial" w:cs="Arial"/>
          <w:sz w:val="26"/>
          <w:szCs w:val="26"/>
          <w:rtl/>
        </w:rPr>
        <w:t>لاستخدامها</w:t>
      </w:r>
      <w:r w:rsidRPr="00581836">
        <w:rPr>
          <w:rFonts w:ascii="Arial" w:hAnsi="Arial" w:cs="Arial"/>
          <w:sz w:val="26"/>
          <w:szCs w:val="26"/>
        </w:rPr>
        <w:t xml:space="preserve"> </w:t>
      </w:r>
      <w:r w:rsidRPr="00581836">
        <w:rPr>
          <w:rFonts w:ascii="Arial" w:hAnsi="Arial" w:cs="Arial"/>
          <w:sz w:val="26"/>
          <w:szCs w:val="26"/>
          <w:rtl/>
        </w:rPr>
        <w:t>في مجالات</w:t>
      </w:r>
      <w:r w:rsidRPr="00581836">
        <w:rPr>
          <w:rFonts w:ascii="Arial" w:hAnsi="Arial" w:cs="Arial"/>
          <w:sz w:val="26"/>
          <w:szCs w:val="26"/>
        </w:rPr>
        <w:t xml:space="preserve"> </w:t>
      </w:r>
      <w:r w:rsidRPr="00581836">
        <w:rPr>
          <w:rFonts w:ascii="Arial" w:hAnsi="Arial" w:cs="Arial"/>
          <w:sz w:val="26"/>
          <w:szCs w:val="26"/>
          <w:rtl/>
        </w:rPr>
        <w:t>تطبيقية</w:t>
      </w:r>
      <w:r w:rsidRPr="00581836">
        <w:rPr>
          <w:rFonts w:ascii="Arial" w:hAnsi="Arial" w:cs="Arial"/>
          <w:sz w:val="26"/>
          <w:szCs w:val="26"/>
        </w:rPr>
        <w:t xml:space="preserve"> </w:t>
      </w:r>
      <w:r w:rsidRPr="00581836">
        <w:rPr>
          <w:rFonts w:ascii="Arial" w:hAnsi="Arial" w:cs="Arial"/>
          <w:sz w:val="26"/>
          <w:szCs w:val="26"/>
          <w:rtl/>
        </w:rPr>
        <w:t>حيوية</w:t>
      </w:r>
      <w:r w:rsidRPr="00581836">
        <w:rPr>
          <w:rFonts w:ascii="Arial" w:hAnsi="Arial" w:cs="Arial"/>
          <w:sz w:val="26"/>
          <w:szCs w:val="26"/>
        </w:rPr>
        <w:t xml:space="preserve"> </w:t>
      </w:r>
      <w:r w:rsidRPr="00581836">
        <w:rPr>
          <w:rFonts w:ascii="Arial" w:hAnsi="Arial" w:cs="Arial"/>
          <w:sz w:val="26"/>
          <w:szCs w:val="26"/>
          <w:rtl/>
        </w:rPr>
        <w:t>مهمة</w:t>
      </w:r>
      <w:r w:rsidRPr="00581836">
        <w:rPr>
          <w:rFonts w:ascii="Arial" w:hAnsi="Arial" w:cs="Arial"/>
          <w:sz w:val="26"/>
          <w:szCs w:val="26"/>
        </w:rPr>
        <w:t xml:space="preserve"> </w:t>
      </w:r>
      <w:r w:rsidRPr="00581836">
        <w:rPr>
          <w:rFonts w:ascii="Arial" w:hAnsi="Arial" w:cs="Arial"/>
          <w:sz w:val="26"/>
          <w:szCs w:val="26"/>
          <w:rtl/>
        </w:rPr>
        <w:t>للمنظمة</w:t>
      </w:r>
      <w:r w:rsidRPr="00581836">
        <w:rPr>
          <w:rFonts w:ascii="Arial" w:hAnsi="Arial" w:cs="Arial"/>
          <w:sz w:val="26"/>
          <w:szCs w:val="26"/>
        </w:rPr>
        <w:t xml:space="preserve">. </w:t>
      </w:r>
    </w:p>
    <w:p w:rsidR="005411FD" w:rsidRPr="00581836" w:rsidRDefault="005411FD" w:rsidP="005411FD">
      <w:pPr>
        <w:autoSpaceDE w:val="0"/>
        <w:autoSpaceDN w:val="0"/>
        <w:adjustRightInd w:val="0"/>
        <w:spacing w:after="0" w:line="360" w:lineRule="auto"/>
        <w:rPr>
          <w:rFonts w:ascii="Arial" w:hAnsi="Arial" w:cs="Arial"/>
          <w:sz w:val="26"/>
          <w:szCs w:val="26"/>
          <w:rtl/>
        </w:rPr>
      </w:pPr>
      <w:r w:rsidRPr="00581836">
        <w:rPr>
          <w:rFonts w:ascii="Arial" w:hAnsi="Arial" w:cs="Arial"/>
          <w:b/>
          <w:bCs/>
          <w:sz w:val="26"/>
          <w:szCs w:val="26"/>
          <w:rtl/>
        </w:rPr>
        <w:t xml:space="preserve">ايضاً, </w:t>
      </w:r>
      <w:r w:rsidRPr="00581836">
        <w:rPr>
          <w:rFonts w:ascii="Arial" w:hAnsi="Arial" w:cs="Arial"/>
          <w:b/>
          <w:bCs/>
          <w:sz w:val="26"/>
          <w:szCs w:val="26"/>
        </w:rPr>
        <w:t xml:space="preserve"> </w:t>
      </w:r>
      <w:r w:rsidRPr="00581836">
        <w:rPr>
          <w:rFonts w:ascii="Arial" w:hAnsi="Arial" w:cs="Arial"/>
          <w:b/>
          <w:bCs/>
          <w:sz w:val="26"/>
          <w:szCs w:val="26"/>
          <w:rtl/>
        </w:rPr>
        <w:t>المنظمات</w:t>
      </w:r>
      <w:r w:rsidRPr="00581836">
        <w:rPr>
          <w:rFonts w:ascii="Arial" w:hAnsi="Arial" w:cs="Arial"/>
          <w:b/>
          <w:bCs/>
          <w:sz w:val="26"/>
          <w:szCs w:val="26"/>
        </w:rPr>
        <w:t xml:space="preserve"> </w:t>
      </w:r>
      <w:r w:rsidRPr="00581836">
        <w:rPr>
          <w:rFonts w:ascii="Arial" w:hAnsi="Arial" w:cs="Arial"/>
          <w:b/>
          <w:bCs/>
          <w:sz w:val="26"/>
          <w:szCs w:val="26"/>
          <w:rtl/>
        </w:rPr>
        <w:t>والمؤسسات</w:t>
      </w:r>
      <w:r w:rsidRPr="00581836">
        <w:rPr>
          <w:rFonts w:ascii="Arial" w:hAnsi="Arial" w:cs="Arial"/>
          <w:b/>
          <w:bCs/>
          <w:sz w:val="26"/>
          <w:szCs w:val="26"/>
        </w:rPr>
        <w:t xml:space="preserve"> </w:t>
      </w:r>
      <w:r w:rsidRPr="00581836">
        <w:rPr>
          <w:rFonts w:ascii="Arial" w:hAnsi="Arial" w:cs="Arial"/>
          <w:b/>
          <w:bCs/>
          <w:sz w:val="26"/>
          <w:szCs w:val="26"/>
          <w:rtl/>
        </w:rPr>
        <w:t>الادارية</w:t>
      </w:r>
      <w:r w:rsidRPr="00581836">
        <w:rPr>
          <w:rFonts w:ascii="Arial" w:hAnsi="Arial" w:cs="Arial"/>
          <w:b/>
          <w:bCs/>
          <w:sz w:val="26"/>
          <w:szCs w:val="26"/>
        </w:rPr>
        <w:t xml:space="preserve"> </w:t>
      </w:r>
      <w:r w:rsidRPr="00581836">
        <w:rPr>
          <w:rFonts w:ascii="Arial" w:hAnsi="Arial" w:cs="Arial"/>
          <w:b/>
          <w:bCs/>
          <w:sz w:val="26"/>
          <w:szCs w:val="26"/>
          <w:rtl/>
        </w:rPr>
        <w:t>الكبيرة</w:t>
      </w:r>
      <w:r w:rsidRPr="00581836">
        <w:rPr>
          <w:rFonts w:ascii="Arial" w:hAnsi="Arial" w:cs="Arial"/>
          <w:b/>
          <w:bCs/>
          <w:sz w:val="26"/>
          <w:szCs w:val="26"/>
        </w:rPr>
        <w:t xml:space="preserve"> </w:t>
      </w:r>
      <w:r w:rsidRPr="00581836">
        <w:rPr>
          <w:rFonts w:ascii="Arial" w:hAnsi="Arial" w:cs="Arial"/>
          <w:b/>
          <w:bCs/>
          <w:sz w:val="26"/>
          <w:szCs w:val="26"/>
          <w:rtl/>
        </w:rPr>
        <w:t>لم</w:t>
      </w:r>
      <w:r w:rsidRPr="00581836">
        <w:rPr>
          <w:rFonts w:ascii="Arial" w:hAnsi="Arial" w:cs="Arial"/>
          <w:b/>
          <w:bCs/>
          <w:sz w:val="26"/>
          <w:szCs w:val="26"/>
        </w:rPr>
        <w:t xml:space="preserve"> </w:t>
      </w:r>
      <w:r w:rsidRPr="00581836">
        <w:rPr>
          <w:rFonts w:ascii="Arial" w:hAnsi="Arial" w:cs="Arial"/>
          <w:b/>
          <w:bCs/>
          <w:sz w:val="26"/>
          <w:szCs w:val="26"/>
          <w:rtl/>
        </w:rPr>
        <w:t>يعد</w:t>
      </w:r>
      <w:r w:rsidRPr="00581836">
        <w:rPr>
          <w:rFonts w:ascii="Arial" w:hAnsi="Arial" w:cs="Arial"/>
          <w:b/>
          <w:bCs/>
          <w:sz w:val="26"/>
          <w:szCs w:val="26"/>
        </w:rPr>
        <w:t xml:space="preserve"> </w:t>
      </w:r>
      <w:r w:rsidRPr="00581836">
        <w:rPr>
          <w:rFonts w:ascii="Arial" w:hAnsi="Arial" w:cs="Arial"/>
          <w:b/>
          <w:bCs/>
          <w:sz w:val="26"/>
          <w:szCs w:val="26"/>
          <w:rtl/>
        </w:rPr>
        <w:t>كافياً</w:t>
      </w:r>
      <w:r w:rsidRPr="00581836">
        <w:rPr>
          <w:rFonts w:ascii="Arial" w:hAnsi="Arial" w:cs="Arial"/>
          <w:b/>
          <w:bCs/>
          <w:sz w:val="26"/>
          <w:szCs w:val="26"/>
        </w:rPr>
        <w:t xml:space="preserve"> </w:t>
      </w:r>
      <w:r w:rsidRPr="00581836">
        <w:rPr>
          <w:rFonts w:ascii="Arial" w:hAnsi="Arial" w:cs="Arial"/>
          <w:b/>
          <w:bCs/>
          <w:sz w:val="26"/>
          <w:szCs w:val="26"/>
          <w:rtl/>
        </w:rPr>
        <w:t>بالنسبة لها</w:t>
      </w:r>
      <w:r w:rsidRPr="00581836">
        <w:rPr>
          <w:rFonts w:ascii="Arial" w:hAnsi="Arial" w:cs="Arial"/>
          <w:b/>
          <w:bCs/>
          <w:sz w:val="26"/>
          <w:szCs w:val="26"/>
        </w:rPr>
        <w:t xml:space="preserve"> </w:t>
      </w:r>
      <w:r w:rsidRPr="00581836">
        <w:rPr>
          <w:rFonts w:ascii="Arial" w:hAnsi="Arial" w:cs="Arial"/>
          <w:b/>
          <w:bCs/>
          <w:sz w:val="26"/>
          <w:szCs w:val="26"/>
          <w:rtl/>
        </w:rPr>
        <w:t>وجود</w:t>
      </w:r>
      <w:r w:rsidRPr="00581836">
        <w:rPr>
          <w:rFonts w:ascii="Arial" w:hAnsi="Arial" w:cs="Arial"/>
          <w:b/>
          <w:bCs/>
          <w:sz w:val="26"/>
          <w:szCs w:val="26"/>
        </w:rPr>
        <w:t xml:space="preserve"> </w:t>
      </w:r>
      <w:r w:rsidRPr="00581836">
        <w:rPr>
          <w:rFonts w:ascii="Arial" w:hAnsi="Arial" w:cs="Arial"/>
          <w:b/>
          <w:bCs/>
          <w:sz w:val="26"/>
          <w:szCs w:val="26"/>
          <w:rtl/>
        </w:rPr>
        <w:t>نظام</w:t>
      </w:r>
      <w:r w:rsidRPr="00581836">
        <w:rPr>
          <w:rFonts w:ascii="Arial" w:hAnsi="Arial" w:cs="Arial"/>
          <w:b/>
          <w:bCs/>
          <w:sz w:val="26"/>
          <w:szCs w:val="26"/>
        </w:rPr>
        <w:t xml:space="preserve"> </w:t>
      </w:r>
      <w:r w:rsidRPr="00581836">
        <w:rPr>
          <w:rFonts w:ascii="Arial" w:hAnsi="Arial" w:cs="Arial"/>
          <w:b/>
          <w:bCs/>
          <w:sz w:val="26"/>
          <w:szCs w:val="26"/>
          <w:rtl/>
        </w:rPr>
        <w:t>معلومات</w:t>
      </w:r>
      <w:r w:rsidRPr="00581836">
        <w:rPr>
          <w:rFonts w:ascii="Arial" w:hAnsi="Arial" w:cs="Arial"/>
          <w:b/>
          <w:bCs/>
          <w:sz w:val="26"/>
          <w:szCs w:val="26"/>
        </w:rPr>
        <w:t xml:space="preserve"> </w:t>
      </w:r>
      <w:r w:rsidRPr="00581836">
        <w:rPr>
          <w:rFonts w:ascii="Arial" w:hAnsi="Arial" w:cs="Arial"/>
          <w:b/>
          <w:bCs/>
          <w:sz w:val="26"/>
          <w:szCs w:val="26"/>
          <w:rtl/>
        </w:rPr>
        <w:t>إداري</w:t>
      </w:r>
      <w:r w:rsidRPr="00581836">
        <w:rPr>
          <w:rFonts w:ascii="Arial" w:hAnsi="Arial" w:cs="Arial"/>
          <w:b/>
          <w:bCs/>
          <w:sz w:val="26"/>
          <w:szCs w:val="26"/>
        </w:rPr>
        <w:t xml:space="preserve"> </w:t>
      </w:r>
      <w:r w:rsidRPr="00581836">
        <w:rPr>
          <w:rFonts w:ascii="Arial" w:hAnsi="Arial" w:cs="Arial"/>
          <w:b/>
          <w:bCs/>
          <w:sz w:val="26"/>
          <w:szCs w:val="26"/>
          <w:rtl/>
        </w:rPr>
        <w:t>متكامل</w:t>
      </w:r>
      <w:r w:rsidRPr="00581836">
        <w:rPr>
          <w:rFonts w:ascii="Arial" w:hAnsi="Arial" w:cs="Arial"/>
          <w:b/>
          <w:bCs/>
          <w:sz w:val="26"/>
          <w:szCs w:val="26"/>
        </w:rPr>
        <w:t xml:space="preserve"> </w:t>
      </w:r>
      <w:r w:rsidRPr="00581836">
        <w:rPr>
          <w:rFonts w:ascii="Arial" w:hAnsi="Arial" w:cs="Arial"/>
          <w:b/>
          <w:bCs/>
          <w:sz w:val="26"/>
          <w:szCs w:val="26"/>
          <w:rtl/>
        </w:rPr>
        <w:t>وذلك</w:t>
      </w:r>
      <w:r w:rsidRPr="00581836">
        <w:rPr>
          <w:rFonts w:ascii="Arial" w:hAnsi="Arial" w:cs="Arial"/>
          <w:b/>
          <w:bCs/>
          <w:sz w:val="26"/>
          <w:szCs w:val="26"/>
        </w:rPr>
        <w:t>:</w:t>
      </w:r>
    </w:p>
    <w:p w:rsidR="005411FD" w:rsidRPr="00581836" w:rsidRDefault="005411FD" w:rsidP="002E2459">
      <w:pPr>
        <w:pStyle w:val="ListParagraph"/>
        <w:numPr>
          <w:ilvl w:val="0"/>
          <w:numId w:val="22"/>
        </w:numPr>
        <w:autoSpaceDE w:val="0"/>
        <w:autoSpaceDN w:val="0"/>
        <w:adjustRightInd w:val="0"/>
        <w:spacing w:after="0" w:line="360" w:lineRule="auto"/>
        <w:rPr>
          <w:rFonts w:ascii="Arial" w:hAnsi="Arial" w:cs="Arial"/>
          <w:sz w:val="26"/>
          <w:szCs w:val="26"/>
        </w:rPr>
      </w:pPr>
      <w:r w:rsidRPr="00581836">
        <w:rPr>
          <w:rFonts w:ascii="Arial" w:hAnsi="Arial" w:cs="Arial"/>
          <w:sz w:val="26"/>
          <w:szCs w:val="26"/>
          <w:rtl/>
        </w:rPr>
        <w:t>شدة</w:t>
      </w:r>
      <w:r w:rsidRPr="00581836">
        <w:rPr>
          <w:rFonts w:ascii="Arial" w:hAnsi="Arial" w:cs="Arial"/>
          <w:sz w:val="26"/>
          <w:szCs w:val="26"/>
        </w:rPr>
        <w:t xml:space="preserve"> </w:t>
      </w:r>
      <w:r w:rsidRPr="00581836">
        <w:rPr>
          <w:rFonts w:ascii="Arial" w:hAnsi="Arial" w:cs="Arial"/>
          <w:sz w:val="26"/>
          <w:szCs w:val="26"/>
          <w:rtl/>
        </w:rPr>
        <w:t>تعقيد</w:t>
      </w:r>
      <w:r w:rsidRPr="00581836">
        <w:rPr>
          <w:rFonts w:ascii="Arial" w:hAnsi="Arial" w:cs="Arial"/>
          <w:sz w:val="26"/>
          <w:szCs w:val="26"/>
        </w:rPr>
        <w:t xml:space="preserve"> </w:t>
      </w:r>
      <w:r w:rsidRPr="00581836">
        <w:rPr>
          <w:rFonts w:ascii="Arial" w:hAnsi="Arial" w:cs="Arial"/>
          <w:sz w:val="26"/>
          <w:szCs w:val="26"/>
          <w:rtl/>
        </w:rPr>
        <w:t>أنشطتها</w:t>
      </w:r>
    </w:p>
    <w:p w:rsidR="005411FD" w:rsidRPr="00581836" w:rsidRDefault="005411FD" w:rsidP="002E2459">
      <w:pPr>
        <w:pStyle w:val="ListParagraph"/>
        <w:numPr>
          <w:ilvl w:val="0"/>
          <w:numId w:val="22"/>
        </w:numPr>
        <w:autoSpaceDE w:val="0"/>
        <w:autoSpaceDN w:val="0"/>
        <w:adjustRightInd w:val="0"/>
        <w:spacing w:before="240" w:after="0" w:line="360" w:lineRule="auto"/>
        <w:rPr>
          <w:rFonts w:ascii="Arial" w:hAnsi="Arial" w:cs="Arial"/>
          <w:sz w:val="26"/>
          <w:szCs w:val="26"/>
        </w:rPr>
      </w:pPr>
      <w:r w:rsidRPr="00581836">
        <w:rPr>
          <w:rFonts w:ascii="Arial" w:hAnsi="Arial" w:cs="Arial"/>
          <w:sz w:val="26"/>
          <w:szCs w:val="26"/>
          <w:rtl/>
        </w:rPr>
        <w:t>اتساع</w:t>
      </w:r>
      <w:r w:rsidRPr="00581836">
        <w:rPr>
          <w:rFonts w:ascii="Arial" w:hAnsi="Arial" w:cs="Arial"/>
          <w:sz w:val="26"/>
          <w:szCs w:val="26"/>
        </w:rPr>
        <w:t xml:space="preserve"> </w:t>
      </w:r>
      <w:r w:rsidRPr="00581836">
        <w:rPr>
          <w:rFonts w:ascii="Arial" w:hAnsi="Arial" w:cs="Arial"/>
          <w:sz w:val="26"/>
          <w:szCs w:val="26"/>
          <w:rtl/>
        </w:rPr>
        <w:t>عملياتها</w:t>
      </w:r>
      <w:r w:rsidRPr="00581836">
        <w:rPr>
          <w:rFonts w:ascii="Arial" w:hAnsi="Arial" w:cs="Arial"/>
          <w:sz w:val="26"/>
          <w:szCs w:val="26"/>
        </w:rPr>
        <w:t xml:space="preserve"> </w:t>
      </w:r>
      <w:r w:rsidRPr="00581836">
        <w:rPr>
          <w:rFonts w:ascii="Arial" w:hAnsi="Arial" w:cs="Arial"/>
          <w:sz w:val="26"/>
          <w:szCs w:val="26"/>
          <w:rtl/>
        </w:rPr>
        <w:t>المعولَمة</w:t>
      </w:r>
      <w:r w:rsidRPr="00581836">
        <w:rPr>
          <w:rFonts w:ascii="Arial" w:hAnsi="Arial" w:cs="Arial"/>
          <w:sz w:val="26"/>
          <w:szCs w:val="26"/>
        </w:rPr>
        <w:t xml:space="preserve"> </w:t>
      </w:r>
      <w:r w:rsidRPr="00581836">
        <w:rPr>
          <w:rFonts w:ascii="Arial" w:hAnsi="Arial" w:cs="Arial"/>
          <w:sz w:val="26"/>
          <w:szCs w:val="26"/>
          <w:rtl/>
        </w:rPr>
        <w:t>التي</w:t>
      </w:r>
      <w:r w:rsidRPr="00581836">
        <w:rPr>
          <w:rFonts w:ascii="Arial" w:hAnsi="Arial" w:cs="Arial"/>
          <w:sz w:val="26"/>
          <w:szCs w:val="26"/>
        </w:rPr>
        <w:t xml:space="preserve"> </w:t>
      </w:r>
      <w:r w:rsidRPr="00581836">
        <w:rPr>
          <w:rFonts w:ascii="Arial" w:hAnsi="Arial" w:cs="Arial"/>
          <w:sz w:val="26"/>
          <w:szCs w:val="26"/>
          <w:rtl/>
        </w:rPr>
        <w:t>قد</w:t>
      </w:r>
      <w:r w:rsidRPr="00581836">
        <w:rPr>
          <w:rFonts w:ascii="Arial" w:hAnsi="Arial" w:cs="Arial"/>
          <w:sz w:val="26"/>
          <w:szCs w:val="26"/>
        </w:rPr>
        <w:t xml:space="preserve"> </w:t>
      </w:r>
      <w:r w:rsidRPr="00581836">
        <w:rPr>
          <w:rFonts w:ascii="Arial" w:hAnsi="Arial" w:cs="Arial"/>
          <w:sz w:val="26"/>
          <w:szCs w:val="26"/>
          <w:rtl/>
        </w:rPr>
        <w:t>دفعت</w:t>
      </w:r>
      <w:r w:rsidRPr="00581836">
        <w:rPr>
          <w:rFonts w:ascii="Arial" w:hAnsi="Arial" w:cs="Arial"/>
          <w:sz w:val="26"/>
          <w:szCs w:val="26"/>
        </w:rPr>
        <w:t xml:space="preserve"> </w:t>
      </w:r>
      <w:r w:rsidRPr="00581836">
        <w:rPr>
          <w:rFonts w:ascii="Arial" w:hAnsi="Arial" w:cs="Arial"/>
          <w:sz w:val="26"/>
          <w:szCs w:val="26"/>
          <w:rtl/>
        </w:rPr>
        <w:t>هذه</w:t>
      </w:r>
      <w:r w:rsidRPr="00581836">
        <w:rPr>
          <w:rFonts w:ascii="Arial" w:hAnsi="Arial" w:cs="Arial"/>
          <w:sz w:val="26"/>
          <w:szCs w:val="26"/>
        </w:rPr>
        <w:t xml:space="preserve"> </w:t>
      </w:r>
      <w:r w:rsidRPr="00581836">
        <w:rPr>
          <w:rFonts w:ascii="Arial" w:hAnsi="Arial" w:cs="Arial"/>
          <w:sz w:val="26"/>
          <w:szCs w:val="26"/>
          <w:rtl/>
        </w:rPr>
        <w:t>المنظمات</w:t>
      </w:r>
      <w:r w:rsidRPr="00581836">
        <w:rPr>
          <w:rFonts w:ascii="Arial" w:hAnsi="Arial" w:cs="Arial"/>
          <w:sz w:val="26"/>
          <w:szCs w:val="26"/>
        </w:rPr>
        <w:t xml:space="preserve"> </w:t>
      </w:r>
      <w:r w:rsidRPr="00581836">
        <w:rPr>
          <w:rFonts w:ascii="Arial" w:hAnsi="Arial" w:cs="Arial"/>
          <w:sz w:val="26"/>
          <w:szCs w:val="26"/>
          <w:rtl/>
        </w:rPr>
        <w:t>إلى</w:t>
      </w:r>
      <w:r w:rsidRPr="00581836">
        <w:rPr>
          <w:rFonts w:ascii="Arial" w:hAnsi="Arial" w:cs="Arial"/>
          <w:sz w:val="26"/>
          <w:szCs w:val="26"/>
        </w:rPr>
        <w:t xml:space="preserve"> </w:t>
      </w:r>
      <w:r w:rsidRPr="00581836">
        <w:rPr>
          <w:rFonts w:ascii="Arial" w:hAnsi="Arial" w:cs="Arial"/>
          <w:sz w:val="26"/>
          <w:szCs w:val="26"/>
          <w:rtl/>
        </w:rPr>
        <w:t>تطوير</w:t>
      </w:r>
      <w:r w:rsidRPr="00581836">
        <w:rPr>
          <w:rFonts w:ascii="Arial" w:hAnsi="Arial" w:cs="Arial"/>
          <w:sz w:val="26"/>
          <w:szCs w:val="26"/>
        </w:rPr>
        <w:t xml:space="preserve"> </w:t>
      </w:r>
      <w:r w:rsidRPr="00581836">
        <w:rPr>
          <w:rFonts w:ascii="Arial" w:hAnsi="Arial" w:cs="Arial"/>
          <w:sz w:val="26"/>
          <w:szCs w:val="26"/>
          <w:rtl/>
        </w:rPr>
        <w:t>واستخدام</w:t>
      </w:r>
      <w:r w:rsidRPr="00581836">
        <w:rPr>
          <w:rFonts w:ascii="Arial" w:hAnsi="Arial" w:cs="Arial"/>
          <w:sz w:val="26"/>
          <w:szCs w:val="26"/>
        </w:rPr>
        <w:t xml:space="preserve"> </w:t>
      </w:r>
      <w:r w:rsidRPr="00581836">
        <w:rPr>
          <w:rFonts w:ascii="Arial" w:hAnsi="Arial" w:cs="Arial"/>
          <w:sz w:val="26"/>
          <w:szCs w:val="26"/>
          <w:rtl/>
        </w:rPr>
        <w:t>أنماط</w:t>
      </w:r>
      <w:r w:rsidRPr="00581836">
        <w:rPr>
          <w:rFonts w:ascii="Arial" w:hAnsi="Arial" w:cs="Arial"/>
          <w:sz w:val="26"/>
          <w:szCs w:val="26"/>
        </w:rPr>
        <w:t xml:space="preserve"> </w:t>
      </w:r>
      <w:r w:rsidRPr="00581836">
        <w:rPr>
          <w:rFonts w:ascii="Arial" w:hAnsi="Arial" w:cs="Arial"/>
          <w:sz w:val="26"/>
          <w:szCs w:val="26"/>
          <w:rtl/>
        </w:rPr>
        <w:t>رئيسية</w:t>
      </w:r>
      <w:r w:rsidRPr="00581836">
        <w:rPr>
          <w:rFonts w:ascii="Arial" w:hAnsi="Arial" w:cs="Arial"/>
          <w:sz w:val="26"/>
          <w:szCs w:val="26"/>
        </w:rPr>
        <w:t xml:space="preserve"> </w:t>
      </w:r>
      <w:r w:rsidRPr="00581836">
        <w:rPr>
          <w:rFonts w:ascii="Arial" w:hAnsi="Arial" w:cs="Arial"/>
          <w:sz w:val="26"/>
          <w:szCs w:val="26"/>
          <w:rtl/>
        </w:rPr>
        <w:t>متنوعة</w:t>
      </w:r>
      <w:r w:rsidRPr="00581836">
        <w:rPr>
          <w:rFonts w:ascii="Arial" w:hAnsi="Arial" w:cs="Arial"/>
          <w:sz w:val="26"/>
          <w:szCs w:val="26"/>
        </w:rPr>
        <w:t xml:space="preserve"> </w:t>
      </w:r>
      <w:r w:rsidRPr="00581836">
        <w:rPr>
          <w:rFonts w:ascii="Arial" w:hAnsi="Arial" w:cs="Arial"/>
          <w:sz w:val="26"/>
          <w:szCs w:val="26"/>
          <w:rtl/>
        </w:rPr>
        <w:t>ولكنها متكاملة</w:t>
      </w:r>
      <w:r w:rsidRPr="00581836">
        <w:rPr>
          <w:rFonts w:ascii="Arial" w:hAnsi="Arial" w:cs="Arial"/>
          <w:sz w:val="26"/>
          <w:szCs w:val="26"/>
        </w:rPr>
        <w:t xml:space="preserve"> </w:t>
      </w:r>
      <w:r w:rsidRPr="00581836">
        <w:rPr>
          <w:rFonts w:ascii="Arial" w:hAnsi="Arial" w:cs="Arial"/>
          <w:sz w:val="26"/>
          <w:szCs w:val="26"/>
          <w:rtl/>
        </w:rPr>
        <w:t>ومتفاعلة</w:t>
      </w:r>
      <w:r w:rsidRPr="00581836">
        <w:rPr>
          <w:rFonts w:ascii="Arial" w:hAnsi="Arial" w:cs="Arial"/>
          <w:sz w:val="26"/>
          <w:szCs w:val="26"/>
        </w:rPr>
        <w:t xml:space="preserve"> </w:t>
      </w:r>
      <w:r w:rsidRPr="00581836">
        <w:rPr>
          <w:rFonts w:ascii="Arial" w:hAnsi="Arial" w:cs="Arial"/>
          <w:sz w:val="26"/>
          <w:szCs w:val="26"/>
          <w:rtl/>
        </w:rPr>
        <w:t>من</w:t>
      </w:r>
      <w:r w:rsidRPr="00581836">
        <w:rPr>
          <w:rFonts w:ascii="Arial" w:hAnsi="Arial" w:cs="Arial"/>
          <w:sz w:val="26"/>
          <w:szCs w:val="26"/>
        </w:rPr>
        <w:t xml:space="preserve"> </w:t>
      </w:r>
      <w:r w:rsidRPr="00581836">
        <w:rPr>
          <w:rFonts w:ascii="Arial" w:hAnsi="Arial" w:cs="Arial"/>
          <w:sz w:val="26"/>
          <w:szCs w:val="26"/>
          <w:rtl/>
        </w:rPr>
        <w:t>نظم</w:t>
      </w:r>
      <w:r w:rsidRPr="00581836">
        <w:rPr>
          <w:rFonts w:ascii="Arial" w:hAnsi="Arial" w:cs="Arial"/>
          <w:sz w:val="26"/>
          <w:szCs w:val="26"/>
        </w:rPr>
        <w:t xml:space="preserve"> </w:t>
      </w:r>
      <w:r w:rsidRPr="00581836">
        <w:rPr>
          <w:rFonts w:ascii="Arial" w:hAnsi="Arial" w:cs="Arial"/>
          <w:sz w:val="26"/>
          <w:szCs w:val="26"/>
          <w:rtl/>
        </w:rPr>
        <w:t>المعلومات</w:t>
      </w:r>
      <w:r w:rsidRPr="00581836">
        <w:rPr>
          <w:rFonts w:ascii="Arial" w:hAnsi="Arial" w:cs="Arial"/>
          <w:sz w:val="26"/>
          <w:szCs w:val="26"/>
        </w:rPr>
        <w:t xml:space="preserve"> </w:t>
      </w:r>
      <w:r w:rsidRPr="00581836">
        <w:rPr>
          <w:rFonts w:ascii="Arial" w:hAnsi="Arial" w:cs="Arial"/>
          <w:sz w:val="26"/>
          <w:szCs w:val="26"/>
          <w:rtl/>
        </w:rPr>
        <w:t>الإدارية</w:t>
      </w:r>
      <w:r w:rsidRPr="00581836">
        <w:rPr>
          <w:rFonts w:ascii="Arial" w:hAnsi="Arial" w:cs="Arial"/>
          <w:sz w:val="26"/>
          <w:szCs w:val="26"/>
        </w:rPr>
        <w:t>.</w:t>
      </w:r>
    </w:p>
    <w:p w:rsidR="005411FD" w:rsidRPr="00581836" w:rsidRDefault="005411FD" w:rsidP="005411FD">
      <w:p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لذلك،</w:t>
      </w:r>
      <w:r w:rsidRPr="00581836">
        <w:rPr>
          <w:rFonts w:ascii="Arial" w:hAnsi="Arial" w:cs="Arial"/>
          <w:sz w:val="26"/>
          <w:szCs w:val="26"/>
        </w:rPr>
        <w:t xml:space="preserve"> </w:t>
      </w:r>
      <w:r w:rsidRPr="00581836">
        <w:rPr>
          <w:rFonts w:ascii="Arial" w:hAnsi="Arial" w:cs="Arial"/>
          <w:sz w:val="26"/>
          <w:szCs w:val="26"/>
          <w:rtl/>
        </w:rPr>
        <w:t>سوف</w:t>
      </w:r>
      <w:r w:rsidRPr="00581836">
        <w:rPr>
          <w:rFonts w:ascii="Arial" w:hAnsi="Arial" w:cs="Arial"/>
          <w:sz w:val="26"/>
          <w:szCs w:val="26"/>
        </w:rPr>
        <w:t xml:space="preserve"> </w:t>
      </w:r>
      <w:r w:rsidRPr="00581836">
        <w:rPr>
          <w:rFonts w:ascii="Arial" w:hAnsi="Arial" w:cs="Arial"/>
          <w:sz w:val="26"/>
          <w:szCs w:val="26"/>
          <w:rtl/>
        </w:rPr>
        <w:t>نقوم</w:t>
      </w:r>
      <w:r w:rsidRPr="00581836">
        <w:rPr>
          <w:rFonts w:ascii="Arial" w:hAnsi="Arial" w:cs="Arial"/>
          <w:sz w:val="26"/>
          <w:szCs w:val="26"/>
        </w:rPr>
        <w:t xml:space="preserve"> </w:t>
      </w:r>
      <w:r w:rsidRPr="00581836">
        <w:rPr>
          <w:rFonts w:ascii="Arial" w:hAnsi="Arial" w:cs="Arial"/>
          <w:sz w:val="26"/>
          <w:szCs w:val="26"/>
          <w:rtl/>
        </w:rPr>
        <w:t>بدراسة</w:t>
      </w:r>
      <w:r w:rsidRPr="00581836">
        <w:rPr>
          <w:rFonts w:ascii="Arial" w:hAnsi="Arial" w:cs="Arial"/>
          <w:sz w:val="26"/>
          <w:szCs w:val="26"/>
        </w:rPr>
        <w:t xml:space="preserve"> </w:t>
      </w:r>
      <w:r w:rsidRPr="00581836">
        <w:rPr>
          <w:rFonts w:ascii="Arial" w:hAnsi="Arial" w:cs="Arial"/>
          <w:sz w:val="26"/>
          <w:szCs w:val="26"/>
          <w:rtl/>
        </w:rPr>
        <w:t>وتحليل</w:t>
      </w:r>
      <w:r w:rsidRPr="00581836">
        <w:rPr>
          <w:rFonts w:ascii="Arial" w:hAnsi="Arial" w:cs="Arial"/>
          <w:sz w:val="26"/>
          <w:szCs w:val="26"/>
        </w:rPr>
        <w:t xml:space="preserve"> </w:t>
      </w:r>
      <w:r w:rsidRPr="00581836">
        <w:rPr>
          <w:rFonts w:ascii="Arial" w:hAnsi="Arial" w:cs="Arial"/>
          <w:sz w:val="26"/>
          <w:szCs w:val="26"/>
          <w:rtl/>
        </w:rPr>
        <w:t>الأنواع</w:t>
      </w:r>
      <w:r w:rsidRPr="00581836">
        <w:rPr>
          <w:rFonts w:ascii="Arial" w:hAnsi="Arial" w:cs="Arial"/>
          <w:sz w:val="26"/>
          <w:szCs w:val="26"/>
        </w:rPr>
        <w:t xml:space="preserve"> </w:t>
      </w:r>
      <w:r w:rsidRPr="00581836">
        <w:rPr>
          <w:rFonts w:ascii="Arial" w:hAnsi="Arial" w:cs="Arial"/>
          <w:sz w:val="26"/>
          <w:szCs w:val="26"/>
          <w:rtl/>
        </w:rPr>
        <w:t>الرئيسية</w:t>
      </w:r>
      <w:r w:rsidRPr="00581836">
        <w:rPr>
          <w:rFonts w:ascii="Arial" w:hAnsi="Arial" w:cs="Arial"/>
          <w:sz w:val="26"/>
          <w:szCs w:val="26"/>
        </w:rPr>
        <w:t xml:space="preserve"> </w:t>
      </w:r>
      <w:r w:rsidRPr="00581836">
        <w:rPr>
          <w:rFonts w:ascii="Arial" w:hAnsi="Arial" w:cs="Arial"/>
          <w:sz w:val="26"/>
          <w:szCs w:val="26"/>
          <w:rtl/>
        </w:rPr>
        <w:t>لنظم</w:t>
      </w:r>
      <w:r w:rsidRPr="00581836">
        <w:rPr>
          <w:rFonts w:ascii="Arial" w:hAnsi="Arial" w:cs="Arial"/>
          <w:sz w:val="26"/>
          <w:szCs w:val="26"/>
        </w:rPr>
        <w:t xml:space="preserve"> </w:t>
      </w:r>
      <w:r w:rsidRPr="00581836">
        <w:rPr>
          <w:rFonts w:ascii="Arial" w:hAnsi="Arial" w:cs="Arial"/>
          <w:sz w:val="26"/>
          <w:szCs w:val="26"/>
          <w:rtl/>
        </w:rPr>
        <w:t>المعلومات</w:t>
      </w:r>
      <w:r w:rsidRPr="00581836">
        <w:rPr>
          <w:rFonts w:ascii="Arial" w:hAnsi="Arial" w:cs="Arial"/>
          <w:sz w:val="26"/>
          <w:szCs w:val="26"/>
        </w:rPr>
        <w:t xml:space="preserve"> </w:t>
      </w:r>
      <w:r w:rsidRPr="00581836">
        <w:rPr>
          <w:rFonts w:ascii="Arial" w:hAnsi="Arial" w:cs="Arial"/>
          <w:sz w:val="26"/>
          <w:szCs w:val="26"/>
          <w:rtl/>
        </w:rPr>
        <w:t>الإدارية</w:t>
      </w:r>
      <w:r w:rsidRPr="00581836">
        <w:rPr>
          <w:rFonts w:ascii="Arial" w:hAnsi="Arial" w:cs="Arial"/>
          <w:sz w:val="26"/>
          <w:szCs w:val="26"/>
        </w:rPr>
        <w:t xml:space="preserve"> </w:t>
      </w:r>
      <w:r w:rsidRPr="00581836">
        <w:rPr>
          <w:rFonts w:ascii="Arial" w:hAnsi="Arial" w:cs="Arial"/>
          <w:sz w:val="26"/>
          <w:szCs w:val="26"/>
          <w:rtl/>
        </w:rPr>
        <w:t>وتطبيقاتها</w:t>
      </w:r>
      <w:r w:rsidRPr="00581836">
        <w:rPr>
          <w:rFonts w:ascii="Arial" w:hAnsi="Arial" w:cs="Arial"/>
          <w:sz w:val="26"/>
          <w:szCs w:val="26"/>
        </w:rPr>
        <w:t xml:space="preserve"> </w:t>
      </w:r>
      <w:r w:rsidRPr="00581836">
        <w:rPr>
          <w:rFonts w:ascii="Arial" w:hAnsi="Arial" w:cs="Arial"/>
          <w:sz w:val="26"/>
          <w:szCs w:val="26"/>
          <w:rtl/>
        </w:rPr>
        <w:t>المختلفة</w:t>
      </w:r>
      <w:r w:rsidRPr="00581836">
        <w:rPr>
          <w:rFonts w:ascii="Arial" w:hAnsi="Arial" w:cs="Arial"/>
          <w:sz w:val="26"/>
          <w:szCs w:val="26"/>
        </w:rPr>
        <w:t xml:space="preserve"> </w:t>
      </w:r>
      <w:r w:rsidRPr="00581836">
        <w:rPr>
          <w:rFonts w:ascii="Arial" w:hAnsi="Arial" w:cs="Arial"/>
          <w:sz w:val="26"/>
          <w:szCs w:val="26"/>
          <w:rtl/>
        </w:rPr>
        <w:t>في منظمات</w:t>
      </w:r>
      <w:r w:rsidRPr="00581836">
        <w:rPr>
          <w:rFonts w:ascii="Arial" w:hAnsi="Arial" w:cs="Arial"/>
          <w:sz w:val="26"/>
          <w:szCs w:val="26"/>
        </w:rPr>
        <w:t xml:space="preserve"> </w:t>
      </w:r>
      <w:r w:rsidRPr="00581836">
        <w:rPr>
          <w:rFonts w:ascii="Arial" w:hAnsi="Arial" w:cs="Arial"/>
          <w:sz w:val="26"/>
          <w:szCs w:val="26"/>
          <w:rtl/>
        </w:rPr>
        <w:t>الأعمال</w:t>
      </w:r>
      <w:r w:rsidRPr="00581836">
        <w:rPr>
          <w:rFonts w:ascii="Arial" w:hAnsi="Arial" w:cs="Arial"/>
          <w:sz w:val="26"/>
          <w:szCs w:val="26"/>
        </w:rPr>
        <w:t xml:space="preserve"> </w:t>
      </w:r>
      <w:r w:rsidRPr="00581836">
        <w:rPr>
          <w:rFonts w:ascii="Arial" w:hAnsi="Arial" w:cs="Arial"/>
          <w:sz w:val="26"/>
          <w:szCs w:val="26"/>
          <w:rtl/>
        </w:rPr>
        <w:t>الحديثة</w:t>
      </w:r>
      <w:r w:rsidRPr="00581836">
        <w:rPr>
          <w:rFonts w:ascii="Arial" w:hAnsi="Arial" w:cs="Arial"/>
          <w:sz w:val="26"/>
          <w:szCs w:val="26"/>
        </w:rPr>
        <w:t>.</w:t>
      </w:r>
    </w:p>
    <w:p w:rsidR="005411FD" w:rsidRPr="00581836" w:rsidRDefault="005411FD" w:rsidP="005411FD">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تحتاج القرارات الإدارية التي تتخذ في المستويات الإدارية المختلفة إلى المعلومات حتى تكون قرارات رشيدة، لذا فإن المهمة الرئيسية لنظم المعلومات على اختلاف أنواعها هي تقديم المعلومات المختلفة والنماذج والتحليلات المناسبة للإدارة حتى تستطيع اتخاذ القرار المناسب في الوقت والزمان الصحيح.</w:t>
      </w:r>
    </w:p>
    <w:p w:rsidR="005411FD" w:rsidRPr="00581836" w:rsidRDefault="005411FD" w:rsidP="005411FD">
      <w:pPr>
        <w:spacing w:before="240" w:after="0" w:line="360" w:lineRule="auto"/>
        <w:rPr>
          <w:rFonts w:ascii="Arial" w:hAnsi="Arial" w:cs="Arial"/>
          <w:b/>
          <w:bCs/>
          <w:sz w:val="26"/>
          <w:szCs w:val="26"/>
          <w:rtl/>
        </w:rPr>
      </w:pPr>
      <w:r w:rsidRPr="00581836">
        <w:rPr>
          <w:rFonts w:ascii="Arial" w:hAnsi="Arial" w:cs="Arial"/>
          <w:b/>
          <w:bCs/>
          <w:sz w:val="26"/>
          <w:szCs w:val="26"/>
          <w:rtl/>
        </w:rPr>
        <w:t>يوجد ثلاث تصنيفات رئيسة من نظم المعلومات تخدم المستويات التنظيمية المختلفة في المنظمة وهي:</w:t>
      </w:r>
    </w:p>
    <w:p w:rsidR="005411FD" w:rsidRPr="00581836" w:rsidRDefault="005411FD" w:rsidP="002E2459">
      <w:pPr>
        <w:pStyle w:val="ListParagraph"/>
        <w:numPr>
          <w:ilvl w:val="0"/>
          <w:numId w:val="15"/>
        </w:numPr>
        <w:spacing w:before="240" w:after="0" w:line="360" w:lineRule="auto"/>
        <w:ind w:left="1700"/>
        <w:rPr>
          <w:rFonts w:ascii="Arial" w:hAnsi="Arial" w:cs="Arial"/>
          <w:sz w:val="26"/>
          <w:szCs w:val="26"/>
          <w:rtl/>
        </w:rPr>
      </w:pPr>
      <w:r w:rsidRPr="00581836">
        <w:rPr>
          <w:rFonts w:ascii="Arial" w:hAnsi="Arial" w:cs="Arial"/>
          <w:sz w:val="26"/>
          <w:szCs w:val="26"/>
          <w:rtl/>
        </w:rPr>
        <w:t>نظم المستوى التشغيلي.</w:t>
      </w:r>
    </w:p>
    <w:p w:rsidR="005411FD" w:rsidRPr="00581836" w:rsidRDefault="005411FD" w:rsidP="002E2459">
      <w:pPr>
        <w:pStyle w:val="ListParagraph"/>
        <w:numPr>
          <w:ilvl w:val="0"/>
          <w:numId w:val="15"/>
        </w:numPr>
        <w:spacing w:before="240" w:after="0" w:line="360" w:lineRule="auto"/>
        <w:ind w:left="1700"/>
        <w:rPr>
          <w:rFonts w:ascii="Arial" w:hAnsi="Arial" w:cs="Arial"/>
          <w:sz w:val="26"/>
          <w:szCs w:val="26"/>
          <w:rtl/>
        </w:rPr>
      </w:pPr>
      <w:r w:rsidRPr="00581836">
        <w:rPr>
          <w:rFonts w:ascii="Arial" w:hAnsi="Arial" w:cs="Arial"/>
          <w:sz w:val="26"/>
          <w:szCs w:val="26"/>
          <w:rtl/>
        </w:rPr>
        <w:t>نظم المستوى الإداري/التكتيكي.</w:t>
      </w:r>
    </w:p>
    <w:p w:rsidR="005411FD" w:rsidRPr="00581836" w:rsidRDefault="005411FD" w:rsidP="002E2459">
      <w:pPr>
        <w:pStyle w:val="ListParagraph"/>
        <w:numPr>
          <w:ilvl w:val="0"/>
          <w:numId w:val="15"/>
        </w:numPr>
        <w:spacing w:before="240" w:after="0" w:line="360" w:lineRule="auto"/>
        <w:ind w:left="1700"/>
        <w:rPr>
          <w:rFonts w:ascii="Arial" w:hAnsi="Arial" w:cs="Arial"/>
          <w:sz w:val="26"/>
          <w:szCs w:val="26"/>
          <w:rtl/>
        </w:rPr>
      </w:pPr>
      <w:r w:rsidRPr="00581836">
        <w:rPr>
          <w:rFonts w:ascii="Arial" w:hAnsi="Arial" w:cs="Arial"/>
          <w:sz w:val="26"/>
          <w:szCs w:val="26"/>
          <w:rtl/>
        </w:rPr>
        <w:t>ونظم المستوى الاستراتيجي .</w:t>
      </w:r>
    </w:p>
    <w:p w:rsidR="005411FD" w:rsidRPr="00581836" w:rsidRDefault="005411FD" w:rsidP="005411FD">
      <w:pPr>
        <w:spacing w:before="240" w:after="0" w:line="360" w:lineRule="auto"/>
        <w:jc w:val="center"/>
        <w:rPr>
          <w:rFonts w:ascii="Arial" w:hAnsi="Arial" w:cs="Arial"/>
          <w:sz w:val="26"/>
          <w:szCs w:val="26"/>
          <w:rtl/>
        </w:rPr>
      </w:pPr>
      <w:r w:rsidRPr="00581836">
        <w:rPr>
          <w:rFonts w:ascii="Arial" w:hAnsi="Arial" w:cs="Arial"/>
          <w:noProof/>
        </w:rPr>
        <w:drawing>
          <wp:inline distT="0" distB="0" distL="0" distR="0" wp14:anchorId="506699EB" wp14:editId="0B2BB9D8">
            <wp:extent cx="4848225" cy="2762250"/>
            <wp:effectExtent l="0" t="0" r="9525" b="0"/>
            <wp:docPr id="2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4">
                      <a:grayscl/>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48225" cy="2762250"/>
                    </a:xfrm>
                    <a:prstGeom prst="rect">
                      <a:avLst/>
                    </a:prstGeom>
                    <a:noFill/>
                    <a:ln>
                      <a:noFill/>
                    </a:ln>
                  </pic:spPr>
                </pic:pic>
              </a:graphicData>
            </a:graphic>
          </wp:inline>
        </w:drawing>
      </w:r>
    </w:p>
    <w:p w:rsidR="005411FD" w:rsidRPr="00581836" w:rsidRDefault="005411FD" w:rsidP="005411FD">
      <w:pPr>
        <w:spacing w:before="240" w:after="0" w:line="360" w:lineRule="auto"/>
        <w:rPr>
          <w:rFonts w:ascii="Arial" w:hAnsi="Arial" w:cs="Arial"/>
          <w:b/>
          <w:bCs/>
          <w:sz w:val="36"/>
          <w:szCs w:val="36"/>
          <w:rtl/>
        </w:rPr>
      </w:pP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نظم المستوى التشغيلي</w:t>
      </w:r>
    </w:p>
    <w:p w:rsidR="005411FD" w:rsidRPr="00581836" w:rsidRDefault="005411FD" w:rsidP="005411FD">
      <w:pPr>
        <w:spacing w:after="0" w:line="360" w:lineRule="auto"/>
        <w:rPr>
          <w:rFonts w:ascii="Arial" w:hAnsi="Arial" w:cs="Arial"/>
          <w:b/>
          <w:bCs/>
          <w:sz w:val="28"/>
          <w:szCs w:val="28"/>
          <w:rtl/>
        </w:rPr>
      </w:pPr>
      <w:r w:rsidRPr="00581836">
        <w:rPr>
          <w:rFonts w:ascii="Arial" w:hAnsi="Arial" w:cs="Arial"/>
          <w:sz w:val="26"/>
          <w:szCs w:val="26"/>
          <w:rtl/>
        </w:rPr>
        <w:t>نظم تشغيلية تعمل على مراقبة النشاطات المختلفة والمعاملات التجارية في المنشأة من تسويق، إنتاج وتصنيع، مالية ومحاسبة، وموارد بشرية، وما تحويه من نظم فرعية لمعالجة الحركات المختلفة المتعلقة بها.</w:t>
      </w: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sz w:val="26"/>
          <w:szCs w:val="26"/>
          <w:rtl/>
        </w:rPr>
        <w:t>إنها نظم تشغيلية تعمل على مستوى العمليات في مراقبة النشاطات المختلفة و المعاملات التجارية في المنظمة حيث تجيب هذه النظم على الأسئلة المختلفة المنطلقة من هذه الوظائف.</w:t>
      </w:r>
    </w:p>
    <w:p w:rsidR="005411FD" w:rsidRPr="00581836" w:rsidRDefault="005411FD" w:rsidP="005411FD">
      <w:pPr>
        <w:spacing w:before="240" w:after="0" w:line="360" w:lineRule="auto"/>
        <w:rPr>
          <w:rFonts w:ascii="Arial" w:hAnsi="Arial" w:cs="Arial"/>
          <w:b/>
          <w:bCs/>
          <w:rtl/>
        </w:rPr>
      </w:pPr>
      <w:r w:rsidRPr="00581836">
        <w:rPr>
          <w:rFonts w:ascii="Arial" w:hAnsi="Arial" w:cs="Arial"/>
          <w:b/>
          <w:bCs/>
          <w:sz w:val="28"/>
          <w:szCs w:val="28"/>
          <w:rtl/>
        </w:rPr>
        <w:t>نظم مستوى الإدارة / التكتيكي</w:t>
      </w:r>
    </w:p>
    <w:p w:rsidR="005411FD" w:rsidRPr="00581836" w:rsidRDefault="005411FD" w:rsidP="005411FD">
      <w:pPr>
        <w:spacing w:after="0" w:line="360" w:lineRule="auto"/>
        <w:rPr>
          <w:rFonts w:ascii="Arial" w:hAnsi="Arial" w:cs="Arial"/>
          <w:b/>
          <w:bCs/>
          <w:rtl/>
        </w:rPr>
      </w:pPr>
      <w:r w:rsidRPr="00581836">
        <w:rPr>
          <w:rFonts w:ascii="Arial" w:hAnsi="Arial" w:cs="Arial"/>
          <w:sz w:val="26"/>
          <w:szCs w:val="26"/>
          <w:rtl/>
        </w:rPr>
        <w:t>نظم معلومات على مستوى مراقبة الإدارة تعمل على دعم مراقبة، ومراجعة، اتخاذ القرار، وإدارة الأنشطة في الإدارة الوسطى، وغالبا ما تدعم هذه النظم القرارات شبه المهيكلة. حيث تخدم تخطيط الوظائف و المراقبة واتخاذ القرارات عن طريق تقديم ملخص روتيني يهدف إلى السرعة في إنجاز التقارير.</w:t>
      </w: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نظم المستوى الإستراتيجي</w:t>
      </w:r>
    </w:p>
    <w:p w:rsidR="005411FD" w:rsidRPr="00581836" w:rsidRDefault="005411FD" w:rsidP="00DA05E7">
      <w:pPr>
        <w:spacing w:after="0" w:line="360" w:lineRule="auto"/>
        <w:rPr>
          <w:rFonts w:ascii="Arial" w:hAnsi="Arial" w:cs="Arial"/>
          <w:b/>
          <w:bCs/>
          <w:sz w:val="28"/>
          <w:szCs w:val="28"/>
          <w:rtl/>
        </w:rPr>
      </w:pPr>
      <w:r w:rsidRPr="00581836">
        <w:rPr>
          <w:rFonts w:ascii="Arial" w:hAnsi="Arial" w:cs="Arial"/>
          <w:sz w:val="26"/>
          <w:szCs w:val="26"/>
          <w:rtl/>
        </w:rPr>
        <w:t>نظم معلومات تدعم نشاط التخطيط طويل الأجل و الاستراتيجي للإدارة العليا في المنظمة، إذ تأخذ هذه النظم في الاعتبار البيئة الداخلية و الخارجية للمنظمة، وتتابع التغيرات والفرص في البيئة الخارجية مقارنة بقُدرات المنظمة الداخلية، وتتناول الإجابة على عدة تساؤلات مثل: ما هو اتجاه الكلف في الصناعة مستقبلًا ؟ وما هي العمالة المطلوبة في السنوات القادمة؟</w:t>
      </w:r>
    </w:p>
    <w:p w:rsidR="00DA05E7" w:rsidRPr="00581836" w:rsidRDefault="00DA05E7" w:rsidP="00DA05E7">
      <w:pPr>
        <w:spacing w:after="0" w:line="360" w:lineRule="auto"/>
        <w:rPr>
          <w:rFonts w:ascii="Arial" w:hAnsi="Arial" w:cs="Arial"/>
          <w:b/>
          <w:bCs/>
          <w:sz w:val="28"/>
          <w:szCs w:val="28"/>
          <w:rtl/>
        </w:rPr>
      </w:pP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يمكن تقسيم نظم المعلومات إلى أربعة أنواع رئيسة هي :</w:t>
      </w: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lang w:bidi="fa-IR"/>
        </w:rPr>
        <w:t xml:space="preserve">۱. </w:t>
      </w:r>
      <w:r w:rsidRPr="00581836">
        <w:rPr>
          <w:rFonts w:ascii="Arial" w:hAnsi="Arial" w:cs="Arial"/>
          <w:b/>
          <w:bCs/>
          <w:sz w:val="28"/>
          <w:szCs w:val="28"/>
          <w:rtl/>
        </w:rPr>
        <w:t xml:space="preserve">نظم معالجة المعاملات </w:t>
      </w:r>
      <w:r w:rsidRPr="00581836">
        <w:rPr>
          <w:rFonts w:ascii="Arial" w:hAnsi="Arial" w:cs="Arial"/>
          <w:b/>
          <w:bCs/>
          <w:sz w:val="28"/>
          <w:szCs w:val="28"/>
        </w:rPr>
        <w:t>TPS</w:t>
      </w:r>
    </w:p>
    <w:p w:rsidR="005411FD" w:rsidRPr="00581836" w:rsidRDefault="005411FD" w:rsidP="005411FD">
      <w:pPr>
        <w:spacing w:after="0" w:line="360" w:lineRule="auto"/>
        <w:rPr>
          <w:rFonts w:ascii="Arial" w:hAnsi="Arial" w:cs="Arial"/>
          <w:sz w:val="26"/>
          <w:szCs w:val="26"/>
          <w:rtl/>
        </w:rPr>
      </w:pPr>
      <w:r w:rsidRPr="00581836">
        <w:rPr>
          <w:rFonts w:ascii="Arial" w:hAnsi="Arial" w:cs="Arial"/>
          <w:sz w:val="26"/>
          <w:szCs w:val="26"/>
          <w:rtl/>
        </w:rPr>
        <w:t>نظام معلومات محوسب يعالج و يسجل البيانات الناتجة عن أحداث مبادلات الأعمال الروتينية اليومية الضرورية لإدارة الاعمال، وتخدم المستوى التشغيلي في المنظمة بجعل المعلومات متوفرة للمستخدمين داخل وخارج المنظمة حين طلبها على شكل تقارير للمستخدم,  حيث تستخدم إجراءات وقواعد محددة، وتعمل على حفظ وتخزين البيانات إلى حين طلبها على شكل تقارير للمستخدم، كما تعمل على تأمين جميع المعلومات على المستوى التشغيلي والتي تخدم القرارات المهيكلة بطريقة فعالة، وبدقة أعلى، وفي الوقت المناسب.</w:t>
      </w: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sz w:val="26"/>
          <w:szCs w:val="26"/>
          <w:rtl/>
        </w:rPr>
        <w:t>تعالج نظم معالجة المعاملات الآلاف من المعاملات التي تحدث كل يوم في العديد من وظائف المنظمة سواء في المبيعات، أو المدفوعات، أو المقبوضات، أو المخزون، أو مدفوعات العمال، كما تنتج الوثائق لنتائج معالجة المعاملات مثل: إصدار الشيكات، إصدار الفواتير المختلفة، كما تستخدم لتسجيل المبيعات، وبهذا تنتج هذه النظم تقارير ملخصة ومفيدة للإدارة التشغيلية.</w:t>
      </w: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sz w:val="26"/>
          <w:szCs w:val="26"/>
          <w:rtl/>
        </w:rPr>
        <w:t xml:space="preserve">كما تخدم نظم معالجة المعاملات العديد من الوظائف في المنظمة من خلال برمجيات معالجة البيانات إذ تجيب نظم معالجة المعاملات على الأسئلة المختلفة المنطلقة من وظائف المنظمة مثل: التسويق و المبيعات، التصنيع و النتائج، المالية والمحاسبة، والمواد البشرية. والتي يحتاج المديرون لمراقبة أوضاع التشغيل الداخلي، وعلاقة المنظمة مع البيئة الخارجية. </w:t>
      </w:r>
    </w:p>
    <w:p w:rsidR="005411FD" w:rsidRPr="00581836" w:rsidRDefault="005411FD" w:rsidP="00DA05E7">
      <w:pPr>
        <w:spacing w:before="240" w:after="0" w:line="360" w:lineRule="auto"/>
        <w:rPr>
          <w:rFonts w:ascii="Arial" w:hAnsi="Arial" w:cs="Arial"/>
          <w:sz w:val="26"/>
          <w:szCs w:val="26"/>
          <w:rtl/>
        </w:rPr>
      </w:pPr>
      <w:r w:rsidRPr="00581836">
        <w:rPr>
          <w:rFonts w:ascii="Arial" w:hAnsi="Arial" w:cs="Arial"/>
          <w:b/>
          <w:bCs/>
          <w:sz w:val="28"/>
          <w:szCs w:val="28"/>
          <w:rtl/>
        </w:rPr>
        <w:t>وأخيراً</w:t>
      </w:r>
      <w:r w:rsidRPr="00581836">
        <w:rPr>
          <w:rFonts w:ascii="Arial" w:hAnsi="Arial" w:cs="Arial"/>
          <w:sz w:val="26"/>
          <w:szCs w:val="26"/>
          <w:rtl/>
        </w:rPr>
        <w:t xml:space="preserve"> يعتبر نظام معالجة المعاملات المنتج الأكبر للمعلومات التي تستخدم في أنواع النظم الأخرى.</w:t>
      </w: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تطور نظم معالجة المعاملات</w:t>
      </w:r>
    </w:p>
    <w:p w:rsidR="005411FD" w:rsidRPr="00581836" w:rsidRDefault="005411FD" w:rsidP="005411FD">
      <w:pPr>
        <w:spacing w:after="0" w:line="360" w:lineRule="auto"/>
        <w:rPr>
          <w:rFonts w:ascii="Arial" w:hAnsi="Arial" w:cs="Arial"/>
          <w:sz w:val="26"/>
          <w:szCs w:val="26"/>
          <w:rtl/>
        </w:rPr>
      </w:pPr>
      <w:r w:rsidRPr="00581836">
        <w:rPr>
          <w:rFonts w:ascii="Arial" w:hAnsi="Arial" w:cs="Arial"/>
          <w:sz w:val="26"/>
          <w:szCs w:val="26"/>
          <w:rtl/>
        </w:rPr>
        <w:t>لقد ظهرت عدة أجيال من النظم التي تطورت مع التحسين والابتكار التكنولوجي الذي حصل في برامج الحاسب وشبكات الاتصال، أدت إلى تطور نظم معالجة المعاملات.</w:t>
      </w:r>
    </w:p>
    <w:p w:rsidR="005411FD" w:rsidRPr="00581836" w:rsidRDefault="005411FD" w:rsidP="00DA05E7">
      <w:pPr>
        <w:spacing w:before="240" w:after="0" w:line="360" w:lineRule="auto"/>
        <w:rPr>
          <w:rFonts w:ascii="Arial" w:hAnsi="Arial" w:cs="Arial"/>
          <w:sz w:val="26"/>
          <w:szCs w:val="26"/>
          <w:rtl/>
        </w:rPr>
      </w:pPr>
      <w:r w:rsidRPr="00581836">
        <w:rPr>
          <w:rFonts w:ascii="Arial" w:hAnsi="Arial" w:cs="Arial"/>
          <w:sz w:val="26"/>
          <w:szCs w:val="26"/>
          <w:rtl/>
        </w:rPr>
        <w:t>إن نظم معالجة المعاملات قد تطورت مع تطور الحاسب وقواعد البيانات بدء اًمن نظم معالجة البيانات، ونظم معالجة المعاملات، ونظم معالجة المعاملات التحليلية الفورية، ثم ظهور نظم معالجة المعاملات التحليلية الفورية العلائقية عند ظهور قواعد البيانات العلائقية، وانتهاء  بنظم معالجة المعاملات التحليلية الفورية الذكية عند ظهور الذكاء الاصطناعي والنظم الخبرة.</w:t>
      </w:r>
    </w:p>
    <w:p w:rsidR="00DA05E7" w:rsidRPr="00581836" w:rsidRDefault="00DA05E7" w:rsidP="00DA05E7">
      <w:pPr>
        <w:spacing w:before="240" w:after="0" w:line="360" w:lineRule="auto"/>
        <w:rPr>
          <w:rFonts w:ascii="Arial" w:hAnsi="Arial" w:cs="Arial"/>
          <w:sz w:val="26"/>
          <w:szCs w:val="26"/>
          <w:rtl/>
        </w:rPr>
      </w:pPr>
    </w:p>
    <w:p w:rsidR="00DA05E7" w:rsidRPr="00581836" w:rsidRDefault="00DA05E7" w:rsidP="00DA05E7">
      <w:pPr>
        <w:spacing w:before="240" w:after="0" w:line="360" w:lineRule="auto"/>
        <w:rPr>
          <w:rFonts w:ascii="Arial" w:hAnsi="Arial" w:cs="Arial"/>
          <w:sz w:val="26"/>
          <w:szCs w:val="26"/>
          <w:rtl/>
        </w:rPr>
      </w:pPr>
    </w:p>
    <w:p w:rsidR="00DA05E7" w:rsidRPr="00581836" w:rsidRDefault="00DA05E7" w:rsidP="00DA05E7">
      <w:pPr>
        <w:spacing w:before="240" w:after="0" w:line="360" w:lineRule="auto"/>
        <w:rPr>
          <w:rFonts w:ascii="Arial" w:hAnsi="Arial" w:cs="Arial"/>
          <w:sz w:val="26"/>
          <w:szCs w:val="26"/>
          <w:rtl/>
        </w:rPr>
      </w:pPr>
    </w:p>
    <w:p w:rsidR="00DA05E7" w:rsidRPr="00581836" w:rsidRDefault="00DA05E7" w:rsidP="00DA05E7">
      <w:pPr>
        <w:spacing w:before="240" w:after="0" w:line="360" w:lineRule="auto"/>
        <w:rPr>
          <w:rFonts w:ascii="Arial" w:hAnsi="Arial" w:cs="Arial"/>
          <w:sz w:val="26"/>
          <w:szCs w:val="26"/>
          <w:rtl/>
        </w:rPr>
      </w:pPr>
    </w:p>
    <w:p w:rsidR="00DA05E7" w:rsidRPr="00581836" w:rsidRDefault="00DA05E7" w:rsidP="00DA05E7">
      <w:pPr>
        <w:spacing w:before="240" w:after="0" w:line="360" w:lineRule="auto"/>
        <w:rPr>
          <w:rFonts w:ascii="Arial" w:hAnsi="Arial" w:cs="Arial"/>
          <w:sz w:val="26"/>
          <w:szCs w:val="26"/>
          <w:rtl/>
        </w:rPr>
      </w:pPr>
    </w:p>
    <w:p w:rsidR="00DA05E7" w:rsidRPr="00581836" w:rsidRDefault="00DA05E7" w:rsidP="00DA05E7">
      <w:pPr>
        <w:spacing w:before="240" w:after="0" w:line="360" w:lineRule="auto"/>
        <w:rPr>
          <w:rFonts w:ascii="Arial" w:hAnsi="Arial" w:cs="Arial"/>
          <w:sz w:val="26"/>
          <w:szCs w:val="26"/>
          <w:rtl/>
        </w:rPr>
      </w:pPr>
    </w:p>
    <w:p w:rsidR="00DA05E7" w:rsidRPr="00581836" w:rsidRDefault="00DA05E7" w:rsidP="00DA05E7">
      <w:pPr>
        <w:spacing w:before="240" w:after="0" w:line="360" w:lineRule="auto"/>
        <w:rPr>
          <w:rFonts w:ascii="Arial" w:hAnsi="Arial" w:cs="Arial"/>
          <w:sz w:val="26"/>
          <w:szCs w:val="26"/>
          <w:rtl/>
        </w:rPr>
      </w:pPr>
    </w:p>
    <w:p w:rsidR="00DA05E7" w:rsidRPr="00581836" w:rsidRDefault="00DA05E7" w:rsidP="00DA05E7">
      <w:pPr>
        <w:spacing w:before="240" w:after="0" w:line="360" w:lineRule="auto"/>
        <w:rPr>
          <w:rFonts w:ascii="Arial" w:hAnsi="Arial" w:cs="Arial"/>
          <w:sz w:val="26"/>
          <w:szCs w:val="26"/>
          <w:rtl/>
        </w:rPr>
      </w:pPr>
    </w:p>
    <w:p w:rsidR="00DA05E7" w:rsidRPr="00581836" w:rsidRDefault="005411FD" w:rsidP="00DA05E7">
      <w:pPr>
        <w:spacing w:before="240" w:after="0" w:line="360" w:lineRule="auto"/>
        <w:rPr>
          <w:rFonts w:ascii="Arial" w:hAnsi="Arial" w:cs="Arial"/>
          <w:noProof/>
          <w:rtl/>
        </w:rPr>
      </w:pPr>
      <w:r w:rsidRPr="00581836">
        <w:rPr>
          <w:rFonts w:ascii="Arial" w:hAnsi="Arial" w:cs="Arial"/>
          <w:b/>
          <w:bCs/>
          <w:sz w:val="26"/>
          <w:szCs w:val="26"/>
          <w:rtl/>
        </w:rPr>
        <w:t>كما يظهر في الشكل التالي :</w:t>
      </w:r>
    </w:p>
    <w:p w:rsidR="005411FD" w:rsidRPr="00581836" w:rsidRDefault="00DA05E7" w:rsidP="00DA05E7">
      <w:pPr>
        <w:spacing w:before="240" w:after="0" w:line="360" w:lineRule="auto"/>
        <w:jc w:val="center"/>
        <w:rPr>
          <w:rFonts w:ascii="Arial" w:hAnsi="Arial" w:cs="Arial"/>
          <w:b/>
          <w:bCs/>
          <w:sz w:val="26"/>
          <w:szCs w:val="26"/>
          <w:rtl/>
        </w:rPr>
      </w:pPr>
      <w:r w:rsidRPr="00581836">
        <w:rPr>
          <w:rFonts w:ascii="Arial" w:hAnsi="Arial" w:cs="Arial"/>
          <w:noProof/>
        </w:rPr>
        <w:t xml:space="preserve"> </w:t>
      </w:r>
      <w:r w:rsidRPr="00581836">
        <w:rPr>
          <w:rFonts w:ascii="Arial" w:hAnsi="Arial" w:cs="Arial"/>
          <w:noProof/>
        </w:rPr>
        <w:drawing>
          <wp:inline distT="0" distB="0" distL="0" distR="0" wp14:anchorId="081E4004" wp14:editId="0B8A9F97">
            <wp:extent cx="4239628" cy="3295347"/>
            <wp:effectExtent l="0" t="0" r="8890" b="635"/>
            <wp:docPr id="2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6573" t="9762" r="5777"/>
                    <a:stretch/>
                  </pic:blipFill>
                  <pic:spPr bwMode="auto">
                    <a:xfrm>
                      <a:off x="0" y="0"/>
                      <a:ext cx="4261567" cy="3312400"/>
                    </a:xfrm>
                    <a:prstGeom prst="rect">
                      <a:avLst/>
                    </a:prstGeom>
                    <a:ln>
                      <a:noFill/>
                    </a:ln>
                    <a:extLst>
                      <a:ext uri="{53640926-AAD7-44D8-BBD7-CCE9431645EC}">
                        <a14:shadowObscured xmlns:a14="http://schemas.microsoft.com/office/drawing/2010/main"/>
                      </a:ext>
                    </a:extLst>
                  </pic:spPr>
                </pic:pic>
              </a:graphicData>
            </a:graphic>
          </wp:inline>
        </w:drawing>
      </w:r>
    </w:p>
    <w:p w:rsidR="005411FD" w:rsidRPr="00581836" w:rsidRDefault="005411FD" w:rsidP="005411FD">
      <w:pPr>
        <w:spacing w:before="240" w:after="0" w:line="360" w:lineRule="auto"/>
        <w:jc w:val="center"/>
        <w:rPr>
          <w:rFonts w:ascii="Arial" w:hAnsi="Arial" w:cs="Arial"/>
          <w:b/>
          <w:bCs/>
          <w:sz w:val="26"/>
          <w:szCs w:val="26"/>
          <w:rtl/>
        </w:rPr>
      </w:pPr>
      <w:r w:rsidRPr="00581836">
        <w:rPr>
          <w:rFonts w:ascii="Arial" w:hAnsi="Arial" w:cs="Arial"/>
          <w:b/>
          <w:bCs/>
          <w:sz w:val="26"/>
          <w:szCs w:val="26"/>
          <w:rtl/>
        </w:rPr>
        <w:t>شكل رقم (23) تطور نظم معالجة المعاملات ونظم المعالجة التحليلية الفورية</w:t>
      </w:r>
    </w:p>
    <w:p w:rsidR="005411FD" w:rsidRPr="00581836" w:rsidRDefault="005411FD" w:rsidP="005411FD">
      <w:pPr>
        <w:spacing w:before="240" w:after="0" w:line="360" w:lineRule="auto"/>
        <w:rPr>
          <w:rFonts w:ascii="Arial" w:hAnsi="Arial" w:cs="Arial"/>
          <w:b/>
          <w:bCs/>
          <w:sz w:val="32"/>
          <w:szCs w:val="32"/>
          <w:rtl/>
        </w:rPr>
      </w:pP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أهداف نظم معالجة المعاملات :</w:t>
      </w:r>
    </w:p>
    <w:p w:rsidR="005411FD" w:rsidRPr="00581836" w:rsidRDefault="005411FD" w:rsidP="005411FD">
      <w:pPr>
        <w:spacing w:after="0" w:line="360" w:lineRule="auto"/>
        <w:rPr>
          <w:rFonts w:ascii="Arial" w:hAnsi="Arial" w:cs="Arial"/>
          <w:sz w:val="26"/>
          <w:szCs w:val="26"/>
          <w:rtl/>
        </w:rPr>
      </w:pPr>
      <w:r w:rsidRPr="00581836">
        <w:rPr>
          <w:rFonts w:ascii="Arial" w:hAnsi="Arial" w:cs="Arial"/>
          <w:sz w:val="26"/>
          <w:szCs w:val="26"/>
          <w:rtl/>
        </w:rPr>
        <w:t>معالجة المعاملات بشكل عام على تأمين جميع المعلومات التي تحتاجها المنظمة في المستوى التشغيلي للمحافظة على الأعمال بدقة وكفاءة لتحقيق أهدافها. إذ تسعى نظم معالجة المعاملات إلى تحقيق الأهداف التالية:</w:t>
      </w:r>
    </w:p>
    <w:p w:rsidR="005411FD" w:rsidRPr="00581836" w:rsidRDefault="005411FD" w:rsidP="002E2459">
      <w:pPr>
        <w:pStyle w:val="ListParagraph"/>
        <w:numPr>
          <w:ilvl w:val="1"/>
          <w:numId w:val="17"/>
        </w:numPr>
        <w:spacing w:after="0" w:line="360" w:lineRule="auto"/>
        <w:ind w:left="991"/>
        <w:rPr>
          <w:rFonts w:ascii="Arial" w:hAnsi="Arial" w:cs="Arial"/>
          <w:sz w:val="26"/>
          <w:szCs w:val="26"/>
          <w:rtl/>
        </w:rPr>
      </w:pPr>
      <w:r w:rsidRPr="00581836">
        <w:rPr>
          <w:rFonts w:ascii="Arial" w:hAnsi="Arial" w:cs="Arial"/>
          <w:sz w:val="26"/>
          <w:szCs w:val="26"/>
          <w:rtl/>
        </w:rPr>
        <w:t>ضمان فاعلية وكفاءة العمليات في المنظمة.</w:t>
      </w:r>
    </w:p>
    <w:p w:rsidR="005411FD" w:rsidRPr="00581836" w:rsidRDefault="005411FD" w:rsidP="002E2459">
      <w:pPr>
        <w:pStyle w:val="ListParagraph"/>
        <w:numPr>
          <w:ilvl w:val="1"/>
          <w:numId w:val="17"/>
        </w:numPr>
        <w:spacing w:before="240" w:after="0" w:line="360" w:lineRule="auto"/>
        <w:ind w:left="991"/>
        <w:rPr>
          <w:rFonts w:ascii="Arial" w:hAnsi="Arial" w:cs="Arial"/>
          <w:sz w:val="26"/>
          <w:szCs w:val="26"/>
          <w:rtl/>
        </w:rPr>
      </w:pPr>
      <w:r w:rsidRPr="00581836">
        <w:rPr>
          <w:rFonts w:ascii="Arial" w:hAnsi="Arial" w:cs="Arial"/>
          <w:sz w:val="26"/>
          <w:szCs w:val="26"/>
          <w:rtl/>
        </w:rPr>
        <w:t>حفظ وتخزين البيانات لحين طلبها على شكل تقارير، لزيادة الميزة التنافسية في المنشأة.</w:t>
      </w:r>
    </w:p>
    <w:p w:rsidR="005411FD" w:rsidRPr="00581836" w:rsidRDefault="005411FD" w:rsidP="002E2459">
      <w:pPr>
        <w:pStyle w:val="ListParagraph"/>
        <w:numPr>
          <w:ilvl w:val="1"/>
          <w:numId w:val="17"/>
        </w:numPr>
        <w:spacing w:before="240" w:after="0" w:line="360" w:lineRule="auto"/>
        <w:ind w:left="991"/>
        <w:rPr>
          <w:rFonts w:ascii="Arial" w:hAnsi="Arial" w:cs="Arial"/>
          <w:sz w:val="26"/>
          <w:szCs w:val="26"/>
          <w:rtl/>
        </w:rPr>
      </w:pPr>
      <w:r w:rsidRPr="00581836">
        <w:rPr>
          <w:rFonts w:ascii="Arial" w:hAnsi="Arial" w:cs="Arial"/>
          <w:sz w:val="26"/>
          <w:szCs w:val="26"/>
          <w:rtl/>
        </w:rPr>
        <w:t xml:space="preserve">مراقبة أوضاع التشغيل الداخلي، وملائمة المنظمة مع البيئة الخارجية. </w:t>
      </w:r>
    </w:p>
    <w:p w:rsidR="005411FD" w:rsidRPr="00581836" w:rsidRDefault="005411FD" w:rsidP="002E2459">
      <w:pPr>
        <w:pStyle w:val="ListParagraph"/>
        <w:numPr>
          <w:ilvl w:val="1"/>
          <w:numId w:val="17"/>
        </w:numPr>
        <w:spacing w:before="240" w:after="0" w:line="360" w:lineRule="auto"/>
        <w:ind w:left="991"/>
        <w:rPr>
          <w:rFonts w:ascii="Arial" w:hAnsi="Arial" w:cs="Arial"/>
          <w:sz w:val="26"/>
          <w:szCs w:val="26"/>
          <w:rtl/>
        </w:rPr>
      </w:pPr>
      <w:r w:rsidRPr="00581836">
        <w:rPr>
          <w:rFonts w:ascii="Arial" w:hAnsi="Arial" w:cs="Arial"/>
          <w:sz w:val="26"/>
          <w:szCs w:val="26"/>
          <w:rtl/>
        </w:rPr>
        <w:t>تزويد البيانات الضرورية لنظم المعلومات التي تخدم المستويين المرحلي والاستراتيجي، للتأكد من الدقة والأمانة في البيانات والمعلومات، ولوقاية الأصول المختلفة في المنظمة، ولتأمين أمن المعلومات.</w:t>
      </w:r>
    </w:p>
    <w:p w:rsidR="005411FD" w:rsidRPr="00581836" w:rsidRDefault="005411FD" w:rsidP="005411FD">
      <w:pPr>
        <w:spacing w:after="0" w:line="240" w:lineRule="auto"/>
        <w:rPr>
          <w:rFonts w:ascii="Arial" w:hAnsi="Arial" w:cs="Arial"/>
          <w:b/>
          <w:bCs/>
          <w:sz w:val="32"/>
          <w:szCs w:val="32"/>
          <w:rtl/>
        </w:rPr>
      </w:pPr>
    </w:p>
    <w:p w:rsidR="00DA05E7" w:rsidRPr="00581836" w:rsidRDefault="00DA05E7" w:rsidP="005411FD">
      <w:pPr>
        <w:spacing w:before="240" w:after="0" w:line="360" w:lineRule="auto"/>
        <w:rPr>
          <w:rFonts w:ascii="Arial" w:hAnsi="Arial" w:cs="Arial"/>
          <w:b/>
          <w:bCs/>
          <w:sz w:val="28"/>
          <w:szCs w:val="28"/>
          <w:rtl/>
        </w:rPr>
      </w:pPr>
    </w:p>
    <w:p w:rsidR="00DA05E7" w:rsidRPr="00581836" w:rsidRDefault="00DA05E7" w:rsidP="005411FD">
      <w:pPr>
        <w:spacing w:before="240" w:after="0" w:line="360" w:lineRule="auto"/>
        <w:rPr>
          <w:rFonts w:ascii="Arial" w:hAnsi="Arial" w:cs="Arial"/>
          <w:b/>
          <w:bCs/>
          <w:sz w:val="28"/>
          <w:szCs w:val="28"/>
          <w:rtl/>
        </w:rPr>
      </w:pP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السّمات الرئيسية لنظم معالجة المعاملات :</w:t>
      </w:r>
    </w:p>
    <w:p w:rsidR="005411FD" w:rsidRPr="00581836" w:rsidRDefault="005411FD" w:rsidP="005411FD">
      <w:pPr>
        <w:spacing w:after="0" w:line="360" w:lineRule="auto"/>
        <w:rPr>
          <w:rFonts w:ascii="Arial" w:hAnsi="Arial" w:cs="Arial"/>
          <w:b/>
          <w:bCs/>
          <w:sz w:val="26"/>
          <w:szCs w:val="26"/>
          <w:rtl/>
        </w:rPr>
      </w:pPr>
      <w:r w:rsidRPr="00581836">
        <w:rPr>
          <w:rFonts w:ascii="Arial" w:hAnsi="Arial" w:cs="Arial"/>
          <w:b/>
          <w:bCs/>
          <w:sz w:val="26"/>
          <w:szCs w:val="26"/>
          <w:rtl/>
        </w:rPr>
        <w:t>تمتلك نظم معالجة المعاملات العديد من السمات الرئيسة وهي :</w:t>
      </w:r>
    </w:p>
    <w:p w:rsidR="005411FD" w:rsidRPr="00581836" w:rsidRDefault="005411FD" w:rsidP="002E2459">
      <w:pPr>
        <w:pStyle w:val="ListParagraph"/>
        <w:numPr>
          <w:ilvl w:val="0"/>
          <w:numId w:val="18"/>
        </w:numPr>
        <w:spacing w:after="0" w:line="360" w:lineRule="auto"/>
        <w:rPr>
          <w:rFonts w:ascii="Arial" w:hAnsi="Arial" w:cs="Arial"/>
          <w:sz w:val="26"/>
          <w:szCs w:val="26"/>
          <w:rtl/>
        </w:rPr>
      </w:pPr>
      <w:r w:rsidRPr="00581836">
        <w:rPr>
          <w:rFonts w:ascii="Arial" w:hAnsi="Arial" w:cs="Arial"/>
          <w:sz w:val="26"/>
          <w:szCs w:val="26"/>
          <w:rtl/>
        </w:rPr>
        <w:t>معالجة كمية كبيرة من البيانات.</w:t>
      </w:r>
    </w:p>
    <w:p w:rsidR="005411FD" w:rsidRPr="00581836" w:rsidRDefault="005411FD" w:rsidP="002E2459">
      <w:pPr>
        <w:pStyle w:val="ListParagraph"/>
        <w:numPr>
          <w:ilvl w:val="0"/>
          <w:numId w:val="18"/>
        </w:numPr>
        <w:spacing w:before="240" w:after="0" w:line="360" w:lineRule="auto"/>
        <w:rPr>
          <w:rFonts w:ascii="Arial" w:hAnsi="Arial" w:cs="Arial"/>
          <w:sz w:val="26"/>
          <w:szCs w:val="26"/>
          <w:rtl/>
        </w:rPr>
      </w:pPr>
      <w:r w:rsidRPr="00581836">
        <w:rPr>
          <w:rFonts w:ascii="Arial" w:hAnsi="Arial" w:cs="Arial"/>
          <w:sz w:val="26"/>
          <w:szCs w:val="26"/>
          <w:rtl/>
        </w:rPr>
        <w:t>تكون مصادر البيانات في الغالب داخلية، وتوجه لجمهور داخلي.</w:t>
      </w:r>
    </w:p>
    <w:p w:rsidR="005411FD" w:rsidRPr="00581836" w:rsidRDefault="005411FD" w:rsidP="002E2459">
      <w:pPr>
        <w:pStyle w:val="ListParagraph"/>
        <w:numPr>
          <w:ilvl w:val="0"/>
          <w:numId w:val="18"/>
        </w:numPr>
        <w:spacing w:before="240" w:after="0" w:line="360" w:lineRule="auto"/>
        <w:rPr>
          <w:rFonts w:ascii="Arial" w:hAnsi="Arial" w:cs="Arial"/>
          <w:sz w:val="26"/>
          <w:szCs w:val="26"/>
          <w:rtl/>
        </w:rPr>
      </w:pPr>
      <w:r w:rsidRPr="00581836">
        <w:rPr>
          <w:rFonts w:ascii="Arial" w:hAnsi="Arial" w:cs="Arial"/>
          <w:sz w:val="26"/>
          <w:szCs w:val="26"/>
          <w:rtl/>
        </w:rPr>
        <w:t>تكون معلومات معالجة المعاملات على قاعدة منظمة، يومياً، أسبوعياً ، نصف شهرية، أو شهرية.</w:t>
      </w:r>
    </w:p>
    <w:p w:rsidR="005411FD" w:rsidRPr="00581836" w:rsidRDefault="005411FD" w:rsidP="002E2459">
      <w:pPr>
        <w:pStyle w:val="ListParagraph"/>
        <w:numPr>
          <w:ilvl w:val="0"/>
          <w:numId w:val="18"/>
        </w:numPr>
        <w:spacing w:before="240" w:after="0" w:line="360" w:lineRule="auto"/>
        <w:rPr>
          <w:rFonts w:ascii="Arial" w:hAnsi="Arial" w:cs="Arial"/>
          <w:sz w:val="26"/>
          <w:szCs w:val="26"/>
          <w:rtl/>
        </w:rPr>
      </w:pPr>
      <w:r w:rsidRPr="00581836">
        <w:rPr>
          <w:rFonts w:ascii="Arial" w:hAnsi="Arial" w:cs="Arial"/>
          <w:sz w:val="26"/>
          <w:szCs w:val="26"/>
          <w:rtl/>
        </w:rPr>
        <w:t>توفر طاقة خزن كبيرة.</w:t>
      </w:r>
    </w:p>
    <w:p w:rsidR="005411FD" w:rsidRPr="00581836" w:rsidRDefault="005411FD" w:rsidP="002E2459">
      <w:pPr>
        <w:pStyle w:val="ListParagraph"/>
        <w:numPr>
          <w:ilvl w:val="0"/>
          <w:numId w:val="18"/>
        </w:numPr>
        <w:spacing w:before="240" w:after="0" w:line="360" w:lineRule="auto"/>
        <w:rPr>
          <w:rFonts w:ascii="Arial" w:hAnsi="Arial" w:cs="Arial"/>
          <w:sz w:val="26"/>
          <w:szCs w:val="26"/>
          <w:rtl/>
        </w:rPr>
      </w:pPr>
      <w:r w:rsidRPr="00581836">
        <w:rPr>
          <w:rFonts w:ascii="Arial" w:hAnsi="Arial" w:cs="Arial"/>
          <w:sz w:val="26"/>
          <w:szCs w:val="26"/>
          <w:rtl/>
        </w:rPr>
        <w:t>السرعة الفائقة في المعالجة.</w:t>
      </w:r>
    </w:p>
    <w:p w:rsidR="005411FD" w:rsidRPr="00581836" w:rsidRDefault="005411FD" w:rsidP="002E2459">
      <w:pPr>
        <w:pStyle w:val="ListParagraph"/>
        <w:numPr>
          <w:ilvl w:val="0"/>
          <w:numId w:val="18"/>
        </w:numPr>
        <w:spacing w:before="240" w:after="0" w:line="360" w:lineRule="auto"/>
        <w:rPr>
          <w:rFonts w:ascii="Arial" w:hAnsi="Arial" w:cs="Arial"/>
          <w:sz w:val="26"/>
          <w:szCs w:val="26"/>
          <w:rtl/>
        </w:rPr>
      </w:pPr>
      <w:r w:rsidRPr="00581836">
        <w:rPr>
          <w:rFonts w:ascii="Arial" w:hAnsi="Arial" w:cs="Arial"/>
          <w:sz w:val="26"/>
          <w:szCs w:val="26"/>
          <w:rtl/>
        </w:rPr>
        <w:t>مراقبة وجمع بيانات تاريخية متراكمة.</w:t>
      </w:r>
    </w:p>
    <w:p w:rsidR="005411FD" w:rsidRPr="00581836" w:rsidRDefault="005411FD" w:rsidP="002E2459">
      <w:pPr>
        <w:pStyle w:val="ListParagraph"/>
        <w:numPr>
          <w:ilvl w:val="0"/>
          <w:numId w:val="18"/>
        </w:numPr>
        <w:spacing w:before="240" w:after="0" w:line="360" w:lineRule="auto"/>
        <w:rPr>
          <w:rFonts w:ascii="Arial" w:hAnsi="Arial" w:cs="Arial"/>
          <w:sz w:val="26"/>
          <w:szCs w:val="26"/>
          <w:rtl/>
        </w:rPr>
      </w:pPr>
      <w:r w:rsidRPr="00581836">
        <w:rPr>
          <w:rFonts w:ascii="Arial" w:hAnsi="Arial" w:cs="Arial"/>
          <w:sz w:val="26"/>
          <w:szCs w:val="26"/>
          <w:rtl/>
        </w:rPr>
        <w:t>تكون المدخلات والمخرجات مهيكلة، ومعالجة البيانات ثابتة وقانونية.</w:t>
      </w:r>
    </w:p>
    <w:p w:rsidR="005411FD" w:rsidRPr="00581836" w:rsidRDefault="005411FD" w:rsidP="002E2459">
      <w:pPr>
        <w:pStyle w:val="ListParagraph"/>
        <w:numPr>
          <w:ilvl w:val="0"/>
          <w:numId w:val="18"/>
        </w:numPr>
        <w:spacing w:before="240" w:after="0" w:line="360" w:lineRule="auto"/>
        <w:rPr>
          <w:rFonts w:ascii="Arial" w:hAnsi="Arial" w:cs="Arial"/>
          <w:sz w:val="26"/>
          <w:szCs w:val="26"/>
          <w:rtl/>
        </w:rPr>
      </w:pPr>
      <w:r w:rsidRPr="00581836">
        <w:rPr>
          <w:rFonts w:ascii="Arial" w:hAnsi="Arial" w:cs="Arial"/>
          <w:sz w:val="26"/>
          <w:szCs w:val="26"/>
          <w:rtl/>
        </w:rPr>
        <w:t>وجود مستوى عال من التفاصيل في المعلومات المقدمة.</w:t>
      </w:r>
    </w:p>
    <w:p w:rsidR="005411FD" w:rsidRPr="00581836" w:rsidRDefault="005411FD" w:rsidP="002E2459">
      <w:pPr>
        <w:pStyle w:val="ListParagraph"/>
        <w:numPr>
          <w:ilvl w:val="0"/>
          <w:numId w:val="18"/>
        </w:numPr>
        <w:spacing w:before="240" w:after="0" w:line="360" w:lineRule="auto"/>
        <w:rPr>
          <w:rFonts w:ascii="Arial" w:hAnsi="Arial" w:cs="Arial"/>
          <w:sz w:val="26"/>
          <w:szCs w:val="26"/>
          <w:rtl/>
        </w:rPr>
      </w:pPr>
      <w:r w:rsidRPr="00581836">
        <w:rPr>
          <w:rFonts w:ascii="Arial" w:hAnsi="Arial" w:cs="Arial"/>
          <w:sz w:val="26"/>
          <w:szCs w:val="26"/>
          <w:rtl/>
        </w:rPr>
        <w:t>وجود عمليات رياضية وإحصائية بسيطة.</w:t>
      </w:r>
    </w:p>
    <w:p w:rsidR="005411FD" w:rsidRPr="00581836" w:rsidRDefault="005411FD" w:rsidP="002E2459">
      <w:pPr>
        <w:pStyle w:val="ListParagraph"/>
        <w:numPr>
          <w:ilvl w:val="0"/>
          <w:numId w:val="18"/>
        </w:numPr>
        <w:spacing w:before="240" w:after="0" w:line="360" w:lineRule="auto"/>
        <w:rPr>
          <w:rFonts w:ascii="Arial" w:hAnsi="Arial" w:cs="Arial"/>
          <w:sz w:val="26"/>
          <w:szCs w:val="26"/>
          <w:rtl/>
        </w:rPr>
      </w:pPr>
      <w:r w:rsidRPr="00581836">
        <w:rPr>
          <w:rFonts w:ascii="Arial" w:hAnsi="Arial" w:cs="Arial"/>
          <w:sz w:val="26"/>
          <w:szCs w:val="26"/>
          <w:rtl/>
        </w:rPr>
        <w:t>وجود مستوى عال من الدقة، وتكامل البيانات، والأمن.</w:t>
      </w:r>
    </w:p>
    <w:p w:rsidR="005411FD" w:rsidRPr="00581836" w:rsidRDefault="005411FD" w:rsidP="002E2459">
      <w:pPr>
        <w:pStyle w:val="ListParagraph"/>
        <w:numPr>
          <w:ilvl w:val="0"/>
          <w:numId w:val="18"/>
        </w:numPr>
        <w:spacing w:before="240" w:after="0" w:line="360" w:lineRule="auto"/>
        <w:rPr>
          <w:rFonts w:ascii="Arial" w:hAnsi="Arial" w:cs="Arial"/>
          <w:sz w:val="26"/>
          <w:szCs w:val="26"/>
          <w:rtl/>
        </w:rPr>
      </w:pPr>
      <w:r w:rsidRPr="00581836">
        <w:rPr>
          <w:rFonts w:ascii="Arial" w:hAnsi="Arial" w:cs="Arial"/>
          <w:sz w:val="26"/>
          <w:szCs w:val="26"/>
          <w:rtl/>
        </w:rPr>
        <w:t>توفر موثوقية عالية.</w:t>
      </w:r>
    </w:p>
    <w:p w:rsidR="005411FD" w:rsidRPr="00581836" w:rsidRDefault="005411FD" w:rsidP="002E2459">
      <w:pPr>
        <w:pStyle w:val="ListParagraph"/>
        <w:numPr>
          <w:ilvl w:val="0"/>
          <w:numId w:val="18"/>
        </w:numPr>
        <w:spacing w:before="240" w:after="0" w:line="360" w:lineRule="auto"/>
        <w:rPr>
          <w:rFonts w:ascii="Arial" w:hAnsi="Arial" w:cs="Arial"/>
          <w:sz w:val="26"/>
          <w:szCs w:val="26"/>
        </w:rPr>
      </w:pPr>
      <w:r w:rsidRPr="00581836">
        <w:rPr>
          <w:rFonts w:ascii="Arial" w:hAnsi="Arial" w:cs="Arial"/>
          <w:sz w:val="26"/>
          <w:szCs w:val="26"/>
          <w:rtl/>
        </w:rPr>
        <w:t>تعطي نظم معالجة المعلومات القدرة للمستخدم للاستعلام عن الملفات، وقواعد البيانات عن طريق معالجة الاستعلامات.</w:t>
      </w:r>
    </w:p>
    <w:p w:rsidR="005411FD" w:rsidRPr="00581836" w:rsidRDefault="005411FD" w:rsidP="005411FD">
      <w:pPr>
        <w:spacing w:after="0" w:line="240" w:lineRule="auto"/>
        <w:rPr>
          <w:rFonts w:ascii="Arial" w:hAnsi="Arial" w:cs="Arial"/>
          <w:b/>
          <w:bCs/>
          <w:sz w:val="26"/>
          <w:szCs w:val="26"/>
          <w:rtl/>
        </w:rPr>
      </w:pP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b/>
          <w:bCs/>
          <w:sz w:val="26"/>
          <w:szCs w:val="26"/>
          <w:rtl/>
        </w:rPr>
        <w:t xml:space="preserve">نظم معالجة المعاملات </w:t>
      </w:r>
      <w:r w:rsidRPr="00581836">
        <w:rPr>
          <w:rFonts w:ascii="Arial" w:hAnsi="Arial" w:cs="Arial"/>
          <w:b/>
          <w:bCs/>
          <w:sz w:val="26"/>
          <w:szCs w:val="26"/>
        </w:rPr>
        <w:t>Transaction Processing Systems</w:t>
      </w:r>
      <w:r w:rsidRPr="00581836">
        <w:rPr>
          <w:rFonts w:ascii="Arial" w:hAnsi="Arial" w:cs="Arial"/>
          <w:b/>
          <w:bCs/>
          <w:sz w:val="26"/>
          <w:szCs w:val="26"/>
          <w:rtl/>
        </w:rPr>
        <w:t xml:space="preserve"> </w:t>
      </w:r>
    </w:p>
    <w:p w:rsidR="005411FD" w:rsidRPr="00581836" w:rsidRDefault="005411FD" w:rsidP="005411FD">
      <w:pPr>
        <w:spacing w:after="0" w:line="360" w:lineRule="auto"/>
        <w:rPr>
          <w:rFonts w:ascii="Arial" w:hAnsi="Arial" w:cs="Arial"/>
          <w:sz w:val="26"/>
          <w:szCs w:val="26"/>
          <w:rtl/>
        </w:rPr>
      </w:pPr>
      <w:r w:rsidRPr="00581836">
        <w:rPr>
          <w:rFonts w:ascii="Arial" w:hAnsi="Arial" w:cs="Arial"/>
          <w:sz w:val="26"/>
          <w:szCs w:val="26"/>
          <w:rtl/>
        </w:rPr>
        <w:t xml:space="preserve">تعتبر مخرجات نظم معالجة المعاملات </w:t>
      </w:r>
      <w:r w:rsidRPr="00581836">
        <w:rPr>
          <w:rFonts w:ascii="Arial" w:hAnsi="Arial" w:cs="Arial"/>
          <w:sz w:val="26"/>
          <w:szCs w:val="26"/>
        </w:rPr>
        <w:t xml:space="preserve"> TPS</w:t>
      </w:r>
      <w:r w:rsidRPr="00581836">
        <w:rPr>
          <w:rFonts w:ascii="Arial" w:hAnsi="Arial" w:cs="Arial"/>
          <w:sz w:val="26"/>
          <w:szCs w:val="26"/>
          <w:rtl/>
        </w:rPr>
        <w:t>مدخلات لنظم مدخلات لنظم المعلومات الإدارية ومدخلات لنظم معلومات حاسوبية أخرى وذلك من خلال ما توفره من موارد بيانات ثمينة تشكل بمجملها مادة للتحليل ولإنتاج تقارير معلومات ذات قيمة ضافة للمديرين.</w:t>
      </w:r>
    </w:p>
    <w:p w:rsidR="005411FD" w:rsidRPr="00581836" w:rsidRDefault="005411FD" w:rsidP="005411FD">
      <w:pPr>
        <w:spacing w:before="240" w:after="0" w:line="360" w:lineRule="auto"/>
        <w:rPr>
          <w:rFonts w:ascii="Arial" w:hAnsi="Arial" w:cs="Arial"/>
          <w:b/>
          <w:bCs/>
          <w:sz w:val="26"/>
          <w:szCs w:val="26"/>
          <w:rtl/>
        </w:rPr>
      </w:pPr>
      <w:r w:rsidRPr="00581836">
        <w:rPr>
          <w:rFonts w:ascii="Arial" w:hAnsi="Arial" w:cs="Arial"/>
          <w:b/>
          <w:bCs/>
          <w:sz w:val="26"/>
          <w:szCs w:val="26"/>
          <w:rtl/>
        </w:rPr>
        <w:t xml:space="preserve">نظم المعالجة التحليلية الفورية </w:t>
      </w:r>
      <w:r w:rsidRPr="00581836">
        <w:rPr>
          <w:rFonts w:ascii="Arial" w:hAnsi="Arial" w:cs="Arial"/>
          <w:b/>
          <w:bCs/>
          <w:sz w:val="26"/>
          <w:szCs w:val="26"/>
        </w:rPr>
        <w:t>On-Line Analytical Processing Systems</w:t>
      </w:r>
    </w:p>
    <w:p w:rsidR="005411FD" w:rsidRPr="00581836" w:rsidRDefault="005411FD" w:rsidP="005411FD">
      <w:pPr>
        <w:spacing w:after="0" w:line="360" w:lineRule="auto"/>
        <w:rPr>
          <w:rFonts w:ascii="Arial" w:hAnsi="Arial" w:cs="Arial"/>
          <w:sz w:val="26"/>
          <w:szCs w:val="26"/>
          <w:rtl/>
        </w:rPr>
      </w:pPr>
      <w:r w:rsidRPr="00581836">
        <w:rPr>
          <w:rFonts w:ascii="Arial" w:hAnsi="Arial" w:cs="Arial"/>
          <w:sz w:val="26"/>
          <w:szCs w:val="26"/>
          <w:rtl/>
        </w:rPr>
        <w:t xml:space="preserve">تمثل نظم المعالجة التحليلية الفورية </w:t>
      </w:r>
      <w:r w:rsidRPr="00581836">
        <w:rPr>
          <w:rFonts w:ascii="Arial" w:hAnsi="Arial" w:cs="Arial"/>
          <w:sz w:val="26"/>
          <w:szCs w:val="26"/>
        </w:rPr>
        <w:t>OLAP</w:t>
      </w:r>
      <w:r w:rsidRPr="00581836">
        <w:rPr>
          <w:rFonts w:ascii="Arial" w:hAnsi="Arial" w:cs="Arial"/>
          <w:sz w:val="26"/>
          <w:szCs w:val="26"/>
          <w:rtl/>
        </w:rPr>
        <w:t xml:space="preserve"> نتاج التطور النوعي لنظم معالجة المعاملات </w:t>
      </w:r>
      <w:r w:rsidRPr="00581836">
        <w:rPr>
          <w:rFonts w:ascii="Arial" w:hAnsi="Arial" w:cs="Arial"/>
          <w:sz w:val="26"/>
          <w:szCs w:val="26"/>
        </w:rPr>
        <w:t>TPS</w:t>
      </w:r>
      <w:r w:rsidRPr="00581836">
        <w:rPr>
          <w:rFonts w:ascii="Arial" w:hAnsi="Arial" w:cs="Arial"/>
          <w:sz w:val="26"/>
          <w:szCs w:val="26"/>
          <w:rtl/>
        </w:rPr>
        <w:t xml:space="preserve"> التي تتولى أنشطة تسجيل وتصنيف المعاملات ومعالجة البيانات المرتبطة بأنشطة الأعمال اليومية وبالمهام الروتينية التي تخضع لظروف حالة التأكد وبالتالي تكون نتائج هذه الأنشطة والمهام محددة ومعروفة سلفاً .</w:t>
      </w: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sz w:val="26"/>
          <w:szCs w:val="26"/>
          <w:rtl/>
        </w:rPr>
        <w:t xml:space="preserve">ظهرت المعالجة التحليلية الفورية </w:t>
      </w:r>
      <w:r w:rsidRPr="00581836">
        <w:rPr>
          <w:rFonts w:ascii="Arial" w:hAnsi="Arial" w:cs="Arial"/>
          <w:sz w:val="26"/>
          <w:szCs w:val="26"/>
        </w:rPr>
        <w:t>OLAP</w:t>
      </w:r>
      <w:r w:rsidRPr="00581836">
        <w:rPr>
          <w:rFonts w:ascii="Arial" w:hAnsi="Arial" w:cs="Arial"/>
          <w:sz w:val="26"/>
          <w:szCs w:val="26"/>
          <w:rtl/>
        </w:rPr>
        <w:t xml:space="preserve"> نتيجة عدم قدرة نظم معالجة المعاملات  على تلبية احتياجات الإدارة في مجالات تحليل البيانات ونمذجة الاتجاهات والتنبؤ بالمؤشرات وتقديم خلاصات معلوماتية قيمة للإدارة تفيدها في فهم أوضاعها الحالية والمستقبلية وبصورة خاصة موقعها التنافسي وعلاقاتها مع الزبائن والمستفيدين.</w:t>
      </w: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sz w:val="26"/>
          <w:szCs w:val="26"/>
          <w:rtl/>
        </w:rPr>
        <w:t xml:space="preserve">والهدف من نظم المعالجة التحليلية الفورية </w:t>
      </w:r>
      <w:r w:rsidRPr="00581836">
        <w:rPr>
          <w:rFonts w:ascii="Arial" w:hAnsi="Arial" w:cs="Arial"/>
          <w:sz w:val="26"/>
          <w:szCs w:val="26"/>
        </w:rPr>
        <w:t xml:space="preserve"> OLAP</w:t>
      </w:r>
      <w:r w:rsidRPr="00581836">
        <w:rPr>
          <w:rFonts w:ascii="Arial" w:hAnsi="Arial" w:cs="Arial"/>
          <w:sz w:val="26"/>
          <w:szCs w:val="26"/>
          <w:rtl/>
        </w:rPr>
        <w:t>هو لتقديم قدرات التحليل المنهجي للبيانات بعد تسجيلها وتخزينها في قواعد البيانات أو مستودعات البيانات,  وذلك من أجل إعادة النظر في هذه البيانات وإجراء أنشطة المعالجة التحليلية و متنوعة تستوفي كل متغيرات الظاهرة موضوع القرار أو الدراسة.</w:t>
      </w: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sz w:val="26"/>
          <w:szCs w:val="26"/>
          <w:rtl/>
        </w:rPr>
        <w:t xml:space="preserve">طورّتْ نظم المعالجة التحليلية الفورية نفسها لتظهر بأشكال وأنماط جديدة وذلك بحسب مستوى ونوع تكنولوجيا المعلومات التي تستخدمها. ومن بين النظم الجديدة التي ظهرت في الآونة الأخيرة نظم </w:t>
      </w:r>
      <w:r w:rsidRPr="00581836">
        <w:rPr>
          <w:rFonts w:ascii="Arial" w:hAnsi="Arial" w:cs="Arial"/>
          <w:sz w:val="26"/>
          <w:szCs w:val="26"/>
        </w:rPr>
        <w:t xml:space="preserve"> Relational OLAP</w:t>
      </w:r>
      <w:r w:rsidRPr="00581836">
        <w:rPr>
          <w:rFonts w:ascii="Arial" w:hAnsi="Arial" w:cs="Arial"/>
          <w:sz w:val="26"/>
          <w:szCs w:val="26"/>
          <w:rtl/>
        </w:rPr>
        <w:t xml:space="preserve"> التي تمثل تكويناً متعاضداً مع نظم إدارة قواعد البيانات العلائقية </w:t>
      </w:r>
      <w:r w:rsidRPr="00581836">
        <w:rPr>
          <w:rFonts w:ascii="Arial" w:hAnsi="Arial" w:cs="Arial"/>
          <w:sz w:val="26"/>
          <w:szCs w:val="26"/>
        </w:rPr>
        <w:t>Relational DataBase Management Systems</w:t>
      </w:r>
      <w:r w:rsidRPr="00581836">
        <w:rPr>
          <w:rFonts w:ascii="Arial" w:hAnsi="Arial" w:cs="Arial"/>
          <w:sz w:val="26"/>
          <w:szCs w:val="26"/>
          <w:rtl/>
        </w:rPr>
        <w:t xml:space="preserve">. </w:t>
      </w: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sz w:val="26"/>
          <w:szCs w:val="26"/>
          <w:rtl/>
        </w:rPr>
        <w:t>وتستند نظم المعالجة التحليلية الفورية والعلائقية على نظم إدارة قواعد بيانات علائقية ومتعددة الأبعاد وبذلك تستطيع هذه النظم ضمان الاستفادة من القدرات التقنية التي يتيحها النموذج العلائقي لقاعدة البيانات.</w:t>
      </w:r>
    </w:p>
    <w:p w:rsidR="005411FD" w:rsidRPr="00581836" w:rsidRDefault="005411FD" w:rsidP="005411FD">
      <w:pPr>
        <w:spacing w:before="240" w:after="0" w:line="360" w:lineRule="auto"/>
        <w:rPr>
          <w:rFonts w:ascii="Arial" w:hAnsi="Arial" w:cs="Arial"/>
          <w:sz w:val="26"/>
          <w:szCs w:val="26"/>
          <w:rtl/>
        </w:rPr>
      </w:pPr>
      <w:r w:rsidRPr="00581836">
        <w:rPr>
          <w:rFonts w:ascii="Arial" w:hAnsi="Arial" w:cs="Arial"/>
          <w:sz w:val="26"/>
          <w:szCs w:val="26"/>
          <w:rtl/>
        </w:rPr>
        <w:t>كما ظهرت نظم معالجة تحليلية فورية تستخدم تقنيات الذكاء الصناعي في عملية تحليل البيانات واستكشاف العلاقات بين عناصر البيانات وتوفير فرص الوصول المرن في الوقت الحقيقي.</w:t>
      </w:r>
    </w:p>
    <w:p w:rsidR="005411FD" w:rsidRPr="00581836" w:rsidRDefault="005411FD" w:rsidP="002E2459">
      <w:pPr>
        <w:pStyle w:val="ListParagraph"/>
        <w:numPr>
          <w:ilvl w:val="0"/>
          <w:numId w:val="22"/>
        </w:numPr>
        <w:spacing w:before="240" w:after="0" w:line="360" w:lineRule="auto"/>
        <w:ind w:left="357" w:hanging="357"/>
        <w:rPr>
          <w:rFonts w:ascii="Arial" w:hAnsi="Arial" w:cs="Arial"/>
          <w:b/>
          <w:bCs/>
          <w:sz w:val="28"/>
          <w:szCs w:val="28"/>
        </w:rPr>
      </w:pPr>
      <w:r w:rsidRPr="00581836">
        <w:rPr>
          <w:rFonts w:ascii="Arial" w:hAnsi="Arial" w:cs="Arial"/>
          <w:b/>
          <w:bCs/>
          <w:sz w:val="28"/>
          <w:szCs w:val="28"/>
          <w:rtl/>
          <w:lang w:bidi="fa-IR"/>
        </w:rPr>
        <w:t xml:space="preserve">نظم المعلومات الإدارية </w:t>
      </w:r>
      <w:r w:rsidRPr="00581836">
        <w:rPr>
          <w:rFonts w:ascii="Arial" w:hAnsi="Arial" w:cs="Arial"/>
          <w:b/>
          <w:bCs/>
          <w:sz w:val="28"/>
          <w:szCs w:val="28"/>
          <w:lang w:bidi="fa-IR"/>
        </w:rPr>
        <w:t>MIS</w:t>
      </w:r>
      <w:r w:rsidRPr="00581836">
        <w:rPr>
          <w:rFonts w:ascii="Arial" w:hAnsi="Arial" w:cs="Arial"/>
          <w:b/>
          <w:bCs/>
          <w:sz w:val="28"/>
          <w:szCs w:val="28"/>
          <w:rtl/>
        </w:rPr>
        <w:t xml:space="preserve"> :</w:t>
      </w:r>
    </w:p>
    <w:p w:rsidR="005411FD" w:rsidRPr="00581836" w:rsidRDefault="005411FD" w:rsidP="005411FD">
      <w:pPr>
        <w:pStyle w:val="ListParagraph"/>
        <w:spacing w:before="240" w:after="0" w:line="360" w:lineRule="auto"/>
        <w:ind w:left="357"/>
        <w:rPr>
          <w:rFonts w:ascii="Arial" w:hAnsi="Arial" w:cs="Arial"/>
          <w:sz w:val="26"/>
          <w:szCs w:val="26"/>
          <w:rtl/>
        </w:rPr>
      </w:pPr>
      <w:r w:rsidRPr="00581836">
        <w:rPr>
          <w:rFonts w:ascii="Arial" w:hAnsi="Arial" w:cs="Arial"/>
          <w:sz w:val="26"/>
          <w:szCs w:val="26"/>
          <w:rtl/>
        </w:rPr>
        <w:t>هي نظم معلومات صممت لخدمة وظائف المستوى الإداري في المنظمة عن طريق تزويد المديرين في الإدارة الوسطى بالتقارير الفورية عن الأداء الحالي والتقارير التاريخية، كما تخدم نظم المعلومات الإدارية وظائف التخطيط والمراقبة واتخاذ القرار في المستوى الإداري، إذ تقدم تقارير أسبوعية، شهرية، سنوية للمهتمين من المديرين لدعم القرارات شبة المهيكلة.</w:t>
      </w:r>
    </w:p>
    <w:p w:rsidR="005411FD" w:rsidRPr="00581836" w:rsidRDefault="005411FD" w:rsidP="005411FD">
      <w:pPr>
        <w:pStyle w:val="ListParagraph"/>
        <w:spacing w:before="240" w:after="0" w:line="360" w:lineRule="auto"/>
        <w:ind w:left="357"/>
        <w:rPr>
          <w:rFonts w:ascii="Arial" w:hAnsi="Arial" w:cs="Arial"/>
          <w:sz w:val="26"/>
          <w:szCs w:val="26"/>
          <w:rtl/>
        </w:rPr>
      </w:pPr>
      <w:r w:rsidRPr="00581836">
        <w:rPr>
          <w:rFonts w:ascii="Arial" w:hAnsi="Arial" w:cs="Arial"/>
          <w:sz w:val="26"/>
          <w:szCs w:val="26"/>
          <w:rtl/>
        </w:rPr>
        <w:t>هي نوع من أنواع أنظمة المعلومات تركز على ملخصات الصفقات اليومية، الأسبوعية، الشهريةّ المفيدة في مراقبة التحكم على المستوى التشغيلي.</w:t>
      </w: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مميزاتها :</w:t>
      </w:r>
    </w:p>
    <w:p w:rsidR="005411FD" w:rsidRPr="00581836" w:rsidRDefault="005411FD" w:rsidP="002E2459">
      <w:pPr>
        <w:pStyle w:val="ListParagraph"/>
        <w:numPr>
          <w:ilvl w:val="0"/>
          <w:numId w:val="19"/>
        </w:numPr>
        <w:spacing w:after="0" w:line="360" w:lineRule="auto"/>
        <w:rPr>
          <w:rFonts w:ascii="Arial" w:hAnsi="Arial" w:cs="Arial"/>
          <w:sz w:val="26"/>
          <w:szCs w:val="26"/>
          <w:rtl/>
        </w:rPr>
      </w:pPr>
      <w:r w:rsidRPr="00581836">
        <w:rPr>
          <w:rFonts w:ascii="Arial" w:hAnsi="Arial" w:cs="Arial"/>
          <w:sz w:val="26"/>
          <w:szCs w:val="26"/>
          <w:rtl/>
        </w:rPr>
        <w:t>مساندة اتخاذ القرارات النمطية والمتكررة مما يسمح بتحديد المعلومات اللازمة لاتخاذها بصفة مسبقة.</w:t>
      </w:r>
    </w:p>
    <w:p w:rsidR="005411FD" w:rsidRPr="00581836" w:rsidRDefault="005411FD" w:rsidP="002E2459">
      <w:pPr>
        <w:pStyle w:val="ListParagraph"/>
        <w:numPr>
          <w:ilvl w:val="0"/>
          <w:numId w:val="19"/>
        </w:numPr>
        <w:spacing w:before="240" w:after="0" w:line="360" w:lineRule="auto"/>
        <w:rPr>
          <w:rFonts w:ascii="Arial" w:hAnsi="Arial" w:cs="Arial"/>
          <w:sz w:val="26"/>
          <w:szCs w:val="26"/>
          <w:rtl/>
        </w:rPr>
      </w:pPr>
      <w:r w:rsidRPr="00581836">
        <w:rPr>
          <w:rFonts w:ascii="Arial" w:hAnsi="Arial" w:cs="Arial"/>
          <w:sz w:val="26"/>
          <w:szCs w:val="26"/>
          <w:rtl/>
        </w:rPr>
        <w:t>مساعدة المديرين الأوليين، كما إن مخرجاتها قد تكون مفيدة لتوفير احتياجات الإدارة العليا من المعلومات التاريخية.</w:t>
      </w:r>
    </w:p>
    <w:p w:rsidR="005411FD" w:rsidRPr="00581836" w:rsidRDefault="005411FD" w:rsidP="002E2459">
      <w:pPr>
        <w:pStyle w:val="ListParagraph"/>
        <w:numPr>
          <w:ilvl w:val="0"/>
          <w:numId w:val="19"/>
        </w:numPr>
        <w:spacing w:before="240" w:after="0" w:line="360" w:lineRule="auto"/>
        <w:rPr>
          <w:rFonts w:ascii="Arial" w:hAnsi="Arial" w:cs="Arial"/>
          <w:sz w:val="26"/>
          <w:szCs w:val="26"/>
          <w:rtl/>
        </w:rPr>
      </w:pPr>
      <w:r w:rsidRPr="00581836">
        <w:rPr>
          <w:rFonts w:ascii="Arial" w:hAnsi="Arial" w:cs="Arial"/>
          <w:sz w:val="26"/>
          <w:szCs w:val="26"/>
          <w:rtl/>
        </w:rPr>
        <w:t>تساعد على إعداد التقارير اليومية عن العمليات الجارية، كما تقدم تقارير استثنائية في حالة اختلاف الوضع الفعلي عن الوضع المستهدف، وكذلك تقارير عند الطلب للحالات غير المتكررة.</w:t>
      </w:r>
    </w:p>
    <w:p w:rsidR="005411FD" w:rsidRPr="00581836" w:rsidRDefault="005411FD" w:rsidP="002E2459">
      <w:pPr>
        <w:pStyle w:val="ListParagraph"/>
        <w:numPr>
          <w:ilvl w:val="0"/>
          <w:numId w:val="19"/>
        </w:numPr>
        <w:spacing w:before="240" w:after="0" w:line="360" w:lineRule="auto"/>
        <w:rPr>
          <w:rFonts w:ascii="Arial" w:hAnsi="Arial" w:cs="Arial"/>
          <w:sz w:val="26"/>
          <w:szCs w:val="26"/>
          <w:rtl/>
        </w:rPr>
      </w:pPr>
      <w:r w:rsidRPr="00581836">
        <w:rPr>
          <w:rFonts w:ascii="Arial" w:hAnsi="Arial" w:cs="Arial"/>
          <w:sz w:val="26"/>
          <w:szCs w:val="26"/>
          <w:rtl/>
        </w:rPr>
        <w:t>تعتمد على سيولة البيانات والمعاملات التجارية.</w:t>
      </w:r>
    </w:p>
    <w:p w:rsidR="005411FD" w:rsidRPr="00581836" w:rsidRDefault="005411FD" w:rsidP="002E2459">
      <w:pPr>
        <w:pStyle w:val="ListParagraph"/>
        <w:numPr>
          <w:ilvl w:val="0"/>
          <w:numId w:val="19"/>
        </w:numPr>
        <w:spacing w:before="240" w:after="0" w:line="360" w:lineRule="auto"/>
        <w:rPr>
          <w:rFonts w:ascii="Arial" w:hAnsi="Arial" w:cs="Arial"/>
          <w:sz w:val="26"/>
          <w:szCs w:val="26"/>
          <w:rtl/>
        </w:rPr>
      </w:pPr>
      <w:r w:rsidRPr="00581836">
        <w:rPr>
          <w:rFonts w:ascii="Arial" w:hAnsi="Arial" w:cs="Arial"/>
          <w:sz w:val="26"/>
          <w:szCs w:val="26"/>
          <w:rtl/>
        </w:rPr>
        <w:t>تساعد على اتخاذ القرار باستعمال البيانات الحالية (لتحديد اتجاه المنظمة في المستقبل) والسابقة (لتوجيه الإنتباه إلى مشكلات وأداء الماضي).</w:t>
      </w:r>
    </w:p>
    <w:p w:rsidR="005411FD" w:rsidRPr="00581836" w:rsidRDefault="005411FD" w:rsidP="005411FD">
      <w:pPr>
        <w:spacing w:before="240" w:after="0" w:line="360" w:lineRule="auto"/>
        <w:rPr>
          <w:rFonts w:ascii="Arial" w:hAnsi="Arial" w:cs="Arial"/>
          <w:b/>
          <w:bCs/>
          <w:sz w:val="28"/>
          <w:szCs w:val="28"/>
          <w:rtl/>
        </w:rPr>
      </w:pPr>
      <w:r w:rsidRPr="00581836">
        <w:rPr>
          <w:rFonts w:ascii="Arial" w:hAnsi="Arial" w:cs="Arial"/>
          <w:b/>
          <w:bCs/>
          <w:sz w:val="28"/>
          <w:szCs w:val="28"/>
          <w:rtl/>
        </w:rPr>
        <w:t>عيوبها:</w:t>
      </w:r>
    </w:p>
    <w:p w:rsidR="005411FD" w:rsidRPr="00581836" w:rsidRDefault="005411FD" w:rsidP="002E2459">
      <w:pPr>
        <w:pStyle w:val="ListParagraph"/>
        <w:numPr>
          <w:ilvl w:val="0"/>
          <w:numId w:val="20"/>
        </w:numPr>
        <w:spacing w:after="0" w:line="360" w:lineRule="auto"/>
        <w:rPr>
          <w:rFonts w:ascii="Arial" w:hAnsi="Arial" w:cs="Arial"/>
          <w:sz w:val="26"/>
          <w:szCs w:val="26"/>
          <w:rtl/>
        </w:rPr>
      </w:pPr>
      <w:r w:rsidRPr="00581836">
        <w:rPr>
          <w:rFonts w:ascii="Arial" w:hAnsi="Arial" w:cs="Arial"/>
          <w:sz w:val="26"/>
          <w:szCs w:val="26"/>
          <w:rtl/>
        </w:rPr>
        <w:t>ليس لدى هذه النظم إمكانيات تحليلية كبيرة.</w:t>
      </w:r>
    </w:p>
    <w:p w:rsidR="005411FD" w:rsidRPr="00581836" w:rsidRDefault="005411FD" w:rsidP="002E2459">
      <w:pPr>
        <w:pStyle w:val="ListParagraph"/>
        <w:numPr>
          <w:ilvl w:val="0"/>
          <w:numId w:val="20"/>
        </w:numPr>
        <w:spacing w:before="240" w:after="0" w:line="360" w:lineRule="auto"/>
        <w:rPr>
          <w:rFonts w:ascii="Arial" w:hAnsi="Arial" w:cs="Arial"/>
          <w:sz w:val="26"/>
          <w:szCs w:val="26"/>
          <w:rtl/>
        </w:rPr>
      </w:pPr>
      <w:r w:rsidRPr="00581836">
        <w:rPr>
          <w:rFonts w:ascii="Arial" w:hAnsi="Arial" w:cs="Arial"/>
          <w:sz w:val="26"/>
          <w:szCs w:val="26"/>
          <w:rtl/>
        </w:rPr>
        <w:t>هي نظم غير مرنة نسبيا، حيث أن استجابتها لحاجة المديرين من المعلومات تكون في حدود أنماط محددة، وتجد صعوبة في تغير مخرجاتها في حالة ظهور احتياجات جديدة من المعلومات.</w:t>
      </w:r>
    </w:p>
    <w:p w:rsidR="005411FD" w:rsidRPr="00581836" w:rsidRDefault="005411FD" w:rsidP="002E2459">
      <w:pPr>
        <w:pStyle w:val="ListParagraph"/>
        <w:numPr>
          <w:ilvl w:val="0"/>
          <w:numId w:val="20"/>
        </w:numPr>
        <w:spacing w:before="240" w:after="0" w:line="360" w:lineRule="auto"/>
        <w:rPr>
          <w:rFonts w:ascii="Arial" w:hAnsi="Arial" w:cs="Arial"/>
          <w:sz w:val="26"/>
          <w:szCs w:val="26"/>
        </w:rPr>
      </w:pPr>
      <w:r w:rsidRPr="00581836">
        <w:rPr>
          <w:rFonts w:ascii="Arial" w:hAnsi="Arial" w:cs="Arial"/>
          <w:sz w:val="26"/>
          <w:szCs w:val="26"/>
          <w:rtl/>
        </w:rPr>
        <w:t>لها توجه داخل وليس خارج أي أنها تُعنى فقط بالأحداث الداخلية بالمنظمة.</w:t>
      </w:r>
    </w:p>
    <w:p w:rsidR="005411FD" w:rsidRPr="00581836" w:rsidRDefault="005411FD" w:rsidP="005411FD">
      <w:pPr>
        <w:pStyle w:val="ListParagraph"/>
        <w:spacing w:before="240" w:after="0" w:line="360" w:lineRule="auto"/>
        <w:rPr>
          <w:rFonts w:ascii="Arial" w:hAnsi="Arial" w:cs="Arial"/>
          <w:sz w:val="26"/>
          <w:szCs w:val="26"/>
          <w:rtl/>
        </w:rPr>
      </w:pPr>
    </w:p>
    <w:p w:rsidR="005411FD" w:rsidRPr="00581836" w:rsidRDefault="005411FD" w:rsidP="005411FD">
      <w:pPr>
        <w:spacing w:before="240" w:after="0" w:line="360" w:lineRule="auto"/>
        <w:rPr>
          <w:rFonts w:ascii="Arial" w:hAnsi="Arial" w:cs="Arial"/>
          <w:b/>
          <w:bCs/>
          <w:sz w:val="28"/>
          <w:szCs w:val="28"/>
          <w:rtl/>
          <w:lang w:bidi="fa-IR"/>
        </w:rPr>
      </w:pPr>
      <w:r w:rsidRPr="00581836">
        <w:rPr>
          <w:rFonts w:ascii="Arial" w:hAnsi="Arial" w:cs="Arial"/>
          <w:b/>
          <w:bCs/>
          <w:sz w:val="28"/>
          <w:szCs w:val="28"/>
          <w:rtl/>
          <w:lang w:bidi="fa-IR"/>
        </w:rPr>
        <w:t xml:space="preserve">3. نظم دعم القرار </w:t>
      </w:r>
      <w:r w:rsidRPr="00581836">
        <w:rPr>
          <w:rFonts w:ascii="Arial" w:hAnsi="Arial" w:cs="Arial"/>
          <w:b/>
          <w:bCs/>
          <w:sz w:val="28"/>
          <w:szCs w:val="28"/>
          <w:lang w:bidi="fa-IR"/>
        </w:rPr>
        <w:t>DSS</w:t>
      </w:r>
      <w:r w:rsidRPr="00581836">
        <w:rPr>
          <w:rFonts w:ascii="Arial" w:hAnsi="Arial" w:cs="Arial"/>
          <w:b/>
          <w:bCs/>
          <w:sz w:val="28"/>
          <w:szCs w:val="28"/>
          <w:rtl/>
          <w:lang w:bidi="fa-IR"/>
        </w:rPr>
        <w:t xml:space="preserve"> :</w:t>
      </w:r>
    </w:p>
    <w:p w:rsidR="005411FD" w:rsidRPr="00581836" w:rsidRDefault="005411FD" w:rsidP="005411FD">
      <w:pPr>
        <w:spacing w:after="0" w:line="480" w:lineRule="auto"/>
        <w:rPr>
          <w:rFonts w:ascii="Arial" w:hAnsi="Arial" w:cs="Arial"/>
          <w:sz w:val="26"/>
          <w:szCs w:val="26"/>
          <w:rtl/>
        </w:rPr>
      </w:pPr>
      <w:r w:rsidRPr="00581836">
        <w:rPr>
          <w:rFonts w:ascii="Arial" w:hAnsi="Arial" w:cs="Arial"/>
          <w:sz w:val="26"/>
          <w:szCs w:val="26"/>
          <w:rtl/>
        </w:rPr>
        <w:t>نظم معلومات على مستوى إدارة المنظمة تساعد مدير منفرد أو مجموعة صغيرة من المديرين لحل مشكلة نوعية، إنّه نظام يمزج البيانات ويقدم نماذج تحليلات رفيعة المستوى، كما يمكنها دمج عدة نماذج لتكوين نموذج متكامل، وتقديم برامج إدارة وإنتاج الحوار للسماح لصانع القرار بالتفاعل مع النظام والتخاطب المباشر معه؛ لدعم اتخاذ القرارات شبه المهيكلة وغير المهيكلة.</w:t>
      </w:r>
    </w:p>
    <w:p w:rsidR="005411FD" w:rsidRPr="00581836" w:rsidRDefault="005411FD" w:rsidP="005411FD">
      <w:pPr>
        <w:spacing w:before="240" w:after="0" w:line="480" w:lineRule="auto"/>
        <w:rPr>
          <w:rFonts w:ascii="Arial" w:hAnsi="Arial" w:cs="Arial"/>
          <w:sz w:val="26"/>
          <w:szCs w:val="26"/>
        </w:rPr>
      </w:pPr>
      <w:r w:rsidRPr="00581836">
        <w:rPr>
          <w:rFonts w:ascii="Arial" w:hAnsi="Arial" w:cs="Arial"/>
          <w:sz w:val="26"/>
          <w:szCs w:val="26"/>
          <w:rtl/>
        </w:rPr>
        <w:t>يقوم هذا النظام على أساس إعطاء المستفيد النهائي أدوات مفيدة للتحليل، إذ يمكنه من دمج عدة نماذج مختلفة لتكوين نماذج متكاملة، وكذلك برامج إدارة وإنتاج الحوار التي تمكن المستخدم من التفاعل مع النظام، ويعمل هذا النظام على تقديم الدعم المباشر للإدارة الوسطى والعليا.</w:t>
      </w:r>
    </w:p>
    <w:p w:rsidR="005411FD" w:rsidRPr="00581836" w:rsidRDefault="005411FD" w:rsidP="005411FD">
      <w:pPr>
        <w:spacing w:before="240" w:after="0" w:line="360" w:lineRule="auto"/>
        <w:rPr>
          <w:rFonts w:ascii="Arial" w:hAnsi="Arial" w:cs="Arial"/>
          <w:b/>
          <w:bCs/>
          <w:sz w:val="26"/>
          <w:szCs w:val="26"/>
          <w:rtl/>
        </w:rPr>
      </w:pPr>
      <w:r w:rsidRPr="00581836">
        <w:rPr>
          <w:rFonts w:ascii="Arial" w:hAnsi="Arial" w:cs="Arial"/>
          <w:b/>
          <w:bCs/>
          <w:sz w:val="26"/>
          <w:szCs w:val="26"/>
          <w:rtl/>
        </w:rPr>
        <w:t xml:space="preserve">نظم دعم القرار </w:t>
      </w:r>
      <w:r w:rsidRPr="00581836">
        <w:rPr>
          <w:rFonts w:ascii="Arial" w:hAnsi="Arial" w:cs="Arial"/>
          <w:b/>
          <w:bCs/>
          <w:sz w:val="26"/>
          <w:szCs w:val="26"/>
        </w:rPr>
        <w:t>DSS</w:t>
      </w:r>
    </w:p>
    <w:p w:rsidR="005411FD" w:rsidRPr="00581836" w:rsidRDefault="005411FD" w:rsidP="002E2459">
      <w:pPr>
        <w:pStyle w:val="ListParagraph"/>
        <w:numPr>
          <w:ilvl w:val="0"/>
          <w:numId w:val="23"/>
        </w:numPr>
        <w:spacing w:after="0" w:line="360" w:lineRule="auto"/>
        <w:rPr>
          <w:rFonts w:ascii="Arial" w:hAnsi="Arial" w:cs="Arial"/>
          <w:b/>
          <w:bCs/>
          <w:sz w:val="26"/>
          <w:szCs w:val="26"/>
          <w:rtl/>
        </w:rPr>
      </w:pPr>
      <w:r w:rsidRPr="00581836">
        <w:rPr>
          <w:rFonts w:ascii="Arial" w:hAnsi="Arial" w:cs="Arial"/>
          <w:sz w:val="26"/>
          <w:szCs w:val="26"/>
          <w:rtl/>
        </w:rPr>
        <w:t>هي النظم التي تزود المديرين في الإدارة الوسطى بأدوات معلوماتية (جداول، رسومات، نماذج) اللازمة التي تساعد على حل المشكلات شبه المبرمجة (شبه الهيكلية)، وغير المبرمجة (غير الهيكلية)عن طريق</w:t>
      </w:r>
      <w:r w:rsidRPr="00581836">
        <w:rPr>
          <w:rFonts w:ascii="Arial" w:hAnsi="Arial" w:cs="Arial"/>
          <w:b/>
          <w:bCs/>
          <w:sz w:val="26"/>
          <w:szCs w:val="26"/>
          <w:rtl/>
        </w:rPr>
        <w:t xml:space="preserve"> </w:t>
      </w:r>
      <w:r w:rsidRPr="00581836">
        <w:rPr>
          <w:rFonts w:ascii="Arial" w:hAnsi="Arial" w:cs="Arial"/>
          <w:sz w:val="26"/>
          <w:szCs w:val="26"/>
          <w:rtl/>
        </w:rPr>
        <w:t>تحليل البيانات واتخاذ القرارات.</w:t>
      </w:r>
    </w:p>
    <w:p w:rsidR="005411FD" w:rsidRPr="00581836" w:rsidRDefault="005411FD" w:rsidP="002E2459">
      <w:pPr>
        <w:pStyle w:val="ListParagraph"/>
        <w:numPr>
          <w:ilvl w:val="0"/>
          <w:numId w:val="23"/>
        </w:numPr>
        <w:spacing w:before="240" w:after="0" w:line="360" w:lineRule="auto"/>
        <w:rPr>
          <w:rFonts w:ascii="Arial" w:hAnsi="Arial" w:cs="Arial"/>
          <w:sz w:val="26"/>
          <w:szCs w:val="26"/>
          <w:rtl/>
        </w:rPr>
      </w:pPr>
      <w:r w:rsidRPr="00581836">
        <w:rPr>
          <w:rFonts w:ascii="Arial" w:hAnsi="Arial" w:cs="Arial"/>
          <w:sz w:val="26"/>
          <w:szCs w:val="26"/>
          <w:rtl/>
        </w:rPr>
        <w:t>تقوم هذه النظم باستخلاص المعلومات الأكثر ضرورية وحيوية بالنسبة لمتخذي القرارات وتقديمها لهم بالصورة المناسبة وبالتوقيت المناسب.</w:t>
      </w:r>
    </w:p>
    <w:p w:rsidR="005411FD" w:rsidRPr="00581836" w:rsidRDefault="005411FD" w:rsidP="002E2459">
      <w:pPr>
        <w:pStyle w:val="ListParagraph"/>
        <w:numPr>
          <w:ilvl w:val="0"/>
          <w:numId w:val="23"/>
        </w:numPr>
        <w:spacing w:before="240" w:after="0" w:line="360" w:lineRule="auto"/>
        <w:rPr>
          <w:rFonts w:ascii="Arial" w:hAnsi="Arial" w:cs="Arial"/>
          <w:sz w:val="26"/>
          <w:szCs w:val="26"/>
          <w:rtl/>
        </w:rPr>
      </w:pPr>
      <w:r w:rsidRPr="00581836">
        <w:rPr>
          <w:rFonts w:ascii="Arial" w:hAnsi="Arial" w:cs="Arial"/>
          <w:sz w:val="26"/>
          <w:szCs w:val="26"/>
          <w:rtl/>
        </w:rPr>
        <w:t xml:space="preserve">توجه القرارات في اتجاه معين ولكنها لا تحل محل الإداري في اتخاذ القرارات. </w:t>
      </w:r>
    </w:p>
    <w:p w:rsidR="005411FD" w:rsidRPr="00581836" w:rsidRDefault="005411FD" w:rsidP="002E2459">
      <w:pPr>
        <w:pStyle w:val="ListParagraph"/>
        <w:numPr>
          <w:ilvl w:val="0"/>
          <w:numId w:val="23"/>
        </w:numPr>
        <w:spacing w:before="240" w:after="0" w:line="360" w:lineRule="auto"/>
        <w:rPr>
          <w:rFonts w:ascii="Arial" w:hAnsi="Arial" w:cs="Arial"/>
          <w:sz w:val="26"/>
          <w:szCs w:val="26"/>
          <w:rtl/>
        </w:rPr>
      </w:pPr>
      <w:r w:rsidRPr="00581836">
        <w:rPr>
          <w:rFonts w:ascii="Arial" w:hAnsi="Arial" w:cs="Arial"/>
          <w:sz w:val="26"/>
          <w:szCs w:val="26"/>
          <w:rtl/>
        </w:rPr>
        <w:t>تتميز هذه النظم بامكانية تحليل عالية، مرونة الاستخدام، التفاعلية</w:t>
      </w:r>
    </w:p>
    <w:p w:rsidR="005411FD" w:rsidRPr="00581836" w:rsidRDefault="005411FD" w:rsidP="002E2459">
      <w:pPr>
        <w:pStyle w:val="ListParagraph"/>
        <w:numPr>
          <w:ilvl w:val="0"/>
          <w:numId w:val="23"/>
        </w:numPr>
        <w:spacing w:before="240" w:after="0" w:line="360" w:lineRule="auto"/>
        <w:rPr>
          <w:rFonts w:ascii="Arial" w:hAnsi="Arial" w:cs="Arial"/>
          <w:sz w:val="26"/>
          <w:szCs w:val="26"/>
          <w:rtl/>
        </w:rPr>
      </w:pPr>
      <w:r w:rsidRPr="00581836">
        <w:rPr>
          <w:rFonts w:ascii="Arial" w:hAnsi="Arial" w:cs="Arial"/>
          <w:sz w:val="26"/>
          <w:szCs w:val="26"/>
          <w:rtl/>
        </w:rPr>
        <w:t>تستعمل بيانات داخلية مستمدة من نظم معالجة العمليات ونظم المعلومات الإدارية كما تستعمل بيانات خارجية من البيئة المحيطة.</w:t>
      </w:r>
    </w:p>
    <w:p w:rsidR="005411FD" w:rsidRPr="00581836" w:rsidRDefault="005411FD" w:rsidP="005411FD">
      <w:pPr>
        <w:spacing w:before="240" w:after="0" w:line="360" w:lineRule="auto"/>
        <w:rPr>
          <w:rFonts w:ascii="Arial" w:hAnsi="Arial" w:cs="Arial"/>
          <w:b/>
          <w:bCs/>
          <w:sz w:val="28"/>
          <w:szCs w:val="28"/>
          <w:rtl/>
          <w:lang w:bidi="fa-IR"/>
        </w:rPr>
      </w:pPr>
      <w:r w:rsidRPr="00581836">
        <w:rPr>
          <w:rFonts w:ascii="Arial" w:hAnsi="Arial" w:cs="Arial"/>
          <w:b/>
          <w:bCs/>
          <w:sz w:val="28"/>
          <w:szCs w:val="28"/>
          <w:rtl/>
          <w:lang w:bidi="fa-IR"/>
        </w:rPr>
        <w:t xml:space="preserve">٤. نظم دعم الإدارة العليا (التنفيذية) </w:t>
      </w:r>
      <w:r w:rsidRPr="00581836">
        <w:rPr>
          <w:rFonts w:ascii="Arial" w:hAnsi="Arial" w:cs="Arial"/>
          <w:b/>
          <w:bCs/>
          <w:sz w:val="28"/>
          <w:szCs w:val="28"/>
          <w:lang w:bidi="fa-IR"/>
        </w:rPr>
        <w:t>ESS</w:t>
      </w:r>
    </w:p>
    <w:p w:rsidR="005411FD" w:rsidRPr="00581836" w:rsidRDefault="005411FD" w:rsidP="005411FD">
      <w:pPr>
        <w:spacing w:after="0" w:line="360" w:lineRule="auto"/>
        <w:rPr>
          <w:rFonts w:ascii="Arial" w:hAnsi="Arial" w:cs="Arial"/>
          <w:b/>
          <w:bCs/>
          <w:sz w:val="28"/>
          <w:szCs w:val="28"/>
          <w:rtl/>
          <w:lang w:bidi="fa-IR"/>
        </w:rPr>
      </w:pPr>
      <w:r w:rsidRPr="00581836">
        <w:rPr>
          <w:rFonts w:ascii="Arial" w:hAnsi="Arial" w:cs="Arial"/>
          <w:sz w:val="26"/>
          <w:szCs w:val="26"/>
          <w:rtl/>
        </w:rPr>
        <w:t>نظام معلومات على المستوى الاستراتيجي في المنظمة مُصمّم لمساعدة الإدارة العليا في اتخاذ القرارات غير المهيكلة من خلال تصاميم متقدمة.</w:t>
      </w:r>
    </w:p>
    <w:p w:rsidR="005411FD" w:rsidRPr="00581836" w:rsidRDefault="005411FD" w:rsidP="002E2459">
      <w:pPr>
        <w:pStyle w:val="ListParagraph"/>
        <w:numPr>
          <w:ilvl w:val="0"/>
          <w:numId w:val="21"/>
        </w:numPr>
        <w:spacing w:after="0" w:line="360" w:lineRule="auto"/>
        <w:rPr>
          <w:rFonts w:ascii="Arial" w:hAnsi="Arial" w:cs="Arial"/>
          <w:sz w:val="26"/>
          <w:szCs w:val="26"/>
          <w:rtl/>
        </w:rPr>
      </w:pPr>
      <w:r w:rsidRPr="00581836">
        <w:rPr>
          <w:rFonts w:ascii="Arial" w:hAnsi="Arial" w:cs="Arial"/>
          <w:sz w:val="26"/>
          <w:szCs w:val="26"/>
          <w:rtl/>
        </w:rPr>
        <w:t>هي نظم معلومات تعتمد على الحاسب، صممت لمواجهة الحاجات الخاصة من المعلومات لمديري الإدارة العليا أو للمديرين التنفيذين.</w:t>
      </w:r>
    </w:p>
    <w:p w:rsidR="005411FD" w:rsidRPr="00581836" w:rsidRDefault="005411FD" w:rsidP="002E2459">
      <w:pPr>
        <w:pStyle w:val="ListParagraph"/>
        <w:numPr>
          <w:ilvl w:val="0"/>
          <w:numId w:val="21"/>
        </w:numPr>
        <w:spacing w:before="240" w:after="0" w:line="360" w:lineRule="auto"/>
        <w:rPr>
          <w:rFonts w:ascii="Arial" w:hAnsi="Arial" w:cs="Arial"/>
          <w:sz w:val="26"/>
          <w:szCs w:val="26"/>
          <w:rtl/>
        </w:rPr>
      </w:pPr>
      <w:r w:rsidRPr="00581836">
        <w:rPr>
          <w:rFonts w:ascii="Arial" w:hAnsi="Arial" w:cs="Arial"/>
          <w:sz w:val="26"/>
          <w:szCs w:val="26"/>
          <w:rtl/>
        </w:rPr>
        <w:t>لا توفر حلول مباشرة للمشكلات ولكنها تقوم بدعم اتخاذ القرارات المتعلقة بالتخطيط الاستراتيجي والرقابة الادارية والاتجاهات طويلة المدى، والتركيز على البيئة الخارجية والتكيف مع المتغيرات التكنولوجية والإدارية والإقتصادية.</w:t>
      </w:r>
    </w:p>
    <w:p w:rsidR="005411FD" w:rsidRPr="00581836" w:rsidRDefault="005411FD" w:rsidP="002E2459">
      <w:pPr>
        <w:pStyle w:val="ListParagraph"/>
        <w:numPr>
          <w:ilvl w:val="0"/>
          <w:numId w:val="21"/>
        </w:numPr>
        <w:spacing w:before="240" w:after="0" w:line="360" w:lineRule="auto"/>
        <w:rPr>
          <w:rFonts w:ascii="Arial" w:hAnsi="Arial" w:cs="Arial"/>
          <w:sz w:val="26"/>
          <w:szCs w:val="26"/>
        </w:rPr>
      </w:pPr>
      <w:r w:rsidRPr="00581836">
        <w:rPr>
          <w:rFonts w:ascii="Arial" w:hAnsi="Arial" w:cs="Arial"/>
          <w:sz w:val="26"/>
          <w:szCs w:val="26"/>
          <w:rtl/>
        </w:rPr>
        <w:t>تعتمد على نظم معالجة العمليات ونظم المعلومات الإدارية كمصدر للمعلومات الداخلية، كما تعتمد على نظم المعلومات الخارجية وقواعد البيانات التجارية.</w:t>
      </w:r>
      <w:r w:rsidRPr="00581836">
        <w:rPr>
          <w:rFonts w:ascii="Arial" w:hAnsi="Arial" w:cs="Arial"/>
          <w:sz w:val="26"/>
          <w:szCs w:val="26"/>
          <w:rtl/>
        </w:rPr>
        <w:tab/>
      </w:r>
    </w:p>
    <w:p w:rsidR="00DA05E7" w:rsidRPr="00581836" w:rsidRDefault="00DA05E7" w:rsidP="00DA05E7">
      <w:pPr>
        <w:spacing w:before="240" w:after="0" w:line="360" w:lineRule="auto"/>
        <w:ind w:left="360"/>
        <w:rPr>
          <w:rFonts w:ascii="Arial" w:hAnsi="Arial" w:cs="Arial"/>
          <w:sz w:val="26"/>
          <w:szCs w:val="26"/>
          <w:rtl/>
        </w:rPr>
      </w:pPr>
    </w:p>
    <w:p w:rsidR="005411FD" w:rsidRPr="00581836" w:rsidRDefault="005411FD" w:rsidP="005411FD">
      <w:pPr>
        <w:tabs>
          <w:tab w:val="left" w:pos="6367"/>
        </w:tabs>
        <w:spacing w:before="240" w:after="0" w:line="360" w:lineRule="auto"/>
        <w:rPr>
          <w:rFonts w:ascii="Arial" w:hAnsi="Arial" w:cs="Arial"/>
          <w:b/>
          <w:bCs/>
          <w:sz w:val="28"/>
          <w:szCs w:val="28"/>
          <w:rtl/>
        </w:rPr>
      </w:pPr>
      <w:r w:rsidRPr="00581836">
        <w:rPr>
          <w:rFonts w:ascii="Arial" w:hAnsi="Arial" w:cs="Arial"/>
          <w:b/>
          <w:bCs/>
          <w:sz w:val="28"/>
          <w:szCs w:val="28"/>
          <w:rtl/>
        </w:rPr>
        <w:t>نماذج تصنيف نظم المعلومات</w:t>
      </w:r>
    </w:p>
    <w:p w:rsidR="005411FD" w:rsidRPr="00581836" w:rsidRDefault="005411FD" w:rsidP="005411FD">
      <w:pPr>
        <w:tabs>
          <w:tab w:val="left" w:pos="6367"/>
        </w:tabs>
        <w:spacing w:after="0" w:line="360" w:lineRule="auto"/>
        <w:rPr>
          <w:rFonts w:ascii="Arial" w:hAnsi="Arial" w:cs="Arial"/>
          <w:sz w:val="26"/>
          <w:szCs w:val="26"/>
          <w:rtl/>
        </w:rPr>
      </w:pPr>
      <w:r w:rsidRPr="00581836">
        <w:rPr>
          <w:rFonts w:ascii="Arial" w:hAnsi="Arial" w:cs="Arial"/>
          <w:sz w:val="26"/>
          <w:szCs w:val="26"/>
          <w:rtl/>
        </w:rPr>
        <w:t xml:space="preserve">حاول بعض الباحثين تصنيف نظم المعلومات في ضوء معايير محددة مثل تصنيفها في ضوء الدعم الذي تُقدّمه للمستوى الإداري أو في ضوء الأهداف الوظيفية والبنية التقنية لهذه النظم. ونظراً لتعدد اجتهادات علماء تكنولوجيا المعلومات فسوف نقوم بتحليل نموذجين رئيسين من نماذج تصنيف نظم المعلومات وهما، نموذج </w:t>
      </w:r>
      <w:r w:rsidRPr="00581836">
        <w:rPr>
          <w:rFonts w:ascii="Arial" w:hAnsi="Arial" w:cs="Arial"/>
          <w:b/>
          <w:bCs/>
          <w:sz w:val="26"/>
          <w:szCs w:val="26"/>
        </w:rPr>
        <w:t>Laudon</w:t>
      </w:r>
      <w:r w:rsidRPr="00581836">
        <w:rPr>
          <w:rFonts w:ascii="Arial" w:hAnsi="Arial" w:cs="Arial"/>
          <w:b/>
          <w:bCs/>
          <w:sz w:val="26"/>
          <w:szCs w:val="26"/>
          <w:rtl/>
        </w:rPr>
        <w:t xml:space="preserve"> ونموذج </w:t>
      </w:r>
      <w:r w:rsidRPr="00581836">
        <w:rPr>
          <w:rFonts w:ascii="Arial" w:hAnsi="Arial" w:cs="Arial"/>
          <w:b/>
          <w:bCs/>
          <w:sz w:val="26"/>
          <w:szCs w:val="26"/>
        </w:rPr>
        <w:t>O'Brien</w:t>
      </w:r>
      <w:r w:rsidRPr="00581836">
        <w:rPr>
          <w:rFonts w:ascii="Arial" w:hAnsi="Arial" w:cs="Arial"/>
          <w:b/>
          <w:bCs/>
          <w:sz w:val="26"/>
          <w:szCs w:val="26"/>
          <w:rtl/>
        </w:rPr>
        <w:t>.</w:t>
      </w:r>
    </w:p>
    <w:p w:rsidR="00DA05E7" w:rsidRPr="00581836" w:rsidRDefault="00DA05E7" w:rsidP="005411FD">
      <w:pPr>
        <w:tabs>
          <w:tab w:val="left" w:pos="6367"/>
        </w:tabs>
        <w:spacing w:after="0" w:line="360" w:lineRule="auto"/>
        <w:rPr>
          <w:rFonts w:ascii="Arial" w:hAnsi="Arial" w:cs="Arial"/>
          <w:sz w:val="26"/>
          <w:szCs w:val="26"/>
          <w:rtl/>
        </w:rPr>
      </w:pPr>
    </w:p>
    <w:p w:rsidR="00DA05E7" w:rsidRPr="00581836" w:rsidRDefault="00DA05E7" w:rsidP="005411FD">
      <w:pPr>
        <w:tabs>
          <w:tab w:val="left" w:pos="6367"/>
        </w:tabs>
        <w:spacing w:after="0" w:line="360" w:lineRule="auto"/>
        <w:rPr>
          <w:rFonts w:ascii="Arial" w:hAnsi="Arial" w:cs="Arial"/>
          <w:sz w:val="26"/>
          <w:szCs w:val="26"/>
          <w:rtl/>
        </w:rPr>
      </w:pPr>
    </w:p>
    <w:p w:rsidR="00DA05E7" w:rsidRPr="00581836" w:rsidRDefault="00DA05E7" w:rsidP="005411FD">
      <w:pPr>
        <w:tabs>
          <w:tab w:val="left" w:pos="6367"/>
        </w:tabs>
        <w:spacing w:after="0" w:line="360" w:lineRule="auto"/>
        <w:rPr>
          <w:rFonts w:ascii="Arial" w:hAnsi="Arial" w:cs="Arial"/>
          <w:sz w:val="26"/>
          <w:szCs w:val="26"/>
          <w:rtl/>
        </w:rPr>
      </w:pPr>
    </w:p>
    <w:p w:rsidR="00DA05E7" w:rsidRPr="00581836" w:rsidRDefault="00DA05E7" w:rsidP="005411FD">
      <w:pPr>
        <w:tabs>
          <w:tab w:val="left" w:pos="6367"/>
        </w:tabs>
        <w:spacing w:after="0" w:line="360" w:lineRule="auto"/>
        <w:rPr>
          <w:rFonts w:ascii="Arial" w:hAnsi="Arial" w:cs="Arial"/>
          <w:sz w:val="26"/>
          <w:szCs w:val="26"/>
          <w:rtl/>
        </w:rPr>
      </w:pPr>
    </w:p>
    <w:p w:rsidR="00DA05E7" w:rsidRPr="00581836" w:rsidRDefault="00DA05E7" w:rsidP="005411FD">
      <w:pPr>
        <w:tabs>
          <w:tab w:val="left" w:pos="6367"/>
        </w:tabs>
        <w:spacing w:after="0" w:line="360" w:lineRule="auto"/>
        <w:rPr>
          <w:rFonts w:ascii="Arial" w:hAnsi="Arial" w:cs="Arial"/>
          <w:sz w:val="26"/>
          <w:szCs w:val="26"/>
          <w:rtl/>
        </w:rPr>
      </w:pPr>
    </w:p>
    <w:p w:rsidR="00DA05E7" w:rsidRPr="00581836" w:rsidRDefault="00DA05E7" w:rsidP="005411FD">
      <w:pPr>
        <w:tabs>
          <w:tab w:val="left" w:pos="6367"/>
        </w:tabs>
        <w:spacing w:after="0" w:line="360" w:lineRule="auto"/>
        <w:rPr>
          <w:rFonts w:ascii="Arial" w:hAnsi="Arial" w:cs="Arial"/>
          <w:sz w:val="26"/>
          <w:szCs w:val="26"/>
          <w:rtl/>
        </w:rPr>
      </w:pPr>
    </w:p>
    <w:p w:rsidR="00DA05E7" w:rsidRPr="00581836" w:rsidRDefault="00DA05E7" w:rsidP="005411FD">
      <w:pPr>
        <w:tabs>
          <w:tab w:val="left" w:pos="6367"/>
        </w:tabs>
        <w:spacing w:after="0" w:line="360" w:lineRule="auto"/>
        <w:rPr>
          <w:rFonts w:ascii="Arial" w:hAnsi="Arial" w:cs="Arial"/>
          <w:sz w:val="26"/>
          <w:szCs w:val="26"/>
          <w:rtl/>
        </w:rPr>
      </w:pPr>
    </w:p>
    <w:p w:rsidR="00DA05E7" w:rsidRPr="00581836" w:rsidRDefault="00DA05E7" w:rsidP="005411FD">
      <w:pPr>
        <w:tabs>
          <w:tab w:val="left" w:pos="6367"/>
        </w:tabs>
        <w:spacing w:after="0" w:line="360" w:lineRule="auto"/>
        <w:rPr>
          <w:rFonts w:ascii="Arial" w:hAnsi="Arial" w:cs="Arial"/>
          <w:sz w:val="26"/>
          <w:szCs w:val="26"/>
          <w:rtl/>
        </w:rPr>
      </w:pPr>
    </w:p>
    <w:p w:rsidR="00DA05E7" w:rsidRPr="00581836" w:rsidRDefault="00DA05E7" w:rsidP="005411FD">
      <w:pPr>
        <w:tabs>
          <w:tab w:val="left" w:pos="6367"/>
        </w:tabs>
        <w:spacing w:after="0" w:line="360" w:lineRule="auto"/>
        <w:rPr>
          <w:rFonts w:ascii="Arial" w:hAnsi="Arial" w:cs="Arial"/>
          <w:sz w:val="26"/>
          <w:szCs w:val="26"/>
          <w:rtl/>
        </w:rPr>
      </w:pPr>
    </w:p>
    <w:p w:rsidR="00DA05E7" w:rsidRPr="00581836" w:rsidRDefault="00DA05E7" w:rsidP="005411FD">
      <w:pPr>
        <w:tabs>
          <w:tab w:val="left" w:pos="6367"/>
        </w:tabs>
        <w:spacing w:after="0" w:line="360" w:lineRule="auto"/>
        <w:rPr>
          <w:rFonts w:ascii="Arial" w:hAnsi="Arial" w:cs="Arial"/>
          <w:sz w:val="26"/>
          <w:szCs w:val="26"/>
          <w:rtl/>
        </w:rPr>
      </w:pPr>
    </w:p>
    <w:p w:rsidR="00DA05E7" w:rsidRPr="00581836" w:rsidRDefault="00DA05E7" w:rsidP="005411FD">
      <w:pPr>
        <w:tabs>
          <w:tab w:val="left" w:pos="6367"/>
        </w:tabs>
        <w:spacing w:after="0" w:line="360" w:lineRule="auto"/>
        <w:rPr>
          <w:rFonts w:ascii="Arial" w:hAnsi="Arial" w:cs="Arial"/>
          <w:sz w:val="26"/>
          <w:szCs w:val="26"/>
          <w:rtl/>
        </w:rPr>
      </w:pPr>
    </w:p>
    <w:p w:rsidR="005411FD" w:rsidRPr="00581836" w:rsidRDefault="005411FD" w:rsidP="002E2459">
      <w:pPr>
        <w:pStyle w:val="ListParagraph"/>
        <w:numPr>
          <w:ilvl w:val="0"/>
          <w:numId w:val="13"/>
        </w:numPr>
        <w:tabs>
          <w:tab w:val="left" w:pos="6367"/>
        </w:tabs>
        <w:spacing w:before="240" w:after="0" w:line="360" w:lineRule="auto"/>
        <w:rPr>
          <w:rFonts w:ascii="Arial" w:hAnsi="Arial" w:cs="Arial"/>
          <w:b/>
          <w:bCs/>
          <w:sz w:val="28"/>
          <w:szCs w:val="28"/>
          <w:rtl/>
        </w:rPr>
      </w:pPr>
      <w:r w:rsidRPr="00581836">
        <w:rPr>
          <w:rFonts w:ascii="Arial" w:hAnsi="Arial" w:cs="Arial"/>
          <w:b/>
          <w:bCs/>
          <w:sz w:val="28"/>
          <w:szCs w:val="28"/>
          <w:rtl/>
        </w:rPr>
        <w:t xml:space="preserve">نموذج </w:t>
      </w:r>
      <w:r w:rsidRPr="00581836">
        <w:rPr>
          <w:rFonts w:ascii="Arial" w:hAnsi="Arial" w:cs="Arial"/>
          <w:b/>
          <w:bCs/>
          <w:sz w:val="28"/>
          <w:szCs w:val="28"/>
        </w:rPr>
        <w:t>Laudon</w:t>
      </w:r>
      <w:r w:rsidRPr="00581836">
        <w:rPr>
          <w:rFonts w:ascii="Arial" w:hAnsi="Arial" w:cs="Arial"/>
          <w:b/>
          <w:bCs/>
          <w:sz w:val="28"/>
          <w:szCs w:val="28"/>
          <w:rtl/>
        </w:rPr>
        <w:t xml:space="preserve"> لتصنيف حقل نظم المعلومات</w:t>
      </w:r>
    </w:p>
    <w:p w:rsidR="005411FD" w:rsidRPr="00581836" w:rsidRDefault="005411FD" w:rsidP="005411FD">
      <w:pPr>
        <w:tabs>
          <w:tab w:val="left" w:pos="6367"/>
        </w:tabs>
        <w:spacing w:before="240" w:after="0" w:line="360" w:lineRule="auto"/>
        <w:ind w:left="360"/>
        <w:jc w:val="center"/>
        <w:rPr>
          <w:rFonts w:ascii="Arial" w:hAnsi="Arial" w:cs="Arial"/>
          <w:sz w:val="26"/>
          <w:szCs w:val="26"/>
          <w:rtl/>
        </w:rPr>
      </w:pPr>
      <w:r w:rsidRPr="00581836">
        <w:rPr>
          <w:rFonts w:ascii="Arial" w:hAnsi="Arial" w:cs="Arial"/>
          <w:noProof/>
        </w:rPr>
        <w:drawing>
          <wp:inline distT="0" distB="0" distL="0" distR="0" wp14:anchorId="0E7DBFC8" wp14:editId="09332577">
            <wp:extent cx="5486400" cy="3152140"/>
            <wp:effectExtent l="0" t="0" r="0" b="0"/>
            <wp:docPr id="2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152140"/>
                    </a:xfrm>
                    <a:prstGeom prst="rect">
                      <a:avLst/>
                    </a:prstGeom>
                  </pic:spPr>
                </pic:pic>
              </a:graphicData>
            </a:graphic>
          </wp:inline>
        </w:drawing>
      </w:r>
    </w:p>
    <w:p w:rsidR="005411FD" w:rsidRPr="00581836" w:rsidRDefault="005411FD" w:rsidP="005411FD">
      <w:pPr>
        <w:tabs>
          <w:tab w:val="left" w:pos="6367"/>
        </w:tabs>
        <w:spacing w:before="240" w:after="0" w:line="360" w:lineRule="auto"/>
        <w:rPr>
          <w:rFonts w:ascii="Arial" w:hAnsi="Arial" w:cs="Arial"/>
          <w:b/>
          <w:bCs/>
          <w:sz w:val="26"/>
          <w:szCs w:val="26"/>
          <w:rtl/>
        </w:rPr>
      </w:pPr>
      <w:r w:rsidRPr="00581836">
        <w:rPr>
          <w:rFonts w:ascii="Arial" w:hAnsi="Arial" w:cs="Arial"/>
          <w:b/>
          <w:bCs/>
          <w:sz w:val="26"/>
          <w:szCs w:val="26"/>
        </w:rPr>
        <w:t>Laudon</w:t>
      </w:r>
      <w:r w:rsidRPr="00581836">
        <w:rPr>
          <w:rFonts w:ascii="Arial" w:hAnsi="Arial" w:cs="Arial"/>
          <w:b/>
          <w:bCs/>
          <w:sz w:val="26"/>
          <w:szCs w:val="26"/>
          <w:rtl/>
        </w:rPr>
        <w:t xml:space="preserve"> قام بتصنيف نظم المعلومات في المنظمة على أساس المستويات التنظيمية في المنظمة وهي: </w:t>
      </w:r>
    </w:p>
    <w:p w:rsidR="005411FD" w:rsidRPr="00581836" w:rsidRDefault="005411FD" w:rsidP="002E2459">
      <w:pPr>
        <w:pStyle w:val="ListParagraph"/>
        <w:numPr>
          <w:ilvl w:val="0"/>
          <w:numId w:val="16"/>
        </w:numPr>
        <w:tabs>
          <w:tab w:val="left" w:pos="6367"/>
        </w:tabs>
        <w:spacing w:line="360" w:lineRule="auto"/>
        <w:rPr>
          <w:rFonts w:ascii="Arial" w:hAnsi="Arial" w:cs="Arial"/>
          <w:sz w:val="26"/>
          <w:szCs w:val="26"/>
          <w:rtl/>
        </w:rPr>
      </w:pPr>
      <w:r w:rsidRPr="00581836">
        <w:rPr>
          <w:rFonts w:ascii="Arial" w:hAnsi="Arial" w:cs="Arial"/>
          <w:sz w:val="26"/>
          <w:szCs w:val="26"/>
          <w:rtl/>
        </w:rPr>
        <w:t xml:space="preserve">نظم المستوى الاستراتيجي </w:t>
      </w:r>
      <w:r w:rsidRPr="00581836">
        <w:rPr>
          <w:rFonts w:ascii="Arial" w:hAnsi="Arial" w:cs="Arial"/>
          <w:sz w:val="26"/>
          <w:szCs w:val="26"/>
        </w:rPr>
        <w:t>Strategic Level Systems</w:t>
      </w:r>
      <w:r w:rsidRPr="00581836">
        <w:rPr>
          <w:rFonts w:ascii="Arial" w:hAnsi="Arial" w:cs="Arial"/>
          <w:sz w:val="26"/>
          <w:szCs w:val="26"/>
          <w:rtl/>
        </w:rPr>
        <w:t xml:space="preserve"> مثل نظم الدعم التنفيذية</w:t>
      </w:r>
      <w:r w:rsidRPr="00581836">
        <w:rPr>
          <w:rFonts w:ascii="Arial" w:hAnsi="Arial" w:cs="Arial"/>
          <w:sz w:val="26"/>
          <w:szCs w:val="26"/>
        </w:rPr>
        <w:t xml:space="preserve"> ExecutiveSupport Systems </w:t>
      </w:r>
    </w:p>
    <w:p w:rsidR="005411FD" w:rsidRPr="00581836" w:rsidRDefault="005411FD" w:rsidP="002E2459">
      <w:pPr>
        <w:pStyle w:val="ListParagraph"/>
        <w:numPr>
          <w:ilvl w:val="0"/>
          <w:numId w:val="16"/>
        </w:numPr>
        <w:tabs>
          <w:tab w:val="left" w:pos="6367"/>
        </w:tabs>
        <w:spacing w:before="240" w:line="360" w:lineRule="auto"/>
        <w:rPr>
          <w:rFonts w:ascii="Arial" w:hAnsi="Arial" w:cs="Arial"/>
          <w:sz w:val="26"/>
          <w:szCs w:val="26"/>
          <w:rtl/>
        </w:rPr>
      </w:pPr>
      <w:r w:rsidRPr="00581836">
        <w:rPr>
          <w:rFonts w:ascii="Arial" w:hAnsi="Arial" w:cs="Arial"/>
          <w:sz w:val="26"/>
          <w:szCs w:val="26"/>
          <w:rtl/>
        </w:rPr>
        <w:t xml:space="preserve">نظم المستوى الإداري </w:t>
      </w:r>
      <w:r w:rsidRPr="00581836">
        <w:rPr>
          <w:rFonts w:ascii="Arial" w:hAnsi="Arial" w:cs="Arial"/>
          <w:sz w:val="26"/>
          <w:szCs w:val="26"/>
        </w:rPr>
        <w:t xml:space="preserve"> Management Level Systems</w:t>
      </w:r>
      <w:r w:rsidRPr="00581836">
        <w:rPr>
          <w:rFonts w:ascii="Arial" w:hAnsi="Arial" w:cs="Arial"/>
          <w:sz w:val="26"/>
          <w:szCs w:val="26"/>
          <w:rtl/>
        </w:rPr>
        <w:t xml:space="preserve"> وتشمل نظم المعلومات الإدارية </w:t>
      </w:r>
      <w:r w:rsidRPr="00581836">
        <w:rPr>
          <w:rFonts w:ascii="Arial" w:hAnsi="Arial" w:cs="Arial"/>
          <w:sz w:val="26"/>
          <w:szCs w:val="26"/>
        </w:rPr>
        <w:t>MIS</w:t>
      </w:r>
      <w:r w:rsidRPr="00581836">
        <w:rPr>
          <w:rFonts w:ascii="Arial" w:hAnsi="Arial" w:cs="Arial"/>
          <w:sz w:val="26"/>
          <w:szCs w:val="26"/>
          <w:rtl/>
        </w:rPr>
        <w:t xml:space="preserve"> ونظم مساندة القرارات </w:t>
      </w:r>
      <w:r w:rsidRPr="00581836">
        <w:rPr>
          <w:rFonts w:ascii="Arial" w:hAnsi="Arial" w:cs="Arial"/>
          <w:sz w:val="26"/>
          <w:szCs w:val="26"/>
        </w:rPr>
        <w:t>DSS</w:t>
      </w:r>
      <w:r w:rsidRPr="00581836">
        <w:rPr>
          <w:rFonts w:ascii="Arial" w:hAnsi="Arial" w:cs="Arial"/>
          <w:sz w:val="26"/>
          <w:szCs w:val="26"/>
          <w:rtl/>
        </w:rPr>
        <w:t xml:space="preserve"> </w:t>
      </w:r>
    </w:p>
    <w:p w:rsidR="005411FD" w:rsidRPr="00581836" w:rsidRDefault="005411FD" w:rsidP="002E2459">
      <w:pPr>
        <w:pStyle w:val="ListParagraph"/>
        <w:numPr>
          <w:ilvl w:val="0"/>
          <w:numId w:val="16"/>
        </w:numPr>
        <w:tabs>
          <w:tab w:val="left" w:pos="6367"/>
        </w:tabs>
        <w:spacing w:before="240" w:line="360" w:lineRule="auto"/>
        <w:rPr>
          <w:rFonts w:ascii="Arial" w:hAnsi="Arial" w:cs="Arial"/>
          <w:sz w:val="26"/>
          <w:szCs w:val="26"/>
        </w:rPr>
      </w:pPr>
      <w:r w:rsidRPr="00581836">
        <w:rPr>
          <w:rFonts w:ascii="Arial" w:hAnsi="Arial" w:cs="Arial"/>
          <w:sz w:val="26"/>
          <w:szCs w:val="26"/>
          <w:rtl/>
        </w:rPr>
        <w:t xml:space="preserve">بينما تشمل نظم المستوى العملياتي </w:t>
      </w:r>
      <w:r w:rsidRPr="00581836">
        <w:rPr>
          <w:rFonts w:ascii="Arial" w:hAnsi="Arial" w:cs="Arial"/>
          <w:sz w:val="26"/>
          <w:szCs w:val="26"/>
        </w:rPr>
        <w:t xml:space="preserve"> Operational Level Systems</w:t>
      </w:r>
      <w:r w:rsidRPr="00581836">
        <w:rPr>
          <w:rFonts w:ascii="Arial" w:hAnsi="Arial" w:cs="Arial"/>
          <w:sz w:val="26"/>
          <w:szCs w:val="26"/>
          <w:rtl/>
        </w:rPr>
        <w:t xml:space="preserve"> نظم معالجة المعاملات </w:t>
      </w:r>
      <w:r w:rsidRPr="00581836">
        <w:rPr>
          <w:rFonts w:ascii="Arial" w:hAnsi="Arial" w:cs="Arial"/>
          <w:sz w:val="26"/>
          <w:szCs w:val="26"/>
        </w:rPr>
        <w:t>TPS</w:t>
      </w:r>
    </w:p>
    <w:p w:rsidR="005411FD" w:rsidRPr="00581836" w:rsidRDefault="005411FD" w:rsidP="005411FD">
      <w:pPr>
        <w:pStyle w:val="ListParagraph"/>
        <w:tabs>
          <w:tab w:val="left" w:pos="6367"/>
        </w:tabs>
        <w:spacing w:before="240" w:line="360" w:lineRule="auto"/>
        <w:rPr>
          <w:rFonts w:ascii="Arial" w:hAnsi="Arial" w:cs="Arial"/>
          <w:sz w:val="26"/>
          <w:szCs w:val="26"/>
          <w:rtl/>
        </w:rPr>
      </w:pPr>
    </w:p>
    <w:p w:rsidR="00DA05E7" w:rsidRPr="00581836" w:rsidRDefault="00DA05E7" w:rsidP="005411FD">
      <w:pPr>
        <w:pStyle w:val="ListParagraph"/>
        <w:tabs>
          <w:tab w:val="left" w:pos="6367"/>
        </w:tabs>
        <w:spacing w:before="240" w:line="360" w:lineRule="auto"/>
        <w:rPr>
          <w:rFonts w:ascii="Arial" w:hAnsi="Arial" w:cs="Arial"/>
          <w:sz w:val="26"/>
          <w:szCs w:val="26"/>
          <w:rtl/>
        </w:rPr>
      </w:pPr>
    </w:p>
    <w:p w:rsidR="00DA05E7" w:rsidRPr="00581836" w:rsidRDefault="00DA05E7" w:rsidP="005411FD">
      <w:pPr>
        <w:pStyle w:val="ListParagraph"/>
        <w:tabs>
          <w:tab w:val="left" w:pos="6367"/>
        </w:tabs>
        <w:spacing w:before="240" w:line="360" w:lineRule="auto"/>
        <w:rPr>
          <w:rFonts w:ascii="Arial" w:hAnsi="Arial" w:cs="Arial"/>
          <w:sz w:val="26"/>
          <w:szCs w:val="26"/>
          <w:rtl/>
        </w:rPr>
      </w:pPr>
    </w:p>
    <w:p w:rsidR="00DA05E7" w:rsidRPr="00581836" w:rsidRDefault="00DA05E7" w:rsidP="005411FD">
      <w:pPr>
        <w:pStyle w:val="ListParagraph"/>
        <w:tabs>
          <w:tab w:val="left" w:pos="6367"/>
        </w:tabs>
        <w:spacing w:before="240" w:line="360" w:lineRule="auto"/>
        <w:rPr>
          <w:rFonts w:ascii="Arial" w:hAnsi="Arial" w:cs="Arial"/>
          <w:sz w:val="26"/>
          <w:szCs w:val="26"/>
          <w:rtl/>
        </w:rPr>
      </w:pPr>
    </w:p>
    <w:p w:rsidR="00DA05E7" w:rsidRPr="00581836" w:rsidRDefault="00DA05E7" w:rsidP="005411FD">
      <w:pPr>
        <w:pStyle w:val="ListParagraph"/>
        <w:tabs>
          <w:tab w:val="left" w:pos="6367"/>
        </w:tabs>
        <w:spacing w:before="240" w:line="360" w:lineRule="auto"/>
        <w:rPr>
          <w:rFonts w:ascii="Arial" w:hAnsi="Arial" w:cs="Arial"/>
          <w:sz w:val="26"/>
          <w:szCs w:val="26"/>
          <w:rtl/>
        </w:rPr>
      </w:pPr>
    </w:p>
    <w:p w:rsidR="00DA05E7" w:rsidRPr="00581836" w:rsidRDefault="00DA05E7" w:rsidP="005411FD">
      <w:pPr>
        <w:pStyle w:val="ListParagraph"/>
        <w:tabs>
          <w:tab w:val="left" w:pos="6367"/>
        </w:tabs>
        <w:spacing w:before="240" w:line="360" w:lineRule="auto"/>
        <w:rPr>
          <w:rFonts w:ascii="Arial" w:hAnsi="Arial" w:cs="Arial"/>
          <w:sz w:val="26"/>
          <w:szCs w:val="26"/>
          <w:rtl/>
        </w:rPr>
      </w:pPr>
    </w:p>
    <w:p w:rsidR="00DA05E7" w:rsidRPr="00581836" w:rsidRDefault="00DA05E7" w:rsidP="005411FD">
      <w:pPr>
        <w:pStyle w:val="ListParagraph"/>
        <w:tabs>
          <w:tab w:val="left" w:pos="6367"/>
        </w:tabs>
        <w:spacing w:before="240" w:line="360" w:lineRule="auto"/>
        <w:rPr>
          <w:rFonts w:ascii="Arial" w:hAnsi="Arial" w:cs="Arial"/>
          <w:sz w:val="26"/>
          <w:szCs w:val="26"/>
          <w:rtl/>
        </w:rPr>
      </w:pPr>
    </w:p>
    <w:p w:rsidR="00DA05E7" w:rsidRPr="00581836" w:rsidRDefault="00DA05E7" w:rsidP="005411FD">
      <w:pPr>
        <w:pStyle w:val="ListParagraph"/>
        <w:tabs>
          <w:tab w:val="left" w:pos="6367"/>
        </w:tabs>
        <w:spacing w:before="240" w:line="360" w:lineRule="auto"/>
        <w:rPr>
          <w:rFonts w:ascii="Arial" w:hAnsi="Arial" w:cs="Arial"/>
          <w:sz w:val="26"/>
          <w:szCs w:val="26"/>
          <w:rtl/>
        </w:rPr>
      </w:pPr>
    </w:p>
    <w:p w:rsidR="00DA05E7" w:rsidRPr="00581836" w:rsidRDefault="00DA05E7" w:rsidP="005411FD">
      <w:pPr>
        <w:pStyle w:val="ListParagraph"/>
        <w:tabs>
          <w:tab w:val="left" w:pos="6367"/>
        </w:tabs>
        <w:spacing w:before="240" w:line="360" w:lineRule="auto"/>
        <w:rPr>
          <w:rFonts w:ascii="Arial" w:hAnsi="Arial" w:cs="Arial"/>
          <w:sz w:val="26"/>
          <w:szCs w:val="26"/>
        </w:rPr>
      </w:pPr>
    </w:p>
    <w:p w:rsidR="005411FD" w:rsidRPr="00581836" w:rsidRDefault="005411FD" w:rsidP="005411FD">
      <w:pPr>
        <w:tabs>
          <w:tab w:val="left" w:pos="6367"/>
        </w:tabs>
        <w:spacing w:before="240" w:after="0" w:line="360" w:lineRule="auto"/>
        <w:rPr>
          <w:rFonts w:ascii="Arial" w:hAnsi="Arial" w:cs="Arial"/>
          <w:b/>
          <w:bCs/>
          <w:sz w:val="28"/>
          <w:szCs w:val="28"/>
          <w:rtl/>
        </w:rPr>
      </w:pPr>
      <w:r w:rsidRPr="00581836">
        <w:rPr>
          <w:rFonts w:ascii="Arial" w:hAnsi="Arial" w:cs="Arial"/>
          <w:b/>
          <w:bCs/>
          <w:sz w:val="28"/>
          <w:szCs w:val="28"/>
          <w:rtl/>
        </w:rPr>
        <w:t xml:space="preserve">2. </w:t>
      </w:r>
      <w:r w:rsidRPr="00581836">
        <w:rPr>
          <w:rFonts w:ascii="Arial" w:hAnsi="Arial" w:cs="Arial"/>
          <w:b/>
          <w:bCs/>
          <w:sz w:val="28"/>
          <w:szCs w:val="28"/>
        </w:rPr>
        <w:t>O'Brien</w:t>
      </w:r>
      <w:r w:rsidRPr="00581836">
        <w:rPr>
          <w:rFonts w:ascii="Arial" w:hAnsi="Arial" w:cs="Arial"/>
          <w:b/>
          <w:bCs/>
          <w:sz w:val="28"/>
          <w:szCs w:val="28"/>
          <w:rtl/>
        </w:rPr>
        <w:t xml:space="preserve">. نموذج لتصنيف حقل نظم المعلومات </w:t>
      </w:r>
    </w:p>
    <w:p w:rsidR="005411FD" w:rsidRPr="00581836" w:rsidRDefault="005411FD" w:rsidP="005411FD">
      <w:pPr>
        <w:tabs>
          <w:tab w:val="left" w:pos="6367"/>
        </w:tabs>
        <w:spacing w:after="0" w:line="360" w:lineRule="auto"/>
        <w:rPr>
          <w:rFonts w:ascii="Arial" w:hAnsi="Arial" w:cs="Arial"/>
          <w:sz w:val="26"/>
          <w:szCs w:val="26"/>
          <w:rtl/>
        </w:rPr>
      </w:pPr>
      <w:r w:rsidRPr="00581836">
        <w:rPr>
          <w:rFonts w:ascii="Arial" w:hAnsi="Arial" w:cs="Arial"/>
          <w:sz w:val="26"/>
          <w:szCs w:val="26"/>
          <w:rtl/>
        </w:rPr>
        <w:t xml:space="preserve">يقدّم </w:t>
      </w:r>
      <w:r w:rsidRPr="00581836">
        <w:rPr>
          <w:rFonts w:ascii="Arial" w:hAnsi="Arial" w:cs="Arial"/>
          <w:sz w:val="26"/>
          <w:szCs w:val="26"/>
        </w:rPr>
        <w:t xml:space="preserve"> O'Brien</w:t>
      </w:r>
      <w:r w:rsidRPr="00581836">
        <w:rPr>
          <w:rFonts w:ascii="Arial" w:hAnsi="Arial" w:cs="Arial"/>
          <w:sz w:val="26"/>
          <w:szCs w:val="26"/>
          <w:rtl/>
        </w:rPr>
        <w:t xml:space="preserve"> نظم المعلومات على أساس أهدافها الوظيفية وبنيتها التقنية وبالتالي يبدو هذا النموذج اكثر شمولا من نموذج </w:t>
      </w:r>
      <w:r w:rsidRPr="00581836">
        <w:rPr>
          <w:rFonts w:ascii="Arial" w:hAnsi="Arial" w:cs="Arial"/>
          <w:sz w:val="26"/>
          <w:szCs w:val="26"/>
        </w:rPr>
        <w:t>Laudon</w:t>
      </w:r>
      <w:r w:rsidRPr="00581836">
        <w:rPr>
          <w:rFonts w:ascii="Arial" w:hAnsi="Arial" w:cs="Arial"/>
          <w:sz w:val="26"/>
          <w:szCs w:val="26"/>
          <w:rtl/>
        </w:rPr>
        <w:t xml:space="preserve"> كما يظهر في الشكل التالي :</w:t>
      </w:r>
    </w:p>
    <w:p w:rsidR="005411FD" w:rsidRPr="00581836" w:rsidRDefault="005411FD" w:rsidP="00567079">
      <w:pPr>
        <w:tabs>
          <w:tab w:val="left" w:pos="6367"/>
        </w:tabs>
        <w:spacing w:before="240" w:after="0" w:line="360" w:lineRule="auto"/>
        <w:rPr>
          <w:rFonts w:ascii="Arial" w:hAnsi="Arial" w:cs="Arial"/>
          <w:sz w:val="26"/>
          <w:szCs w:val="26"/>
          <w:rtl/>
        </w:rPr>
      </w:pPr>
      <w:r w:rsidRPr="00581836">
        <w:rPr>
          <w:rFonts w:ascii="Arial" w:hAnsi="Arial" w:cs="Arial"/>
          <w:noProof/>
        </w:rPr>
        <w:drawing>
          <wp:inline distT="0" distB="0" distL="0" distR="0" wp14:anchorId="0A30F67D" wp14:editId="136CCBFD">
            <wp:extent cx="6334125" cy="3666315"/>
            <wp:effectExtent l="0" t="0" r="0" b="0"/>
            <wp:docPr id="2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50320" cy="3675689"/>
                    </a:xfrm>
                    <a:prstGeom prst="rect">
                      <a:avLst/>
                    </a:prstGeom>
                  </pic:spPr>
                </pic:pic>
              </a:graphicData>
            </a:graphic>
          </wp:inline>
        </w:drawing>
      </w:r>
    </w:p>
    <w:p w:rsidR="005411FD" w:rsidRPr="00581836" w:rsidRDefault="005411FD" w:rsidP="005411FD">
      <w:pPr>
        <w:rPr>
          <w:rFonts w:ascii="Arial" w:hAnsi="Arial" w:cs="Arial"/>
          <w:sz w:val="26"/>
          <w:szCs w:val="26"/>
          <w:rtl/>
        </w:rPr>
      </w:pPr>
    </w:p>
    <w:p w:rsidR="007173D8" w:rsidRPr="00581836" w:rsidRDefault="007173D8" w:rsidP="007173D8">
      <w:pPr>
        <w:jc w:val="center"/>
        <w:rPr>
          <w:rFonts w:ascii="Arial" w:hAnsi="Arial" w:cs="Arial"/>
          <w:sz w:val="28"/>
          <w:szCs w:val="28"/>
          <w:rtl/>
        </w:rPr>
      </w:pPr>
      <w:r w:rsidRPr="00581836">
        <w:rPr>
          <w:rFonts w:ascii="Arial" w:hAnsi="Arial" w:cs="Arial"/>
          <w:sz w:val="28"/>
          <w:szCs w:val="28"/>
          <w:rtl/>
        </w:rPr>
        <w:t>المحاضرة الخامسة ..</w:t>
      </w:r>
    </w:p>
    <w:p w:rsidR="007173D8" w:rsidRPr="00581836" w:rsidRDefault="007173D8" w:rsidP="007173D8">
      <w:pPr>
        <w:jc w:val="center"/>
        <w:rPr>
          <w:rFonts w:ascii="Arial" w:hAnsi="Arial" w:cs="Arial"/>
          <w:sz w:val="28"/>
          <w:szCs w:val="28"/>
          <w:rtl/>
        </w:rPr>
      </w:pPr>
      <w:r w:rsidRPr="00581836">
        <w:rPr>
          <w:rFonts w:ascii="Arial" w:hAnsi="Arial" w:cs="Arial"/>
          <w:sz w:val="28"/>
          <w:szCs w:val="28"/>
          <w:rtl/>
        </w:rPr>
        <w:t>(نماذج تصنيف نظم المعلومات)</w:t>
      </w:r>
    </w:p>
    <w:p w:rsidR="007173D8" w:rsidRPr="00581836" w:rsidRDefault="007173D8" w:rsidP="007173D8">
      <w:pPr>
        <w:spacing w:before="240" w:after="0" w:line="360" w:lineRule="auto"/>
        <w:rPr>
          <w:rFonts w:ascii="Arial" w:hAnsi="Arial" w:cs="Arial"/>
          <w:sz w:val="26"/>
          <w:szCs w:val="26"/>
          <w:rtl/>
        </w:rPr>
      </w:pPr>
    </w:p>
    <w:p w:rsidR="007173D8" w:rsidRPr="00581836" w:rsidRDefault="007173D8" w:rsidP="007173D8">
      <w:pPr>
        <w:tabs>
          <w:tab w:val="left" w:pos="6367"/>
        </w:tabs>
        <w:spacing w:before="240" w:after="0" w:line="360" w:lineRule="auto"/>
        <w:rPr>
          <w:rFonts w:ascii="Arial" w:hAnsi="Arial" w:cs="Arial"/>
          <w:sz w:val="26"/>
          <w:szCs w:val="26"/>
          <w:rtl/>
        </w:rPr>
      </w:pPr>
      <w:r w:rsidRPr="00581836">
        <w:rPr>
          <w:rFonts w:ascii="Arial" w:hAnsi="Arial" w:cs="Arial"/>
          <w:sz w:val="26"/>
          <w:szCs w:val="26"/>
          <w:rtl/>
        </w:rPr>
        <w:t xml:space="preserve">حاول بعض الباحثين تصنيف نظم المعلومات في ضوء معايير محددة مثل تصنيفها في ضوء الدعم الذي تُقدّمه للمستوى الإداري أو في ضوء الأهداف الوظيفية والبنية التقنية لهذه النظم. ونظراً لتعدد اجتهادات علماء تكنولوجيا المعلومات فسوف نقوم بتحليل نموذجين رئيسين من نماذج تصنيف نظم المعلومات وهما، نموذج </w:t>
      </w:r>
      <w:r w:rsidRPr="00581836">
        <w:rPr>
          <w:rFonts w:ascii="Arial" w:hAnsi="Arial" w:cs="Arial"/>
          <w:b/>
          <w:bCs/>
          <w:sz w:val="26"/>
          <w:szCs w:val="26"/>
        </w:rPr>
        <w:t>Laudon</w:t>
      </w:r>
      <w:r w:rsidRPr="00581836">
        <w:rPr>
          <w:rFonts w:ascii="Arial" w:hAnsi="Arial" w:cs="Arial"/>
          <w:b/>
          <w:bCs/>
          <w:sz w:val="26"/>
          <w:szCs w:val="26"/>
          <w:rtl/>
        </w:rPr>
        <w:t xml:space="preserve"> ونموذج </w:t>
      </w:r>
      <w:r w:rsidRPr="00581836">
        <w:rPr>
          <w:rFonts w:ascii="Arial" w:hAnsi="Arial" w:cs="Arial"/>
          <w:b/>
          <w:bCs/>
          <w:sz w:val="26"/>
          <w:szCs w:val="26"/>
        </w:rPr>
        <w:t>O'Brien</w:t>
      </w:r>
      <w:r w:rsidRPr="00581836">
        <w:rPr>
          <w:rFonts w:ascii="Arial" w:hAnsi="Arial" w:cs="Arial"/>
          <w:b/>
          <w:bCs/>
          <w:sz w:val="26"/>
          <w:szCs w:val="26"/>
          <w:rtl/>
        </w:rPr>
        <w:t>.</w:t>
      </w:r>
    </w:p>
    <w:p w:rsidR="008C2571" w:rsidRPr="00581836" w:rsidRDefault="008C2571" w:rsidP="007173D8">
      <w:pPr>
        <w:tabs>
          <w:tab w:val="left" w:pos="6367"/>
        </w:tabs>
        <w:spacing w:before="240" w:after="0" w:line="360" w:lineRule="auto"/>
        <w:rPr>
          <w:rFonts w:ascii="Arial" w:hAnsi="Arial" w:cs="Arial"/>
          <w:sz w:val="26"/>
          <w:szCs w:val="26"/>
          <w:rtl/>
        </w:rPr>
      </w:pPr>
    </w:p>
    <w:p w:rsidR="008C2571" w:rsidRPr="00581836" w:rsidRDefault="008C2571" w:rsidP="007173D8">
      <w:pPr>
        <w:tabs>
          <w:tab w:val="left" w:pos="6367"/>
        </w:tabs>
        <w:spacing w:before="240" w:after="0" w:line="360" w:lineRule="auto"/>
        <w:rPr>
          <w:rFonts w:ascii="Arial" w:hAnsi="Arial" w:cs="Arial"/>
          <w:sz w:val="26"/>
          <w:szCs w:val="26"/>
          <w:rtl/>
        </w:rPr>
      </w:pPr>
    </w:p>
    <w:p w:rsidR="008C2571" w:rsidRPr="00581836" w:rsidRDefault="008C2571" w:rsidP="007173D8">
      <w:pPr>
        <w:tabs>
          <w:tab w:val="left" w:pos="6367"/>
        </w:tabs>
        <w:spacing w:before="240" w:after="0" w:line="360" w:lineRule="auto"/>
        <w:rPr>
          <w:rFonts w:ascii="Arial" w:hAnsi="Arial" w:cs="Arial"/>
          <w:sz w:val="26"/>
          <w:szCs w:val="26"/>
          <w:rtl/>
        </w:rPr>
      </w:pPr>
    </w:p>
    <w:p w:rsidR="008C2571" w:rsidRPr="00581836" w:rsidRDefault="008C2571" w:rsidP="007173D8">
      <w:pPr>
        <w:tabs>
          <w:tab w:val="left" w:pos="6367"/>
        </w:tabs>
        <w:spacing w:before="240" w:after="0" w:line="360" w:lineRule="auto"/>
        <w:rPr>
          <w:rFonts w:ascii="Arial" w:hAnsi="Arial" w:cs="Arial"/>
          <w:sz w:val="26"/>
          <w:szCs w:val="26"/>
          <w:rtl/>
        </w:rPr>
      </w:pPr>
    </w:p>
    <w:p w:rsidR="007173D8" w:rsidRPr="00581836" w:rsidRDefault="007173D8" w:rsidP="007173D8">
      <w:pPr>
        <w:pStyle w:val="ListParagraph"/>
        <w:numPr>
          <w:ilvl w:val="0"/>
          <w:numId w:val="13"/>
        </w:numPr>
        <w:tabs>
          <w:tab w:val="left" w:pos="6367"/>
        </w:tabs>
        <w:spacing w:before="240" w:after="0" w:line="360" w:lineRule="auto"/>
        <w:rPr>
          <w:rFonts w:ascii="Arial" w:hAnsi="Arial" w:cs="Arial"/>
          <w:b/>
          <w:bCs/>
          <w:sz w:val="28"/>
          <w:szCs w:val="28"/>
          <w:rtl/>
        </w:rPr>
      </w:pPr>
      <w:r w:rsidRPr="00581836">
        <w:rPr>
          <w:rFonts w:ascii="Arial" w:hAnsi="Arial" w:cs="Arial"/>
          <w:b/>
          <w:bCs/>
          <w:sz w:val="28"/>
          <w:szCs w:val="28"/>
          <w:rtl/>
        </w:rPr>
        <w:t xml:space="preserve">نموذج </w:t>
      </w:r>
      <w:r w:rsidRPr="00581836">
        <w:rPr>
          <w:rFonts w:ascii="Arial" w:hAnsi="Arial" w:cs="Arial"/>
          <w:b/>
          <w:bCs/>
          <w:sz w:val="28"/>
          <w:szCs w:val="28"/>
        </w:rPr>
        <w:t>Laudon</w:t>
      </w:r>
      <w:r w:rsidRPr="00581836">
        <w:rPr>
          <w:rFonts w:ascii="Arial" w:hAnsi="Arial" w:cs="Arial"/>
          <w:b/>
          <w:bCs/>
          <w:sz w:val="28"/>
          <w:szCs w:val="28"/>
          <w:rtl/>
        </w:rPr>
        <w:t xml:space="preserve"> لتصنيف حقل نظم المعلومات</w:t>
      </w:r>
    </w:p>
    <w:p w:rsidR="007173D8" w:rsidRPr="00581836" w:rsidRDefault="007173D8" w:rsidP="008C2571">
      <w:pPr>
        <w:tabs>
          <w:tab w:val="left" w:pos="6367"/>
        </w:tabs>
        <w:spacing w:before="240" w:after="0" w:line="360" w:lineRule="auto"/>
        <w:ind w:left="360"/>
        <w:jc w:val="center"/>
        <w:rPr>
          <w:rFonts w:ascii="Arial" w:hAnsi="Arial" w:cs="Arial"/>
          <w:sz w:val="26"/>
          <w:szCs w:val="26"/>
          <w:rtl/>
        </w:rPr>
      </w:pPr>
      <w:r w:rsidRPr="00581836">
        <w:rPr>
          <w:rFonts w:ascii="Arial" w:hAnsi="Arial" w:cs="Arial"/>
          <w:noProof/>
        </w:rPr>
        <w:drawing>
          <wp:inline distT="0" distB="0" distL="0" distR="0" wp14:anchorId="58490E64" wp14:editId="05B9EA13">
            <wp:extent cx="5486400" cy="3152140"/>
            <wp:effectExtent l="0" t="0" r="0" b="0"/>
            <wp:docPr id="2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152140"/>
                    </a:xfrm>
                    <a:prstGeom prst="rect">
                      <a:avLst/>
                    </a:prstGeom>
                  </pic:spPr>
                </pic:pic>
              </a:graphicData>
            </a:graphic>
          </wp:inline>
        </w:drawing>
      </w:r>
    </w:p>
    <w:p w:rsidR="007173D8" w:rsidRPr="00581836" w:rsidRDefault="007173D8" w:rsidP="007173D8">
      <w:pPr>
        <w:tabs>
          <w:tab w:val="left" w:pos="6367"/>
        </w:tabs>
        <w:spacing w:before="240" w:after="0" w:line="360" w:lineRule="auto"/>
        <w:rPr>
          <w:rFonts w:ascii="Arial" w:hAnsi="Arial" w:cs="Arial"/>
          <w:b/>
          <w:bCs/>
          <w:sz w:val="26"/>
          <w:szCs w:val="26"/>
          <w:rtl/>
        </w:rPr>
      </w:pPr>
      <w:r w:rsidRPr="00581836">
        <w:rPr>
          <w:rFonts w:ascii="Arial" w:hAnsi="Arial" w:cs="Arial"/>
          <w:b/>
          <w:bCs/>
          <w:sz w:val="26"/>
          <w:szCs w:val="26"/>
        </w:rPr>
        <w:t>Laudon</w:t>
      </w:r>
      <w:r w:rsidRPr="00581836">
        <w:rPr>
          <w:rFonts w:ascii="Arial" w:hAnsi="Arial" w:cs="Arial"/>
          <w:b/>
          <w:bCs/>
          <w:sz w:val="26"/>
          <w:szCs w:val="26"/>
          <w:rtl/>
        </w:rPr>
        <w:t xml:space="preserve"> قام بتصنيف نظم المعلومات في المنظمة على أساس المستويات التنظيمية في المنظمة وهي: </w:t>
      </w:r>
    </w:p>
    <w:p w:rsidR="007173D8" w:rsidRPr="00581836" w:rsidRDefault="007173D8" w:rsidP="007173D8">
      <w:pPr>
        <w:pStyle w:val="ListParagraph"/>
        <w:numPr>
          <w:ilvl w:val="0"/>
          <w:numId w:val="16"/>
        </w:numPr>
        <w:tabs>
          <w:tab w:val="left" w:pos="6367"/>
        </w:tabs>
        <w:spacing w:before="240" w:line="360" w:lineRule="auto"/>
        <w:rPr>
          <w:rFonts w:ascii="Arial" w:hAnsi="Arial" w:cs="Arial"/>
          <w:sz w:val="26"/>
          <w:szCs w:val="26"/>
          <w:rtl/>
        </w:rPr>
      </w:pPr>
      <w:r w:rsidRPr="00581836">
        <w:rPr>
          <w:rFonts w:ascii="Arial" w:hAnsi="Arial" w:cs="Arial"/>
          <w:sz w:val="26"/>
          <w:szCs w:val="26"/>
          <w:rtl/>
        </w:rPr>
        <w:t xml:space="preserve">نظم المستوى الاستراتيجي </w:t>
      </w:r>
      <w:r w:rsidRPr="00581836">
        <w:rPr>
          <w:rFonts w:ascii="Arial" w:hAnsi="Arial" w:cs="Arial"/>
          <w:sz w:val="26"/>
          <w:szCs w:val="26"/>
        </w:rPr>
        <w:t>Strategic Level Systems</w:t>
      </w:r>
      <w:r w:rsidRPr="00581836">
        <w:rPr>
          <w:rFonts w:ascii="Arial" w:hAnsi="Arial" w:cs="Arial"/>
          <w:sz w:val="26"/>
          <w:szCs w:val="26"/>
          <w:rtl/>
        </w:rPr>
        <w:t xml:space="preserve"> مثل نظم الدعم التنفيذية</w:t>
      </w:r>
      <w:r w:rsidRPr="00581836">
        <w:rPr>
          <w:rFonts w:ascii="Arial" w:hAnsi="Arial" w:cs="Arial"/>
          <w:sz w:val="26"/>
          <w:szCs w:val="26"/>
        </w:rPr>
        <w:t xml:space="preserve"> ExecutiveSupport Systems </w:t>
      </w:r>
    </w:p>
    <w:p w:rsidR="007173D8" w:rsidRPr="00581836" w:rsidRDefault="007173D8" w:rsidP="007173D8">
      <w:pPr>
        <w:pStyle w:val="ListParagraph"/>
        <w:numPr>
          <w:ilvl w:val="0"/>
          <w:numId w:val="16"/>
        </w:numPr>
        <w:tabs>
          <w:tab w:val="left" w:pos="6367"/>
        </w:tabs>
        <w:spacing w:before="240" w:line="360" w:lineRule="auto"/>
        <w:rPr>
          <w:rFonts w:ascii="Arial" w:hAnsi="Arial" w:cs="Arial"/>
          <w:sz w:val="26"/>
          <w:szCs w:val="26"/>
          <w:rtl/>
        </w:rPr>
      </w:pPr>
      <w:r w:rsidRPr="00581836">
        <w:rPr>
          <w:rFonts w:ascii="Arial" w:hAnsi="Arial" w:cs="Arial"/>
          <w:sz w:val="26"/>
          <w:szCs w:val="26"/>
          <w:rtl/>
        </w:rPr>
        <w:t xml:space="preserve">نظم المستوى الإداري </w:t>
      </w:r>
      <w:r w:rsidRPr="00581836">
        <w:rPr>
          <w:rFonts w:ascii="Arial" w:hAnsi="Arial" w:cs="Arial"/>
          <w:sz w:val="26"/>
          <w:szCs w:val="26"/>
        </w:rPr>
        <w:t xml:space="preserve"> Management Level Systems</w:t>
      </w:r>
      <w:r w:rsidRPr="00581836">
        <w:rPr>
          <w:rFonts w:ascii="Arial" w:hAnsi="Arial" w:cs="Arial"/>
          <w:sz w:val="26"/>
          <w:szCs w:val="26"/>
          <w:rtl/>
        </w:rPr>
        <w:t xml:space="preserve"> وتشمل نظم المعلومات الإدارية </w:t>
      </w:r>
      <w:r w:rsidRPr="00581836">
        <w:rPr>
          <w:rFonts w:ascii="Arial" w:hAnsi="Arial" w:cs="Arial"/>
          <w:sz w:val="26"/>
          <w:szCs w:val="26"/>
        </w:rPr>
        <w:t>MIS</w:t>
      </w:r>
      <w:r w:rsidRPr="00581836">
        <w:rPr>
          <w:rFonts w:ascii="Arial" w:hAnsi="Arial" w:cs="Arial"/>
          <w:sz w:val="26"/>
          <w:szCs w:val="26"/>
          <w:rtl/>
        </w:rPr>
        <w:t xml:space="preserve"> ونظم مساندة القرارات </w:t>
      </w:r>
      <w:r w:rsidRPr="00581836">
        <w:rPr>
          <w:rFonts w:ascii="Arial" w:hAnsi="Arial" w:cs="Arial"/>
          <w:sz w:val="26"/>
          <w:szCs w:val="26"/>
        </w:rPr>
        <w:t>DSS</w:t>
      </w:r>
      <w:r w:rsidRPr="00581836">
        <w:rPr>
          <w:rFonts w:ascii="Arial" w:hAnsi="Arial" w:cs="Arial"/>
          <w:sz w:val="26"/>
          <w:szCs w:val="26"/>
          <w:rtl/>
        </w:rPr>
        <w:t xml:space="preserve"> </w:t>
      </w:r>
    </w:p>
    <w:p w:rsidR="007173D8" w:rsidRPr="00581836" w:rsidRDefault="007173D8" w:rsidP="008C2571">
      <w:pPr>
        <w:pStyle w:val="ListParagraph"/>
        <w:numPr>
          <w:ilvl w:val="0"/>
          <w:numId w:val="16"/>
        </w:numPr>
        <w:tabs>
          <w:tab w:val="left" w:pos="6367"/>
        </w:tabs>
        <w:spacing w:before="240" w:line="360" w:lineRule="auto"/>
        <w:rPr>
          <w:rFonts w:ascii="Arial" w:hAnsi="Arial" w:cs="Arial"/>
          <w:sz w:val="26"/>
          <w:szCs w:val="26"/>
        </w:rPr>
      </w:pPr>
      <w:r w:rsidRPr="00581836">
        <w:rPr>
          <w:rFonts w:ascii="Arial" w:hAnsi="Arial" w:cs="Arial"/>
          <w:sz w:val="26"/>
          <w:szCs w:val="26"/>
          <w:rtl/>
        </w:rPr>
        <w:t xml:space="preserve">بينما تشمل نظم المستوى العملياتي </w:t>
      </w:r>
      <w:r w:rsidRPr="00581836">
        <w:rPr>
          <w:rFonts w:ascii="Arial" w:hAnsi="Arial" w:cs="Arial"/>
          <w:sz w:val="26"/>
          <w:szCs w:val="26"/>
        </w:rPr>
        <w:t xml:space="preserve"> Operational Level Systems</w:t>
      </w:r>
      <w:r w:rsidRPr="00581836">
        <w:rPr>
          <w:rFonts w:ascii="Arial" w:hAnsi="Arial" w:cs="Arial"/>
          <w:sz w:val="26"/>
          <w:szCs w:val="26"/>
          <w:rtl/>
        </w:rPr>
        <w:t xml:space="preserve"> نظم معالجة المعاملات </w:t>
      </w:r>
      <w:r w:rsidRPr="00581836">
        <w:rPr>
          <w:rFonts w:ascii="Arial" w:hAnsi="Arial" w:cs="Arial"/>
          <w:sz w:val="26"/>
          <w:szCs w:val="26"/>
        </w:rPr>
        <w:t>TPS</w:t>
      </w:r>
    </w:p>
    <w:p w:rsidR="007173D8" w:rsidRPr="00581836" w:rsidRDefault="007173D8" w:rsidP="007173D8">
      <w:pPr>
        <w:tabs>
          <w:tab w:val="left" w:pos="6367"/>
        </w:tabs>
        <w:spacing w:before="240" w:after="0" w:line="360" w:lineRule="auto"/>
        <w:rPr>
          <w:rFonts w:ascii="Arial" w:hAnsi="Arial" w:cs="Arial"/>
          <w:b/>
          <w:bCs/>
          <w:sz w:val="28"/>
          <w:szCs w:val="28"/>
          <w:rtl/>
        </w:rPr>
      </w:pPr>
      <w:r w:rsidRPr="00581836">
        <w:rPr>
          <w:rFonts w:ascii="Arial" w:hAnsi="Arial" w:cs="Arial"/>
          <w:b/>
          <w:bCs/>
          <w:sz w:val="28"/>
          <w:szCs w:val="28"/>
          <w:rtl/>
        </w:rPr>
        <w:t xml:space="preserve">2. </w:t>
      </w:r>
      <w:r w:rsidRPr="00581836">
        <w:rPr>
          <w:rFonts w:ascii="Arial" w:hAnsi="Arial" w:cs="Arial"/>
          <w:b/>
          <w:bCs/>
          <w:sz w:val="28"/>
          <w:szCs w:val="28"/>
        </w:rPr>
        <w:t>O'Brien</w:t>
      </w:r>
      <w:r w:rsidRPr="00581836">
        <w:rPr>
          <w:rFonts w:ascii="Arial" w:hAnsi="Arial" w:cs="Arial"/>
          <w:b/>
          <w:bCs/>
          <w:sz w:val="28"/>
          <w:szCs w:val="28"/>
          <w:rtl/>
        </w:rPr>
        <w:t xml:space="preserve">. نموذج لتصنيف حقل نظم المعلومات </w:t>
      </w:r>
    </w:p>
    <w:p w:rsidR="007173D8" w:rsidRPr="00581836" w:rsidRDefault="007173D8" w:rsidP="007173D8">
      <w:pPr>
        <w:tabs>
          <w:tab w:val="left" w:pos="6367"/>
        </w:tabs>
        <w:spacing w:after="0" w:line="360" w:lineRule="auto"/>
        <w:rPr>
          <w:rFonts w:ascii="Arial" w:hAnsi="Arial" w:cs="Arial"/>
          <w:sz w:val="26"/>
          <w:szCs w:val="26"/>
          <w:rtl/>
        </w:rPr>
      </w:pPr>
      <w:r w:rsidRPr="00581836">
        <w:rPr>
          <w:rFonts w:ascii="Arial" w:hAnsi="Arial" w:cs="Arial"/>
          <w:sz w:val="26"/>
          <w:szCs w:val="26"/>
          <w:rtl/>
        </w:rPr>
        <w:t xml:space="preserve">يقدّم </w:t>
      </w:r>
      <w:r w:rsidRPr="00581836">
        <w:rPr>
          <w:rFonts w:ascii="Arial" w:hAnsi="Arial" w:cs="Arial"/>
          <w:sz w:val="26"/>
          <w:szCs w:val="26"/>
        </w:rPr>
        <w:t xml:space="preserve"> O'Brien</w:t>
      </w:r>
      <w:r w:rsidRPr="00581836">
        <w:rPr>
          <w:rFonts w:ascii="Arial" w:hAnsi="Arial" w:cs="Arial"/>
          <w:sz w:val="26"/>
          <w:szCs w:val="26"/>
          <w:rtl/>
        </w:rPr>
        <w:t xml:space="preserve"> نظم المعلومات على أساس أهدافها الوظيفية وبنيتها التقنية وبالتالي يبدو هذا النموذج اكثر شمولا من نموذج </w:t>
      </w:r>
      <w:r w:rsidRPr="00581836">
        <w:rPr>
          <w:rFonts w:ascii="Arial" w:hAnsi="Arial" w:cs="Arial"/>
          <w:sz w:val="26"/>
          <w:szCs w:val="26"/>
        </w:rPr>
        <w:t>Laudon</w:t>
      </w:r>
      <w:r w:rsidRPr="00581836">
        <w:rPr>
          <w:rFonts w:ascii="Arial" w:hAnsi="Arial" w:cs="Arial"/>
          <w:sz w:val="26"/>
          <w:szCs w:val="26"/>
          <w:rtl/>
        </w:rPr>
        <w:t xml:space="preserve"> كما يظهر في الشكل التالي :</w:t>
      </w:r>
    </w:p>
    <w:p w:rsidR="007173D8" w:rsidRPr="00581836" w:rsidRDefault="007173D8" w:rsidP="007173D8">
      <w:pPr>
        <w:tabs>
          <w:tab w:val="left" w:pos="6367"/>
        </w:tabs>
        <w:spacing w:before="240" w:after="0" w:line="360" w:lineRule="auto"/>
        <w:jc w:val="center"/>
        <w:rPr>
          <w:rFonts w:ascii="Arial" w:hAnsi="Arial" w:cs="Arial"/>
          <w:sz w:val="26"/>
          <w:szCs w:val="26"/>
          <w:rtl/>
        </w:rPr>
      </w:pPr>
      <w:r w:rsidRPr="00581836">
        <w:rPr>
          <w:rFonts w:ascii="Arial" w:hAnsi="Arial" w:cs="Arial"/>
          <w:noProof/>
        </w:rPr>
        <w:drawing>
          <wp:inline distT="0" distB="0" distL="0" distR="0" wp14:anchorId="485582EA" wp14:editId="138C24B3">
            <wp:extent cx="5486400" cy="3175635"/>
            <wp:effectExtent l="0" t="0" r="0" b="5715"/>
            <wp:docPr id="2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3175635"/>
                    </a:xfrm>
                    <a:prstGeom prst="rect">
                      <a:avLst/>
                    </a:prstGeom>
                  </pic:spPr>
                </pic:pic>
              </a:graphicData>
            </a:graphic>
          </wp:inline>
        </w:drawing>
      </w:r>
    </w:p>
    <w:p w:rsidR="007173D8" w:rsidRPr="00581836" w:rsidRDefault="007173D8" w:rsidP="00066878">
      <w:pPr>
        <w:pStyle w:val="ListParagraph"/>
        <w:numPr>
          <w:ilvl w:val="0"/>
          <w:numId w:val="24"/>
        </w:num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 xml:space="preserve">يلاحظ في نموذج </w:t>
      </w:r>
      <w:r w:rsidRPr="00581836">
        <w:rPr>
          <w:rFonts w:ascii="Arial" w:hAnsi="Arial" w:cs="Arial"/>
          <w:sz w:val="26"/>
          <w:szCs w:val="26"/>
        </w:rPr>
        <w:t>O'Brien</w:t>
      </w:r>
      <w:r w:rsidRPr="00581836">
        <w:rPr>
          <w:rFonts w:ascii="Arial" w:hAnsi="Arial" w:cs="Arial"/>
          <w:sz w:val="26"/>
          <w:szCs w:val="26"/>
          <w:rtl/>
        </w:rPr>
        <w:t xml:space="preserve"> أنه يضع نظم المعلومات التنفيذية </w:t>
      </w:r>
      <w:r w:rsidRPr="00581836">
        <w:rPr>
          <w:rFonts w:ascii="Arial" w:hAnsi="Arial" w:cs="Arial"/>
          <w:sz w:val="26"/>
          <w:szCs w:val="26"/>
        </w:rPr>
        <w:t>EIS</w:t>
      </w:r>
      <w:r w:rsidRPr="00581836">
        <w:rPr>
          <w:rFonts w:ascii="Arial" w:hAnsi="Arial" w:cs="Arial"/>
          <w:sz w:val="26"/>
          <w:szCs w:val="26"/>
          <w:rtl/>
        </w:rPr>
        <w:t xml:space="preserve"> ونظم المعلومات الادارية </w:t>
      </w:r>
      <w:r w:rsidRPr="00581836">
        <w:rPr>
          <w:rFonts w:ascii="Arial" w:hAnsi="Arial" w:cs="Arial"/>
          <w:sz w:val="26"/>
          <w:szCs w:val="26"/>
        </w:rPr>
        <w:t>MIS</w:t>
      </w:r>
    </w:p>
    <w:p w:rsidR="007173D8" w:rsidRPr="00581836" w:rsidRDefault="007173D8" w:rsidP="00066878">
      <w:pPr>
        <w:pStyle w:val="ListParagraph"/>
        <w:numPr>
          <w:ilvl w:val="0"/>
          <w:numId w:val="24"/>
        </w:num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 xml:space="preserve">ونظم مساندة القرارات </w:t>
      </w:r>
      <w:r w:rsidRPr="00581836">
        <w:rPr>
          <w:rFonts w:ascii="Arial" w:hAnsi="Arial" w:cs="Arial"/>
          <w:sz w:val="26"/>
          <w:szCs w:val="26"/>
        </w:rPr>
        <w:t>DSS</w:t>
      </w:r>
      <w:r w:rsidRPr="00581836">
        <w:rPr>
          <w:rFonts w:ascii="Arial" w:hAnsi="Arial" w:cs="Arial"/>
          <w:sz w:val="26"/>
          <w:szCs w:val="26"/>
          <w:rtl/>
        </w:rPr>
        <w:t xml:space="preserve"> في فئة نظم المعلومات المساندة للإدارة , وبالتالي يميزها عن فئة النظم الداعمة للأنشطة التشغيلية وهي نظم معالجة المعاملات </w:t>
      </w:r>
      <w:r w:rsidRPr="00581836">
        <w:rPr>
          <w:rFonts w:ascii="Arial" w:hAnsi="Arial" w:cs="Arial"/>
          <w:sz w:val="26"/>
          <w:szCs w:val="26"/>
        </w:rPr>
        <w:t>TPS</w:t>
      </w:r>
      <w:r w:rsidRPr="00581836">
        <w:rPr>
          <w:rFonts w:ascii="Arial" w:hAnsi="Arial" w:cs="Arial"/>
          <w:sz w:val="26"/>
          <w:szCs w:val="26"/>
          <w:rtl/>
        </w:rPr>
        <w:t xml:space="preserve"> ونظم المعلومات المساندة للتصنيع </w:t>
      </w:r>
      <w:r w:rsidRPr="00581836">
        <w:rPr>
          <w:rFonts w:ascii="Arial" w:hAnsi="Arial" w:cs="Arial"/>
          <w:sz w:val="26"/>
          <w:szCs w:val="26"/>
        </w:rPr>
        <w:t>Computer-Aided Manufacturing Systems</w:t>
      </w:r>
      <w:r w:rsidRPr="00581836">
        <w:rPr>
          <w:rFonts w:ascii="Arial" w:hAnsi="Arial" w:cs="Arial"/>
          <w:sz w:val="26"/>
          <w:szCs w:val="26"/>
          <w:rtl/>
        </w:rPr>
        <w:t xml:space="preserve"> , نظم تخطيط المواد </w:t>
      </w:r>
      <w:r w:rsidRPr="00581836">
        <w:rPr>
          <w:rFonts w:ascii="Arial" w:hAnsi="Arial" w:cs="Arial"/>
          <w:sz w:val="26"/>
          <w:szCs w:val="26"/>
        </w:rPr>
        <w:t>Material Requirement Planning</w:t>
      </w:r>
      <w:r w:rsidRPr="00581836">
        <w:rPr>
          <w:rFonts w:ascii="Arial" w:hAnsi="Arial" w:cs="Arial"/>
          <w:sz w:val="26"/>
          <w:szCs w:val="26"/>
          <w:rtl/>
        </w:rPr>
        <w:t xml:space="preserve"> أو نظم التصميم بمساعدة الحاسوب </w:t>
      </w:r>
      <w:r w:rsidRPr="00581836">
        <w:rPr>
          <w:rFonts w:ascii="Arial" w:hAnsi="Arial" w:cs="Arial"/>
          <w:sz w:val="26"/>
          <w:szCs w:val="26"/>
        </w:rPr>
        <w:t>Computer-Aided Design Systems</w:t>
      </w:r>
      <w:r w:rsidRPr="00581836">
        <w:rPr>
          <w:rFonts w:ascii="Arial" w:hAnsi="Arial" w:cs="Arial"/>
          <w:sz w:val="26"/>
          <w:szCs w:val="26"/>
          <w:rtl/>
        </w:rPr>
        <w:t xml:space="preserve"> .</w:t>
      </w:r>
    </w:p>
    <w:p w:rsidR="007173D8" w:rsidRPr="00581836" w:rsidRDefault="007173D8" w:rsidP="00066878">
      <w:pPr>
        <w:pStyle w:val="ListParagraph"/>
        <w:numPr>
          <w:ilvl w:val="0"/>
          <w:numId w:val="24"/>
        </w:num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 xml:space="preserve">كما يميزها ايضا عن النظم التي تساعد في تحقيق التنسيق والتعاون بين مجاميع الإدارة وفرق العمل مثل نظم أتمتة المكاتب </w:t>
      </w:r>
      <w:r w:rsidRPr="00581836">
        <w:rPr>
          <w:rFonts w:ascii="Arial" w:hAnsi="Arial" w:cs="Arial"/>
          <w:sz w:val="26"/>
          <w:szCs w:val="26"/>
        </w:rPr>
        <w:t>OAS</w:t>
      </w:r>
      <w:r w:rsidRPr="00581836">
        <w:rPr>
          <w:rFonts w:ascii="Arial" w:hAnsi="Arial" w:cs="Arial"/>
          <w:sz w:val="26"/>
          <w:szCs w:val="26"/>
          <w:rtl/>
        </w:rPr>
        <w:t xml:space="preserve"> وغيرها .</w:t>
      </w:r>
    </w:p>
    <w:p w:rsidR="007173D8" w:rsidRPr="00581836" w:rsidRDefault="007173D8" w:rsidP="00066878">
      <w:pPr>
        <w:pStyle w:val="ListParagraph"/>
        <w:numPr>
          <w:ilvl w:val="0"/>
          <w:numId w:val="24"/>
        </w:numPr>
        <w:autoSpaceDE w:val="0"/>
        <w:autoSpaceDN w:val="0"/>
        <w:adjustRightInd w:val="0"/>
        <w:spacing w:before="240" w:after="0" w:line="360" w:lineRule="auto"/>
        <w:rPr>
          <w:rFonts w:ascii="Arial" w:hAnsi="Arial" w:cs="Arial"/>
          <w:sz w:val="26"/>
          <w:szCs w:val="26"/>
        </w:rPr>
      </w:pPr>
      <w:r w:rsidRPr="00581836">
        <w:rPr>
          <w:rFonts w:ascii="Arial" w:hAnsi="Arial" w:cs="Arial"/>
          <w:sz w:val="26"/>
          <w:szCs w:val="26"/>
          <w:rtl/>
        </w:rPr>
        <w:t>وبالتالي فإن نظم المعلومات الإدارية هو الحقل العلمي الذي يضم كل الأنماط الرئيسية لنظم معلومات الأعمال وبغض النظر عن مسمياتها وأنماطها ووظائفها.</w:t>
      </w:r>
    </w:p>
    <w:p w:rsidR="007173D8" w:rsidRPr="00581836" w:rsidRDefault="007173D8" w:rsidP="007173D8">
      <w:pPr>
        <w:pStyle w:val="ListParagraph"/>
        <w:autoSpaceDE w:val="0"/>
        <w:autoSpaceDN w:val="0"/>
        <w:adjustRightInd w:val="0"/>
        <w:spacing w:before="240" w:after="0" w:line="360" w:lineRule="auto"/>
        <w:rPr>
          <w:rFonts w:ascii="Arial" w:hAnsi="Arial" w:cs="Arial"/>
          <w:sz w:val="26"/>
          <w:szCs w:val="26"/>
          <w:rtl/>
        </w:rPr>
      </w:pPr>
    </w:p>
    <w:p w:rsidR="007173D8" w:rsidRPr="00581836" w:rsidRDefault="007173D8" w:rsidP="007173D8">
      <w:pPr>
        <w:autoSpaceDE w:val="0"/>
        <w:autoSpaceDN w:val="0"/>
        <w:adjustRightInd w:val="0"/>
        <w:spacing w:before="240" w:after="0" w:line="360" w:lineRule="auto"/>
        <w:rPr>
          <w:rFonts w:ascii="Arial" w:hAnsi="Arial" w:cs="Arial"/>
          <w:b/>
          <w:bCs/>
          <w:sz w:val="28"/>
          <w:szCs w:val="28"/>
          <w:rtl/>
        </w:rPr>
      </w:pPr>
      <w:r w:rsidRPr="00581836">
        <w:rPr>
          <w:rFonts w:ascii="Arial" w:hAnsi="Arial" w:cs="Arial"/>
          <w:b/>
          <w:bCs/>
          <w:sz w:val="28"/>
          <w:szCs w:val="28"/>
          <w:rtl/>
        </w:rPr>
        <w:t xml:space="preserve">العلاقات التبادلية بين النظم </w:t>
      </w:r>
    </w:p>
    <w:p w:rsidR="007173D8" w:rsidRPr="00581836" w:rsidRDefault="007173D8" w:rsidP="007173D8">
      <w:pPr>
        <w:autoSpaceDE w:val="0"/>
        <w:autoSpaceDN w:val="0"/>
        <w:adjustRightInd w:val="0"/>
        <w:spacing w:after="0" w:line="360" w:lineRule="auto"/>
        <w:rPr>
          <w:rFonts w:ascii="Arial" w:hAnsi="Arial" w:cs="Arial"/>
          <w:sz w:val="24"/>
          <w:szCs w:val="24"/>
          <w:rtl/>
        </w:rPr>
      </w:pPr>
      <w:r w:rsidRPr="00581836">
        <w:rPr>
          <w:rFonts w:ascii="Arial" w:hAnsi="Arial" w:cs="Arial"/>
          <w:sz w:val="24"/>
          <w:szCs w:val="24"/>
          <w:rtl/>
        </w:rPr>
        <w:t>يلعب كل نوع من أنواع النظم دوراً مميزاً في خدمة مستوى إداري مُعنىّ، ولكن لا بد من التأكيد بأن هناك علاقات تبادلية وترابط بين هذه النظم لخدمة المنظمة ككل, حيث لا يعمل كل نظام منها بشكل مستقل عن الآخر,  وإنما تعمل النظم المختلفة من خلال علاقات تبادلية في المنظمة، إذ يشكل نظام معالجة المعاملات والذي يقع ضمن نظم المستوى التشغيلي المصدر الرئيس لبيانات النظم الأخرى.</w:t>
      </w:r>
    </w:p>
    <w:p w:rsidR="007173D8" w:rsidRPr="00581836" w:rsidRDefault="007173D8" w:rsidP="007173D8">
      <w:pPr>
        <w:autoSpaceDE w:val="0"/>
        <w:autoSpaceDN w:val="0"/>
        <w:adjustRightInd w:val="0"/>
        <w:spacing w:before="240" w:after="0" w:line="360" w:lineRule="auto"/>
        <w:rPr>
          <w:rFonts w:ascii="Arial" w:hAnsi="Arial" w:cs="Arial"/>
          <w:sz w:val="24"/>
          <w:szCs w:val="24"/>
        </w:rPr>
      </w:pPr>
      <w:r w:rsidRPr="00581836">
        <w:rPr>
          <w:rFonts w:ascii="Arial" w:hAnsi="Arial" w:cs="Arial"/>
          <w:sz w:val="24"/>
          <w:szCs w:val="24"/>
          <w:rtl/>
        </w:rPr>
        <w:t xml:space="preserve">لذا من الأفضل لكل منظمة أن تقدر مدى الحاجة إلى درجة التكامل بين الأنظمة المختلفة وهذا يتطلب  جهود للسيطرة على نظم متكاملة كبيرة. </w:t>
      </w:r>
      <w:r w:rsidRPr="00581836">
        <w:rPr>
          <w:rFonts w:ascii="Arial" w:hAnsi="Arial" w:cs="Arial"/>
          <w:b/>
          <w:bCs/>
          <w:sz w:val="24"/>
          <w:szCs w:val="24"/>
          <w:rtl/>
        </w:rPr>
        <w:t>ويبين الشكل التالي العلاقات التبادلية بين النظم</w:t>
      </w:r>
      <w:r w:rsidRPr="00581836">
        <w:rPr>
          <w:rFonts w:ascii="Arial" w:hAnsi="Arial" w:cs="Arial"/>
          <w:sz w:val="24"/>
          <w:szCs w:val="24"/>
          <w:rtl/>
        </w:rPr>
        <w:t>.</w:t>
      </w:r>
    </w:p>
    <w:p w:rsidR="007173D8" w:rsidRPr="00581836" w:rsidRDefault="007173D8" w:rsidP="007173D8">
      <w:pPr>
        <w:pStyle w:val="ListParagraph"/>
        <w:autoSpaceDE w:val="0"/>
        <w:autoSpaceDN w:val="0"/>
        <w:adjustRightInd w:val="0"/>
        <w:spacing w:before="240" w:after="0" w:line="360" w:lineRule="auto"/>
        <w:jc w:val="center"/>
        <w:rPr>
          <w:rFonts w:ascii="Arial" w:hAnsi="Arial" w:cs="Arial"/>
          <w:sz w:val="26"/>
          <w:szCs w:val="26"/>
          <w:rtl/>
        </w:rPr>
      </w:pPr>
      <w:r w:rsidRPr="00581836">
        <w:rPr>
          <w:rFonts w:ascii="Arial" w:hAnsi="Arial" w:cs="Arial"/>
          <w:noProof/>
        </w:rPr>
        <w:drawing>
          <wp:inline distT="0" distB="0" distL="0" distR="0" wp14:anchorId="0268AAC4" wp14:editId="046BDC7A">
            <wp:extent cx="3600450" cy="2505075"/>
            <wp:effectExtent l="0" t="0" r="0" b="9525"/>
            <wp:docPr id="30" name="صورة 6" descr="C:\Users\69F7~1\AppData\Local\Temp\SNAGHTML4c7079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9F7~1\AppData\Local\Temp\SNAGHTML4c70791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450" cy="2505075"/>
                    </a:xfrm>
                    <a:prstGeom prst="rect">
                      <a:avLst/>
                    </a:prstGeom>
                    <a:noFill/>
                    <a:ln>
                      <a:noFill/>
                    </a:ln>
                  </pic:spPr>
                </pic:pic>
              </a:graphicData>
            </a:graphic>
          </wp:inline>
        </w:drawing>
      </w:r>
    </w:p>
    <w:p w:rsidR="007173D8" w:rsidRPr="00581836" w:rsidRDefault="007173D8" w:rsidP="007173D8">
      <w:pPr>
        <w:autoSpaceDE w:val="0"/>
        <w:autoSpaceDN w:val="0"/>
        <w:adjustRightInd w:val="0"/>
        <w:spacing w:before="240" w:after="0" w:line="360" w:lineRule="auto"/>
        <w:rPr>
          <w:rFonts w:ascii="Arial" w:hAnsi="Arial" w:cs="Arial"/>
          <w:sz w:val="26"/>
          <w:szCs w:val="26"/>
        </w:rPr>
      </w:pPr>
      <w:r w:rsidRPr="00581836">
        <w:rPr>
          <w:rFonts w:ascii="Arial" w:hAnsi="Arial" w:cs="Arial"/>
          <w:sz w:val="26"/>
          <w:szCs w:val="26"/>
          <w:rtl/>
        </w:rPr>
        <w:t>يتبيّن</w:t>
      </w:r>
      <w:r w:rsidRPr="00581836">
        <w:rPr>
          <w:rFonts w:ascii="Arial" w:hAnsi="Arial" w:cs="Arial"/>
          <w:sz w:val="26"/>
          <w:szCs w:val="26"/>
        </w:rPr>
        <w:t xml:space="preserve"> </w:t>
      </w:r>
      <w:r w:rsidRPr="00581836">
        <w:rPr>
          <w:rFonts w:ascii="Arial" w:hAnsi="Arial" w:cs="Arial"/>
          <w:sz w:val="26"/>
          <w:szCs w:val="26"/>
          <w:rtl/>
        </w:rPr>
        <w:t>أن</w:t>
      </w:r>
      <w:r w:rsidRPr="00581836">
        <w:rPr>
          <w:rFonts w:ascii="Arial" w:hAnsi="Arial" w:cs="Arial"/>
          <w:sz w:val="26"/>
          <w:szCs w:val="26"/>
        </w:rPr>
        <w:t xml:space="preserve"> </w:t>
      </w:r>
      <w:r w:rsidRPr="00581836">
        <w:rPr>
          <w:rFonts w:ascii="Arial" w:hAnsi="Arial" w:cs="Arial"/>
          <w:sz w:val="26"/>
          <w:szCs w:val="26"/>
          <w:rtl/>
        </w:rPr>
        <w:t>نظم</w:t>
      </w:r>
      <w:r w:rsidRPr="00581836">
        <w:rPr>
          <w:rFonts w:ascii="Arial" w:hAnsi="Arial" w:cs="Arial"/>
          <w:sz w:val="26"/>
          <w:szCs w:val="26"/>
        </w:rPr>
        <w:t xml:space="preserve"> </w:t>
      </w:r>
      <w:r w:rsidRPr="00581836">
        <w:rPr>
          <w:rFonts w:ascii="Arial" w:hAnsi="Arial" w:cs="Arial"/>
          <w:sz w:val="26"/>
          <w:szCs w:val="26"/>
          <w:rtl/>
        </w:rPr>
        <w:t>المعلومات</w:t>
      </w:r>
      <w:r w:rsidRPr="00581836">
        <w:rPr>
          <w:rFonts w:ascii="Arial" w:hAnsi="Arial" w:cs="Arial"/>
          <w:sz w:val="26"/>
          <w:szCs w:val="26"/>
        </w:rPr>
        <w:t xml:space="preserve"> </w:t>
      </w:r>
      <w:r w:rsidRPr="00581836">
        <w:rPr>
          <w:rFonts w:ascii="Arial" w:hAnsi="Arial" w:cs="Arial"/>
          <w:sz w:val="26"/>
          <w:szCs w:val="26"/>
          <w:rtl/>
        </w:rPr>
        <w:t>ترتبط</w:t>
      </w:r>
      <w:r w:rsidRPr="00581836">
        <w:rPr>
          <w:rFonts w:ascii="Arial" w:hAnsi="Arial" w:cs="Arial"/>
          <w:sz w:val="26"/>
          <w:szCs w:val="26"/>
        </w:rPr>
        <w:t xml:space="preserve"> </w:t>
      </w:r>
      <w:r w:rsidRPr="00581836">
        <w:rPr>
          <w:rFonts w:ascii="Arial" w:hAnsi="Arial" w:cs="Arial"/>
          <w:sz w:val="26"/>
          <w:szCs w:val="26"/>
          <w:rtl/>
        </w:rPr>
        <w:t>وتتفاعل</w:t>
      </w:r>
      <w:r w:rsidRPr="00581836">
        <w:rPr>
          <w:rFonts w:ascii="Arial" w:hAnsi="Arial" w:cs="Arial"/>
          <w:sz w:val="26"/>
          <w:szCs w:val="26"/>
        </w:rPr>
        <w:t xml:space="preserve"> </w:t>
      </w:r>
      <w:r w:rsidRPr="00581836">
        <w:rPr>
          <w:rFonts w:ascii="Arial" w:hAnsi="Arial" w:cs="Arial"/>
          <w:sz w:val="26"/>
          <w:szCs w:val="26"/>
          <w:rtl/>
        </w:rPr>
        <w:t>مع</w:t>
      </w:r>
      <w:r w:rsidRPr="00581836">
        <w:rPr>
          <w:rFonts w:ascii="Arial" w:hAnsi="Arial" w:cs="Arial"/>
          <w:sz w:val="26"/>
          <w:szCs w:val="26"/>
        </w:rPr>
        <w:t xml:space="preserve"> </w:t>
      </w:r>
      <w:r w:rsidRPr="00581836">
        <w:rPr>
          <w:rFonts w:ascii="Arial" w:hAnsi="Arial" w:cs="Arial"/>
          <w:sz w:val="26"/>
          <w:szCs w:val="26"/>
          <w:rtl/>
        </w:rPr>
        <w:t>بعضها</w:t>
      </w:r>
      <w:r w:rsidRPr="00581836">
        <w:rPr>
          <w:rFonts w:ascii="Arial" w:hAnsi="Arial" w:cs="Arial"/>
          <w:sz w:val="26"/>
          <w:szCs w:val="26"/>
        </w:rPr>
        <w:t xml:space="preserve"> </w:t>
      </w:r>
      <w:r w:rsidRPr="00581836">
        <w:rPr>
          <w:rFonts w:ascii="Arial" w:hAnsi="Arial" w:cs="Arial"/>
          <w:sz w:val="26"/>
          <w:szCs w:val="26"/>
          <w:rtl/>
        </w:rPr>
        <w:t>البعض</w:t>
      </w:r>
      <w:r w:rsidRPr="00581836">
        <w:rPr>
          <w:rFonts w:ascii="Arial" w:hAnsi="Arial" w:cs="Arial"/>
          <w:sz w:val="26"/>
          <w:szCs w:val="26"/>
        </w:rPr>
        <w:t xml:space="preserve"> </w:t>
      </w:r>
      <w:r w:rsidRPr="00581836">
        <w:rPr>
          <w:rFonts w:ascii="Arial" w:hAnsi="Arial" w:cs="Arial"/>
          <w:sz w:val="26"/>
          <w:szCs w:val="26"/>
          <w:rtl/>
        </w:rPr>
        <w:t>بعلاقات تبادلية،</w:t>
      </w:r>
      <w:r w:rsidRPr="00581836">
        <w:rPr>
          <w:rFonts w:ascii="Arial" w:hAnsi="Arial" w:cs="Arial"/>
          <w:sz w:val="26"/>
          <w:szCs w:val="26"/>
        </w:rPr>
        <w:t xml:space="preserve"> </w:t>
      </w:r>
      <w:r w:rsidRPr="00581836">
        <w:rPr>
          <w:rFonts w:ascii="Arial" w:hAnsi="Arial" w:cs="Arial"/>
          <w:sz w:val="26"/>
          <w:szCs w:val="26"/>
          <w:rtl/>
        </w:rPr>
        <w:t>إذ</w:t>
      </w:r>
      <w:r w:rsidRPr="00581836">
        <w:rPr>
          <w:rFonts w:ascii="Arial" w:hAnsi="Arial" w:cs="Arial"/>
          <w:sz w:val="26"/>
          <w:szCs w:val="26"/>
        </w:rPr>
        <w:t xml:space="preserve"> </w:t>
      </w:r>
      <w:r w:rsidRPr="00581836">
        <w:rPr>
          <w:rFonts w:ascii="Arial" w:hAnsi="Arial" w:cs="Arial"/>
          <w:sz w:val="26"/>
          <w:szCs w:val="26"/>
          <w:rtl/>
        </w:rPr>
        <w:t>تُقدّم</w:t>
      </w:r>
      <w:r w:rsidRPr="00581836">
        <w:rPr>
          <w:rFonts w:ascii="Arial" w:hAnsi="Arial" w:cs="Arial"/>
          <w:sz w:val="26"/>
          <w:szCs w:val="26"/>
        </w:rPr>
        <w:t xml:space="preserve"> </w:t>
      </w:r>
      <w:r w:rsidRPr="00581836">
        <w:rPr>
          <w:rFonts w:ascii="Arial" w:hAnsi="Arial" w:cs="Arial"/>
          <w:sz w:val="26"/>
          <w:szCs w:val="26"/>
          <w:rtl/>
        </w:rPr>
        <w:t>نظم</w:t>
      </w:r>
      <w:r w:rsidRPr="00581836">
        <w:rPr>
          <w:rFonts w:ascii="Arial" w:hAnsi="Arial" w:cs="Arial"/>
          <w:sz w:val="26"/>
          <w:szCs w:val="26"/>
        </w:rPr>
        <w:t xml:space="preserve"> </w:t>
      </w:r>
      <w:r w:rsidRPr="00581836">
        <w:rPr>
          <w:rFonts w:ascii="Arial" w:hAnsi="Arial" w:cs="Arial"/>
          <w:sz w:val="26"/>
          <w:szCs w:val="26"/>
          <w:rtl/>
        </w:rPr>
        <w:t>معالجة</w:t>
      </w:r>
      <w:r w:rsidRPr="00581836">
        <w:rPr>
          <w:rFonts w:ascii="Arial" w:hAnsi="Arial" w:cs="Arial"/>
          <w:sz w:val="26"/>
          <w:szCs w:val="26"/>
        </w:rPr>
        <w:t xml:space="preserve"> </w:t>
      </w:r>
      <w:r w:rsidRPr="00581836">
        <w:rPr>
          <w:rFonts w:ascii="Arial" w:hAnsi="Arial" w:cs="Arial"/>
          <w:sz w:val="26"/>
          <w:szCs w:val="26"/>
          <w:rtl/>
        </w:rPr>
        <w:t>المعاملات</w:t>
      </w:r>
      <w:r w:rsidRPr="00581836">
        <w:rPr>
          <w:rFonts w:ascii="Arial" w:hAnsi="Arial" w:cs="Arial"/>
          <w:sz w:val="26"/>
          <w:szCs w:val="26"/>
        </w:rPr>
        <w:t xml:space="preserve"> (TPS) </w:t>
      </w:r>
      <w:r w:rsidRPr="00581836">
        <w:rPr>
          <w:rFonts w:ascii="Arial" w:hAnsi="Arial" w:cs="Arial"/>
          <w:sz w:val="26"/>
          <w:szCs w:val="26"/>
          <w:rtl/>
        </w:rPr>
        <w:t>المعلومات</w:t>
      </w:r>
      <w:r w:rsidRPr="00581836">
        <w:rPr>
          <w:rFonts w:ascii="Arial" w:hAnsi="Arial" w:cs="Arial"/>
          <w:sz w:val="26"/>
          <w:szCs w:val="26"/>
        </w:rPr>
        <w:t xml:space="preserve"> </w:t>
      </w:r>
      <w:r w:rsidRPr="00581836">
        <w:rPr>
          <w:rFonts w:ascii="Arial" w:hAnsi="Arial" w:cs="Arial"/>
          <w:sz w:val="26"/>
          <w:szCs w:val="26"/>
          <w:rtl/>
        </w:rPr>
        <w:t>المختلفة المتجمعة</w:t>
      </w:r>
      <w:r w:rsidRPr="00581836">
        <w:rPr>
          <w:rFonts w:ascii="Arial" w:hAnsi="Arial" w:cs="Arial"/>
          <w:sz w:val="26"/>
          <w:szCs w:val="26"/>
        </w:rPr>
        <w:t xml:space="preserve"> </w:t>
      </w:r>
      <w:r w:rsidRPr="00581836">
        <w:rPr>
          <w:rFonts w:ascii="Arial" w:hAnsi="Arial" w:cs="Arial"/>
          <w:sz w:val="26"/>
          <w:szCs w:val="26"/>
          <w:rtl/>
        </w:rPr>
        <w:t>لديها</w:t>
      </w:r>
      <w:r w:rsidRPr="00581836">
        <w:rPr>
          <w:rFonts w:ascii="Arial" w:hAnsi="Arial" w:cs="Arial"/>
          <w:sz w:val="26"/>
          <w:szCs w:val="26"/>
        </w:rPr>
        <w:t xml:space="preserve"> </w:t>
      </w:r>
      <w:r w:rsidRPr="00581836">
        <w:rPr>
          <w:rFonts w:ascii="Arial" w:hAnsi="Arial" w:cs="Arial"/>
          <w:sz w:val="26"/>
          <w:szCs w:val="26"/>
          <w:rtl/>
        </w:rPr>
        <w:t>من</w:t>
      </w:r>
      <w:r w:rsidRPr="00581836">
        <w:rPr>
          <w:rFonts w:ascii="Arial" w:hAnsi="Arial" w:cs="Arial"/>
          <w:sz w:val="26"/>
          <w:szCs w:val="26"/>
        </w:rPr>
        <w:t xml:space="preserve"> </w:t>
      </w:r>
      <w:r w:rsidRPr="00581836">
        <w:rPr>
          <w:rFonts w:ascii="Arial" w:hAnsi="Arial" w:cs="Arial"/>
          <w:sz w:val="26"/>
          <w:szCs w:val="26"/>
          <w:rtl/>
        </w:rPr>
        <w:t>النظم</w:t>
      </w:r>
      <w:r w:rsidRPr="00581836">
        <w:rPr>
          <w:rFonts w:ascii="Arial" w:hAnsi="Arial" w:cs="Arial"/>
          <w:sz w:val="26"/>
          <w:szCs w:val="26"/>
        </w:rPr>
        <w:t xml:space="preserve"> </w:t>
      </w:r>
      <w:r w:rsidRPr="00581836">
        <w:rPr>
          <w:rFonts w:ascii="Arial" w:hAnsi="Arial" w:cs="Arial"/>
          <w:sz w:val="26"/>
          <w:szCs w:val="26"/>
          <w:rtl/>
        </w:rPr>
        <w:t>الوظيفية</w:t>
      </w:r>
      <w:r w:rsidRPr="00581836">
        <w:rPr>
          <w:rFonts w:ascii="Arial" w:hAnsi="Arial" w:cs="Arial"/>
          <w:sz w:val="26"/>
          <w:szCs w:val="26"/>
        </w:rPr>
        <w:t xml:space="preserve"> </w:t>
      </w:r>
      <w:r w:rsidRPr="00581836">
        <w:rPr>
          <w:rFonts w:ascii="Arial" w:hAnsi="Arial" w:cs="Arial"/>
          <w:sz w:val="26"/>
          <w:szCs w:val="26"/>
          <w:rtl/>
        </w:rPr>
        <w:t>المختلفة</w:t>
      </w:r>
      <w:r w:rsidRPr="00581836">
        <w:rPr>
          <w:rFonts w:ascii="Arial" w:hAnsi="Arial" w:cs="Arial"/>
          <w:sz w:val="26"/>
          <w:szCs w:val="26"/>
        </w:rPr>
        <w:t xml:space="preserve"> </w:t>
      </w:r>
      <w:r w:rsidRPr="00581836">
        <w:rPr>
          <w:rFonts w:ascii="Arial" w:hAnsi="Arial" w:cs="Arial"/>
          <w:sz w:val="26"/>
          <w:szCs w:val="26"/>
          <w:rtl/>
        </w:rPr>
        <w:t>إلى</w:t>
      </w:r>
      <w:r w:rsidRPr="00581836">
        <w:rPr>
          <w:rFonts w:ascii="Arial" w:hAnsi="Arial" w:cs="Arial"/>
          <w:sz w:val="26"/>
          <w:szCs w:val="26"/>
        </w:rPr>
        <w:t xml:space="preserve"> </w:t>
      </w:r>
      <w:r w:rsidRPr="00581836">
        <w:rPr>
          <w:rFonts w:ascii="Arial" w:hAnsi="Arial" w:cs="Arial"/>
          <w:sz w:val="26"/>
          <w:szCs w:val="26"/>
          <w:rtl/>
        </w:rPr>
        <w:t>نظم</w:t>
      </w:r>
      <w:r w:rsidRPr="00581836">
        <w:rPr>
          <w:rFonts w:ascii="Arial" w:hAnsi="Arial" w:cs="Arial"/>
          <w:sz w:val="26"/>
          <w:szCs w:val="26"/>
        </w:rPr>
        <w:t xml:space="preserve"> </w:t>
      </w:r>
      <w:r w:rsidRPr="00581836">
        <w:rPr>
          <w:rFonts w:ascii="Arial" w:hAnsi="Arial" w:cs="Arial"/>
          <w:sz w:val="26"/>
          <w:szCs w:val="26"/>
          <w:rtl/>
        </w:rPr>
        <w:t>دعم</w:t>
      </w:r>
      <w:r w:rsidRPr="00581836">
        <w:rPr>
          <w:rFonts w:ascii="Arial" w:hAnsi="Arial" w:cs="Arial"/>
          <w:sz w:val="26"/>
          <w:szCs w:val="26"/>
        </w:rPr>
        <w:t xml:space="preserve"> </w:t>
      </w:r>
      <w:r w:rsidRPr="00581836">
        <w:rPr>
          <w:rFonts w:ascii="Arial" w:hAnsi="Arial" w:cs="Arial"/>
          <w:sz w:val="26"/>
          <w:szCs w:val="26"/>
          <w:rtl/>
        </w:rPr>
        <w:t xml:space="preserve">القرار </w:t>
      </w:r>
      <w:r w:rsidRPr="00581836">
        <w:rPr>
          <w:rFonts w:ascii="Arial" w:hAnsi="Arial" w:cs="Arial"/>
          <w:sz w:val="26"/>
          <w:szCs w:val="26"/>
        </w:rPr>
        <w:t xml:space="preserve"> (DSS)</w:t>
      </w:r>
      <w:r w:rsidRPr="00581836">
        <w:rPr>
          <w:rFonts w:ascii="Arial" w:hAnsi="Arial" w:cs="Arial"/>
          <w:sz w:val="26"/>
          <w:szCs w:val="26"/>
          <w:rtl/>
        </w:rPr>
        <w:t>ونظم</w:t>
      </w:r>
      <w:r w:rsidRPr="00581836">
        <w:rPr>
          <w:rFonts w:ascii="Arial" w:hAnsi="Arial" w:cs="Arial"/>
          <w:sz w:val="26"/>
          <w:szCs w:val="26"/>
        </w:rPr>
        <w:t xml:space="preserve"> </w:t>
      </w:r>
      <w:r w:rsidRPr="00581836">
        <w:rPr>
          <w:rFonts w:ascii="Arial" w:hAnsi="Arial" w:cs="Arial"/>
          <w:sz w:val="26"/>
          <w:szCs w:val="26"/>
          <w:rtl/>
        </w:rPr>
        <w:t>المعلومات</w:t>
      </w:r>
      <w:r w:rsidRPr="00581836">
        <w:rPr>
          <w:rFonts w:ascii="Arial" w:hAnsi="Arial" w:cs="Arial"/>
          <w:sz w:val="26"/>
          <w:szCs w:val="26"/>
        </w:rPr>
        <w:t xml:space="preserve"> </w:t>
      </w:r>
      <w:r w:rsidRPr="00581836">
        <w:rPr>
          <w:rFonts w:ascii="Arial" w:hAnsi="Arial" w:cs="Arial"/>
          <w:sz w:val="26"/>
          <w:szCs w:val="26"/>
          <w:rtl/>
        </w:rPr>
        <w:t>الإدارية</w:t>
      </w:r>
      <w:r w:rsidRPr="00581836">
        <w:rPr>
          <w:rFonts w:ascii="Arial" w:hAnsi="Arial" w:cs="Arial"/>
          <w:sz w:val="26"/>
          <w:szCs w:val="26"/>
        </w:rPr>
        <w:t xml:space="preserve"> (MIS)</w:t>
      </w:r>
      <w:r w:rsidRPr="00581836">
        <w:rPr>
          <w:rFonts w:ascii="Arial" w:hAnsi="Arial" w:cs="Arial"/>
          <w:sz w:val="26"/>
          <w:szCs w:val="26"/>
          <w:rtl/>
        </w:rPr>
        <w:t xml:space="preserve"> ،</w:t>
      </w:r>
      <w:r w:rsidRPr="00581836">
        <w:rPr>
          <w:rFonts w:ascii="Arial" w:hAnsi="Arial" w:cs="Arial"/>
          <w:sz w:val="26"/>
          <w:szCs w:val="26"/>
        </w:rPr>
        <w:t xml:space="preserve"> </w:t>
      </w:r>
      <w:r w:rsidRPr="00581836">
        <w:rPr>
          <w:rFonts w:ascii="Arial" w:hAnsi="Arial" w:cs="Arial"/>
          <w:sz w:val="26"/>
          <w:szCs w:val="26"/>
          <w:rtl/>
        </w:rPr>
        <w:t>كما</w:t>
      </w:r>
      <w:r w:rsidRPr="00581836">
        <w:rPr>
          <w:rFonts w:ascii="Arial" w:hAnsi="Arial" w:cs="Arial"/>
          <w:sz w:val="26"/>
          <w:szCs w:val="26"/>
        </w:rPr>
        <w:t xml:space="preserve"> </w:t>
      </w:r>
      <w:r w:rsidRPr="00581836">
        <w:rPr>
          <w:rFonts w:ascii="Arial" w:hAnsi="Arial" w:cs="Arial"/>
          <w:sz w:val="26"/>
          <w:szCs w:val="26"/>
          <w:rtl/>
        </w:rPr>
        <w:t>تقوم</w:t>
      </w:r>
      <w:r w:rsidRPr="00581836">
        <w:rPr>
          <w:rFonts w:ascii="Arial" w:hAnsi="Arial" w:cs="Arial"/>
          <w:sz w:val="26"/>
          <w:szCs w:val="26"/>
        </w:rPr>
        <w:t xml:space="preserve"> </w:t>
      </w:r>
      <w:r w:rsidRPr="00581836">
        <w:rPr>
          <w:rFonts w:ascii="Arial" w:hAnsi="Arial" w:cs="Arial"/>
          <w:sz w:val="26"/>
          <w:szCs w:val="26"/>
          <w:rtl/>
        </w:rPr>
        <w:t>نظم</w:t>
      </w:r>
      <w:r w:rsidRPr="00581836">
        <w:rPr>
          <w:rFonts w:ascii="Arial" w:hAnsi="Arial" w:cs="Arial"/>
          <w:sz w:val="26"/>
          <w:szCs w:val="26"/>
        </w:rPr>
        <w:t xml:space="preserve"> </w:t>
      </w:r>
      <w:r w:rsidRPr="00581836">
        <w:rPr>
          <w:rFonts w:ascii="Arial" w:hAnsi="Arial" w:cs="Arial"/>
          <w:sz w:val="26"/>
          <w:szCs w:val="26"/>
          <w:rtl/>
        </w:rPr>
        <w:t>المعلومات الإدارية بدورها</w:t>
      </w:r>
      <w:r w:rsidRPr="00581836">
        <w:rPr>
          <w:rFonts w:ascii="Arial" w:hAnsi="Arial" w:cs="Arial"/>
          <w:sz w:val="26"/>
          <w:szCs w:val="26"/>
        </w:rPr>
        <w:t xml:space="preserve"> </w:t>
      </w:r>
      <w:r w:rsidRPr="00581836">
        <w:rPr>
          <w:rFonts w:ascii="Arial" w:hAnsi="Arial" w:cs="Arial"/>
          <w:sz w:val="26"/>
          <w:szCs w:val="26"/>
          <w:rtl/>
        </w:rPr>
        <w:t>أيضا</w:t>
      </w:r>
      <w:r w:rsidRPr="00581836">
        <w:rPr>
          <w:rFonts w:ascii="Arial" w:hAnsi="Arial" w:cs="Arial"/>
          <w:sz w:val="26"/>
          <w:szCs w:val="26"/>
        </w:rPr>
        <w:t xml:space="preserve"> </w:t>
      </w:r>
      <w:r w:rsidRPr="00581836">
        <w:rPr>
          <w:rFonts w:ascii="Arial" w:hAnsi="Arial" w:cs="Arial"/>
          <w:sz w:val="26"/>
          <w:szCs w:val="26"/>
          <w:rtl/>
        </w:rPr>
        <w:t>بتقديم</w:t>
      </w:r>
      <w:r w:rsidRPr="00581836">
        <w:rPr>
          <w:rFonts w:ascii="Arial" w:hAnsi="Arial" w:cs="Arial"/>
          <w:sz w:val="26"/>
          <w:szCs w:val="26"/>
        </w:rPr>
        <w:t xml:space="preserve"> </w:t>
      </w:r>
      <w:r w:rsidRPr="00581836">
        <w:rPr>
          <w:rFonts w:ascii="Arial" w:hAnsi="Arial" w:cs="Arial"/>
          <w:sz w:val="26"/>
          <w:szCs w:val="26"/>
          <w:rtl/>
        </w:rPr>
        <w:t>المعلومات</w:t>
      </w:r>
      <w:r w:rsidRPr="00581836">
        <w:rPr>
          <w:rFonts w:ascii="Arial" w:hAnsi="Arial" w:cs="Arial"/>
          <w:sz w:val="26"/>
          <w:szCs w:val="26"/>
        </w:rPr>
        <w:t xml:space="preserve"> </w:t>
      </w:r>
      <w:r w:rsidRPr="00581836">
        <w:rPr>
          <w:rFonts w:ascii="Arial" w:hAnsi="Arial" w:cs="Arial"/>
          <w:sz w:val="26"/>
          <w:szCs w:val="26"/>
          <w:rtl/>
        </w:rPr>
        <w:t>إلى</w:t>
      </w:r>
      <w:r w:rsidRPr="00581836">
        <w:rPr>
          <w:rFonts w:ascii="Arial" w:hAnsi="Arial" w:cs="Arial"/>
          <w:sz w:val="26"/>
          <w:szCs w:val="26"/>
        </w:rPr>
        <w:t xml:space="preserve"> </w:t>
      </w:r>
      <w:r w:rsidRPr="00581836">
        <w:rPr>
          <w:rFonts w:ascii="Arial" w:hAnsi="Arial" w:cs="Arial"/>
          <w:sz w:val="26"/>
          <w:szCs w:val="26"/>
          <w:rtl/>
        </w:rPr>
        <w:t>نظم</w:t>
      </w:r>
      <w:r w:rsidRPr="00581836">
        <w:rPr>
          <w:rFonts w:ascii="Arial" w:hAnsi="Arial" w:cs="Arial"/>
          <w:sz w:val="26"/>
          <w:szCs w:val="26"/>
        </w:rPr>
        <w:t xml:space="preserve"> </w:t>
      </w:r>
      <w:r w:rsidRPr="00581836">
        <w:rPr>
          <w:rFonts w:ascii="Arial" w:hAnsi="Arial" w:cs="Arial"/>
          <w:sz w:val="26"/>
          <w:szCs w:val="26"/>
          <w:rtl/>
        </w:rPr>
        <w:t>دعم</w:t>
      </w:r>
      <w:r w:rsidRPr="00581836">
        <w:rPr>
          <w:rFonts w:ascii="Arial" w:hAnsi="Arial" w:cs="Arial"/>
          <w:sz w:val="26"/>
          <w:szCs w:val="26"/>
        </w:rPr>
        <w:t xml:space="preserve"> </w:t>
      </w:r>
      <w:r w:rsidRPr="00581836">
        <w:rPr>
          <w:rFonts w:ascii="Arial" w:hAnsi="Arial" w:cs="Arial"/>
          <w:sz w:val="26"/>
          <w:szCs w:val="26"/>
          <w:rtl/>
        </w:rPr>
        <w:t>القرارات.</w:t>
      </w:r>
    </w:p>
    <w:p w:rsidR="007173D8" w:rsidRPr="00581836" w:rsidRDefault="007173D8" w:rsidP="007173D8">
      <w:p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كما</w:t>
      </w:r>
      <w:r w:rsidRPr="00581836">
        <w:rPr>
          <w:rFonts w:ascii="Arial" w:hAnsi="Arial" w:cs="Arial"/>
          <w:sz w:val="26"/>
          <w:szCs w:val="26"/>
        </w:rPr>
        <w:t xml:space="preserve"> </w:t>
      </w:r>
      <w:r w:rsidRPr="00581836">
        <w:rPr>
          <w:rFonts w:ascii="Arial" w:hAnsi="Arial" w:cs="Arial"/>
          <w:sz w:val="26"/>
          <w:szCs w:val="26"/>
          <w:rtl/>
        </w:rPr>
        <w:t>يتبيّن</w:t>
      </w:r>
      <w:r w:rsidRPr="00581836">
        <w:rPr>
          <w:rFonts w:ascii="Arial" w:hAnsi="Arial" w:cs="Arial"/>
          <w:sz w:val="26"/>
          <w:szCs w:val="26"/>
        </w:rPr>
        <w:t xml:space="preserve"> </w:t>
      </w:r>
      <w:r w:rsidRPr="00581836">
        <w:rPr>
          <w:rFonts w:ascii="Arial" w:hAnsi="Arial" w:cs="Arial"/>
          <w:sz w:val="26"/>
          <w:szCs w:val="26"/>
          <w:rtl/>
        </w:rPr>
        <w:t>أيضا</w:t>
      </w:r>
      <w:r w:rsidRPr="00581836">
        <w:rPr>
          <w:rFonts w:ascii="Arial" w:hAnsi="Arial" w:cs="Arial"/>
          <w:sz w:val="26"/>
          <w:szCs w:val="26"/>
        </w:rPr>
        <w:t xml:space="preserve"> </w:t>
      </w:r>
      <w:r w:rsidRPr="00581836">
        <w:rPr>
          <w:rFonts w:ascii="Arial" w:hAnsi="Arial" w:cs="Arial"/>
          <w:sz w:val="26"/>
          <w:szCs w:val="26"/>
          <w:rtl/>
        </w:rPr>
        <w:t>أن</w:t>
      </w:r>
      <w:r w:rsidRPr="00581836">
        <w:rPr>
          <w:rFonts w:ascii="Arial" w:hAnsi="Arial" w:cs="Arial"/>
          <w:sz w:val="26"/>
          <w:szCs w:val="26"/>
        </w:rPr>
        <w:t xml:space="preserve"> </w:t>
      </w:r>
      <w:r w:rsidRPr="00581836">
        <w:rPr>
          <w:rFonts w:ascii="Arial" w:hAnsi="Arial" w:cs="Arial"/>
          <w:sz w:val="26"/>
          <w:szCs w:val="26"/>
          <w:rtl/>
        </w:rPr>
        <w:t>نظم</w:t>
      </w:r>
      <w:r w:rsidRPr="00581836">
        <w:rPr>
          <w:rFonts w:ascii="Arial" w:hAnsi="Arial" w:cs="Arial"/>
          <w:sz w:val="26"/>
          <w:szCs w:val="26"/>
        </w:rPr>
        <w:t xml:space="preserve"> </w:t>
      </w:r>
      <w:r w:rsidRPr="00581836">
        <w:rPr>
          <w:rFonts w:ascii="Arial" w:hAnsi="Arial" w:cs="Arial"/>
          <w:sz w:val="26"/>
          <w:szCs w:val="26"/>
          <w:rtl/>
        </w:rPr>
        <w:t>دعم</w:t>
      </w:r>
      <w:r w:rsidRPr="00581836">
        <w:rPr>
          <w:rFonts w:ascii="Arial" w:hAnsi="Arial" w:cs="Arial"/>
          <w:sz w:val="26"/>
          <w:szCs w:val="26"/>
        </w:rPr>
        <w:t xml:space="preserve"> </w:t>
      </w:r>
      <w:r w:rsidRPr="00581836">
        <w:rPr>
          <w:rFonts w:ascii="Arial" w:hAnsi="Arial" w:cs="Arial"/>
          <w:sz w:val="26"/>
          <w:szCs w:val="26"/>
          <w:rtl/>
        </w:rPr>
        <w:t>القرار</w:t>
      </w:r>
      <w:r w:rsidRPr="00581836">
        <w:rPr>
          <w:rFonts w:ascii="Arial" w:hAnsi="Arial" w:cs="Arial"/>
          <w:sz w:val="26"/>
          <w:szCs w:val="26"/>
        </w:rPr>
        <w:t xml:space="preserve"> (DSS) </w:t>
      </w:r>
      <w:r w:rsidRPr="00581836">
        <w:rPr>
          <w:rFonts w:ascii="Arial" w:hAnsi="Arial" w:cs="Arial"/>
          <w:sz w:val="26"/>
          <w:szCs w:val="26"/>
          <w:rtl/>
        </w:rPr>
        <w:t>ونظم</w:t>
      </w:r>
      <w:r w:rsidRPr="00581836">
        <w:rPr>
          <w:rFonts w:ascii="Arial" w:hAnsi="Arial" w:cs="Arial"/>
          <w:sz w:val="26"/>
          <w:szCs w:val="26"/>
        </w:rPr>
        <w:t xml:space="preserve"> </w:t>
      </w:r>
      <w:r w:rsidRPr="00581836">
        <w:rPr>
          <w:rFonts w:ascii="Arial" w:hAnsi="Arial" w:cs="Arial"/>
          <w:sz w:val="26"/>
          <w:szCs w:val="26"/>
          <w:rtl/>
        </w:rPr>
        <w:t>المعلومات</w:t>
      </w:r>
      <w:r w:rsidRPr="00581836">
        <w:rPr>
          <w:rFonts w:ascii="Arial" w:hAnsi="Arial" w:cs="Arial"/>
          <w:sz w:val="26"/>
          <w:szCs w:val="26"/>
        </w:rPr>
        <w:t xml:space="preserve"> </w:t>
      </w:r>
      <w:r w:rsidRPr="00581836">
        <w:rPr>
          <w:rFonts w:ascii="Arial" w:hAnsi="Arial" w:cs="Arial"/>
          <w:sz w:val="26"/>
          <w:szCs w:val="26"/>
          <w:rtl/>
        </w:rPr>
        <w:t>الإدارية</w:t>
      </w:r>
      <w:r w:rsidRPr="00581836">
        <w:rPr>
          <w:rFonts w:ascii="Arial" w:hAnsi="Arial" w:cs="Arial"/>
          <w:sz w:val="26"/>
          <w:szCs w:val="26"/>
        </w:rPr>
        <w:t xml:space="preserve"> (MIS) </w:t>
      </w:r>
      <w:r w:rsidRPr="00581836">
        <w:rPr>
          <w:rFonts w:ascii="Arial" w:hAnsi="Arial" w:cs="Arial"/>
          <w:sz w:val="26"/>
          <w:szCs w:val="26"/>
          <w:rtl/>
        </w:rPr>
        <w:t>تزود</w:t>
      </w:r>
      <w:r w:rsidRPr="00581836">
        <w:rPr>
          <w:rFonts w:ascii="Arial" w:hAnsi="Arial" w:cs="Arial"/>
          <w:sz w:val="26"/>
          <w:szCs w:val="26"/>
        </w:rPr>
        <w:t xml:space="preserve"> </w:t>
      </w:r>
      <w:r w:rsidRPr="00581836">
        <w:rPr>
          <w:rFonts w:ascii="Arial" w:hAnsi="Arial" w:cs="Arial"/>
          <w:sz w:val="26"/>
          <w:szCs w:val="26"/>
          <w:rtl/>
        </w:rPr>
        <w:t>نظم</w:t>
      </w:r>
      <w:r w:rsidRPr="00581836">
        <w:rPr>
          <w:rFonts w:ascii="Arial" w:hAnsi="Arial" w:cs="Arial"/>
          <w:sz w:val="26"/>
          <w:szCs w:val="26"/>
        </w:rPr>
        <w:t xml:space="preserve"> </w:t>
      </w:r>
      <w:r w:rsidRPr="00581836">
        <w:rPr>
          <w:rFonts w:ascii="Arial" w:hAnsi="Arial" w:cs="Arial"/>
          <w:sz w:val="26"/>
          <w:szCs w:val="26"/>
          <w:rtl/>
        </w:rPr>
        <w:t>دعم</w:t>
      </w:r>
      <w:r w:rsidRPr="00581836">
        <w:rPr>
          <w:rFonts w:ascii="Arial" w:hAnsi="Arial" w:cs="Arial"/>
          <w:sz w:val="26"/>
          <w:szCs w:val="26"/>
        </w:rPr>
        <w:t xml:space="preserve"> </w:t>
      </w:r>
      <w:r w:rsidRPr="00581836">
        <w:rPr>
          <w:rFonts w:ascii="Arial" w:hAnsi="Arial" w:cs="Arial"/>
          <w:sz w:val="26"/>
          <w:szCs w:val="26"/>
          <w:rtl/>
        </w:rPr>
        <w:t>المديرين</w:t>
      </w:r>
      <w:r w:rsidRPr="00581836">
        <w:rPr>
          <w:rFonts w:ascii="Arial" w:hAnsi="Arial" w:cs="Arial"/>
          <w:sz w:val="26"/>
          <w:szCs w:val="26"/>
        </w:rPr>
        <w:t xml:space="preserve"> </w:t>
      </w:r>
      <w:r w:rsidRPr="00581836">
        <w:rPr>
          <w:rFonts w:ascii="Arial" w:hAnsi="Arial" w:cs="Arial"/>
          <w:sz w:val="26"/>
          <w:szCs w:val="26"/>
          <w:rtl/>
        </w:rPr>
        <w:t>التنفيذيين</w:t>
      </w:r>
      <w:r w:rsidRPr="00581836">
        <w:rPr>
          <w:rFonts w:ascii="Arial" w:hAnsi="Arial" w:cs="Arial"/>
          <w:sz w:val="26"/>
          <w:szCs w:val="26"/>
        </w:rPr>
        <w:t xml:space="preserve"> (ESS) </w:t>
      </w:r>
      <w:r w:rsidRPr="00581836">
        <w:rPr>
          <w:rFonts w:ascii="Arial" w:hAnsi="Arial" w:cs="Arial"/>
          <w:sz w:val="26"/>
          <w:szCs w:val="26"/>
          <w:rtl/>
        </w:rPr>
        <w:t>بالمعلومات والنماذج اللازمة</w:t>
      </w:r>
      <w:r w:rsidRPr="00581836">
        <w:rPr>
          <w:rFonts w:ascii="Arial" w:hAnsi="Arial" w:cs="Arial"/>
          <w:sz w:val="26"/>
          <w:szCs w:val="26"/>
        </w:rPr>
        <w:t xml:space="preserve"> </w:t>
      </w:r>
      <w:r w:rsidRPr="00581836">
        <w:rPr>
          <w:rFonts w:ascii="Arial" w:hAnsi="Arial" w:cs="Arial"/>
          <w:sz w:val="26"/>
          <w:szCs w:val="26"/>
          <w:rtl/>
        </w:rPr>
        <w:t>لاتخاذ</w:t>
      </w:r>
      <w:r w:rsidRPr="00581836">
        <w:rPr>
          <w:rFonts w:ascii="Arial" w:hAnsi="Arial" w:cs="Arial"/>
          <w:sz w:val="26"/>
          <w:szCs w:val="26"/>
        </w:rPr>
        <w:t xml:space="preserve"> </w:t>
      </w:r>
      <w:r w:rsidRPr="00581836">
        <w:rPr>
          <w:rFonts w:ascii="Arial" w:hAnsi="Arial" w:cs="Arial"/>
          <w:sz w:val="26"/>
          <w:szCs w:val="26"/>
          <w:rtl/>
        </w:rPr>
        <w:t>القرارات</w:t>
      </w:r>
      <w:r w:rsidRPr="00581836">
        <w:rPr>
          <w:rFonts w:ascii="Arial" w:hAnsi="Arial" w:cs="Arial"/>
          <w:sz w:val="26"/>
          <w:szCs w:val="26"/>
        </w:rPr>
        <w:t xml:space="preserve"> </w:t>
      </w:r>
      <w:r w:rsidRPr="00581836">
        <w:rPr>
          <w:rFonts w:ascii="Arial" w:hAnsi="Arial" w:cs="Arial"/>
          <w:sz w:val="26"/>
          <w:szCs w:val="26"/>
          <w:rtl/>
        </w:rPr>
        <w:t>الاستراتيجية</w:t>
      </w:r>
      <w:r w:rsidRPr="00581836">
        <w:rPr>
          <w:rFonts w:ascii="Arial" w:hAnsi="Arial" w:cs="Arial"/>
          <w:sz w:val="26"/>
          <w:szCs w:val="26"/>
        </w:rPr>
        <w:t xml:space="preserve">. </w:t>
      </w:r>
      <w:r w:rsidRPr="00581836">
        <w:rPr>
          <w:rFonts w:ascii="Arial" w:hAnsi="Arial" w:cs="Arial"/>
          <w:sz w:val="26"/>
          <w:szCs w:val="26"/>
          <w:rtl/>
        </w:rPr>
        <w:t>وان</w:t>
      </w:r>
      <w:r w:rsidRPr="00581836">
        <w:rPr>
          <w:rFonts w:ascii="Arial" w:hAnsi="Arial" w:cs="Arial"/>
          <w:sz w:val="26"/>
          <w:szCs w:val="26"/>
        </w:rPr>
        <w:t xml:space="preserve"> </w:t>
      </w:r>
      <w:r w:rsidRPr="00581836">
        <w:rPr>
          <w:rFonts w:ascii="Arial" w:hAnsi="Arial" w:cs="Arial"/>
          <w:sz w:val="26"/>
          <w:szCs w:val="26"/>
          <w:rtl/>
        </w:rPr>
        <w:t>كل</w:t>
      </w:r>
      <w:r w:rsidRPr="00581836">
        <w:rPr>
          <w:rFonts w:ascii="Arial" w:hAnsi="Arial" w:cs="Arial"/>
          <w:sz w:val="26"/>
          <w:szCs w:val="26"/>
        </w:rPr>
        <w:t xml:space="preserve"> </w:t>
      </w:r>
      <w:r w:rsidRPr="00581836">
        <w:rPr>
          <w:rFonts w:ascii="Arial" w:hAnsi="Arial" w:cs="Arial"/>
          <w:sz w:val="26"/>
          <w:szCs w:val="26"/>
          <w:rtl/>
        </w:rPr>
        <w:t>ما</w:t>
      </w:r>
      <w:r w:rsidRPr="00581836">
        <w:rPr>
          <w:rFonts w:ascii="Arial" w:hAnsi="Arial" w:cs="Arial"/>
          <w:sz w:val="26"/>
          <w:szCs w:val="26"/>
        </w:rPr>
        <w:t xml:space="preserve"> </w:t>
      </w:r>
      <w:r w:rsidRPr="00581836">
        <w:rPr>
          <w:rFonts w:ascii="Arial" w:hAnsi="Arial" w:cs="Arial"/>
          <w:sz w:val="26"/>
          <w:szCs w:val="26"/>
          <w:rtl/>
        </w:rPr>
        <w:t>سبق</w:t>
      </w:r>
      <w:r w:rsidRPr="00581836">
        <w:rPr>
          <w:rFonts w:ascii="Arial" w:hAnsi="Arial" w:cs="Arial"/>
          <w:sz w:val="26"/>
          <w:szCs w:val="26"/>
        </w:rPr>
        <w:t xml:space="preserve"> </w:t>
      </w:r>
      <w:r w:rsidRPr="00581836">
        <w:rPr>
          <w:rFonts w:ascii="Arial" w:hAnsi="Arial" w:cs="Arial"/>
          <w:sz w:val="26"/>
          <w:szCs w:val="26"/>
          <w:rtl/>
        </w:rPr>
        <w:t>من</w:t>
      </w:r>
      <w:r w:rsidRPr="00581836">
        <w:rPr>
          <w:rFonts w:ascii="Arial" w:hAnsi="Arial" w:cs="Arial"/>
          <w:sz w:val="26"/>
          <w:szCs w:val="26"/>
        </w:rPr>
        <w:t xml:space="preserve"> </w:t>
      </w:r>
      <w:r w:rsidRPr="00581836">
        <w:rPr>
          <w:rFonts w:ascii="Arial" w:hAnsi="Arial" w:cs="Arial"/>
          <w:sz w:val="26"/>
          <w:szCs w:val="26"/>
          <w:rtl/>
        </w:rPr>
        <w:t>علاقات مختلفة</w:t>
      </w:r>
      <w:r w:rsidRPr="00581836">
        <w:rPr>
          <w:rFonts w:ascii="Arial" w:hAnsi="Arial" w:cs="Arial"/>
          <w:sz w:val="26"/>
          <w:szCs w:val="26"/>
        </w:rPr>
        <w:t xml:space="preserve"> </w:t>
      </w:r>
      <w:r w:rsidRPr="00581836">
        <w:rPr>
          <w:rFonts w:ascii="Arial" w:hAnsi="Arial" w:cs="Arial"/>
          <w:sz w:val="26"/>
          <w:szCs w:val="26"/>
          <w:rtl/>
        </w:rPr>
        <w:t>ومتشابكة</w:t>
      </w:r>
      <w:r w:rsidRPr="00581836">
        <w:rPr>
          <w:rFonts w:ascii="Arial" w:hAnsi="Arial" w:cs="Arial"/>
          <w:sz w:val="26"/>
          <w:szCs w:val="26"/>
        </w:rPr>
        <w:t xml:space="preserve"> </w:t>
      </w:r>
      <w:r w:rsidRPr="00581836">
        <w:rPr>
          <w:rFonts w:ascii="Arial" w:hAnsi="Arial" w:cs="Arial"/>
          <w:sz w:val="26"/>
          <w:szCs w:val="26"/>
          <w:rtl/>
        </w:rPr>
        <w:t>يبين</w:t>
      </w:r>
      <w:r w:rsidRPr="00581836">
        <w:rPr>
          <w:rFonts w:ascii="Arial" w:hAnsi="Arial" w:cs="Arial"/>
          <w:sz w:val="26"/>
          <w:szCs w:val="26"/>
        </w:rPr>
        <w:t xml:space="preserve"> </w:t>
      </w:r>
      <w:r w:rsidRPr="00581836">
        <w:rPr>
          <w:rFonts w:ascii="Arial" w:hAnsi="Arial" w:cs="Arial"/>
          <w:sz w:val="26"/>
          <w:szCs w:val="26"/>
          <w:rtl/>
        </w:rPr>
        <w:t>أهمية</w:t>
      </w:r>
      <w:r w:rsidRPr="00581836">
        <w:rPr>
          <w:rFonts w:ascii="Arial" w:hAnsi="Arial" w:cs="Arial"/>
          <w:sz w:val="26"/>
          <w:szCs w:val="26"/>
        </w:rPr>
        <w:t xml:space="preserve"> </w:t>
      </w:r>
      <w:r w:rsidRPr="00581836">
        <w:rPr>
          <w:rFonts w:ascii="Arial" w:hAnsi="Arial" w:cs="Arial"/>
          <w:sz w:val="26"/>
          <w:szCs w:val="26"/>
          <w:rtl/>
        </w:rPr>
        <w:t>العلاقات</w:t>
      </w:r>
      <w:r w:rsidRPr="00581836">
        <w:rPr>
          <w:rFonts w:ascii="Arial" w:hAnsi="Arial" w:cs="Arial"/>
          <w:sz w:val="26"/>
          <w:szCs w:val="26"/>
        </w:rPr>
        <w:t xml:space="preserve"> </w:t>
      </w:r>
      <w:r w:rsidRPr="00581836">
        <w:rPr>
          <w:rFonts w:ascii="Arial" w:hAnsi="Arial" w:cs="Arial"/>
          <w:sz w:val="26"/>
          <w:szCs w:val="26"/>
          <w:rtl/>
        </w:rPr>
        <w:t>التبادلية</w:t>
      </w:r>
      <w:r w:rsidRPr="00581836">
        <w:rPr>
          <w:rFonts w:ascii="Arial" w:hAnsi="Arial" w:cs="Arial"/>
          <w:sz w:val="26"/>
          <w:szCs w:val="26"/>
        </w:rPr>
        <w:t xml:space="preserve"> </w:t>
      </w:r>
      <w:r w:rsidRPr="00581836">
        <w:rPr>
          <w:rFonts w:ascii="Arial" w:hAnsi="Arial" w:cs="Arial"/>
          <w:sz w:val="26"/>
          <w:szCs w:val="26"/>
          <w:rtl/>
        </w:rPr>
        <w:t>بين</w:t>
      </w:r>
      <w:r w:rsidRPr="00581836">
        <w:rPr>
          <w:rFonts w:ascii="Arial" w:hAnsi="Arial" w:cs="Arial"/>
          <w:sz w:val="26"/>
          <w:szCs w:val="26"/>
        </w:rPr>
        <w:t xml:space="preserve"> </w:t>
      </w:r>
      <w:r w:rsidRPr="00581836">
        <w:rPr>
          <w:rFonts w:ascii="Arial" w:hAnsi="Arial" w:cs="Arial"/>
          <w:sz w:val="26"/>
          <w:szCs w:val="26"/>
          <w:rtl/>
        </w:rPr>
        <w:t>نظم</w:t>
      </w:r>
      <w:r w:rsidRPr="00581836">
        <w:rPr>
          <w:rFonts w:ascii="Arial" w:hAnsi="Arial" w:cs="Arial"/>
          <w:sz w:val="26"/>
          <w:szCs w:val="26"/>
        </w:rPr>
        <w:t xml:space="preserve"> </w:t>
      </w:r>
      <w:r w:rsidRPr="00581836">
        <w:rPr>
          <w:rFonts w:ascii="Arial" w:hAnsi="Arial" w:cs="Arial"/>
          <w:sz w:val="26"/>
          <w:szCs w:val="26"/>
          <w:rtl/>
        </w:rPr>
        <w:t>المعلومات</w:t>
      </w:r>
      <w:r w:rsidRPr="00581836">
        <w:rPr>
          <w:rFonts w:ascii="Arial" w:hAnsi="Arial" w:cs="Arial"/>
          <w:sz w:val="26"/>
          <w:szCs w:val="26"/>
        </w:rPr>
        <w:t>.</w:t>
      </w:r>
    </w:p>
    <w:p w:rsidR="007173D8" w:rsidRPr="00581836" w:rsidRDefault="007173D8" w:rsidP="007173D8">
      <w:pPr>
        <w:autoSpaceDE w:val="0"/>
        <w:autoSpaceDN w:val="0"/>
        <w:adjustRightInd w:val="0"/>
        <w:spacing w:before="240" w:after="0" w:line="360" w:lineRule="auto"/>
        <w:rPr>
          <w:rFonts w:ascii="Arial" w:hAnsi="Arial" w:cs="Arial"/>
          <w:sz w:val="26"/>
          <w:szCs w:val="26"/>
        </w:rPr>
      </w:pPr>
    </w:p>
    <w:p w:rsidR="007173D8" w:rsidRPr="00581836" w:rsidRDefault="007173D8" w:rsidP="007173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240" w:after="0" w:line="360" w:lineRule="auto"/>
        <w:jc w:val="center"/>
        <w:rPr>
          <w:rFonts w:ascii="Arial" w:hAnsi="Arial" w:cs="Arial"/>
          <w:b/>
          <w:bCs/>
          <w:sz w:val="32"/>
          <w:szCs w:val="32"/>
          <w:rtl/>
        </w:rPr>
      </w:pPr>
      <w:r w:rsidRPr="00581836">
        <w:rPr>
          <w:rFonts w:ascii="Arial" w:hAnsi="Arial" w:cs="Arial"/>
          <w:b/>
          <w:bCs/>
          <w:sz w:val="32"/>
          <w:szCs w:val="32"/>
          <w:rtl/>
        </w:rPr>
        <w:t>الذكاء في الاعمال</w:t>
      </w:r>
    </w:p>
    <w:p w:rsidR="007173D8" w:rsidRPr="00581836" w:rsidRDefault="007173D8" w:rsidP="007173D8">
      <w:pPr>
        <w:autoSpaceDE w:val="0"/>
        <w:autoSpaceDN w:val="0"/>
        <w:adjustRightInd w:val="0"/>
        <w:spacing w:before="240" w:after="0" w:line="360" w:lineRule="auto"/>
        <w:rPr>
          <w:rFonts w:ascii="Arial" w:hAnsi="Arial" w:cs="Arial"/>
          <w:b/>
          <w:bCs/>
          <w:sz w:val="28"/>
          <w:szCs w:val="28"/>
          <w:rtl/>
        </w:rPr>
      </w:pPr>
      <w:r w:rsidRPr="00581836">
        <w:rPr>
          <w:rFonts w:ascii="Arial" w:hAnsi="Arial" w:cs="Arial"/>
          <w:b/>
          <w:bCs/>
          <w:sz w:val="28"/>
          <w:szCs w:val="28"/>
          <w:rtl/>
        </w:rPr>
        <w:t>الذكاء (</w:t>
      </w:r>
      <w:r w:rsidRPr="00581836">
        <w:rPr>
          <w:rFonts w:ascii="Arial" w:hAnsi="Arial" w:cs="Arial"/>
          <w:b/>
          <w:bCs/>
          <w:sz w:val="28"/>
          <w:szCs w:val="28"/>
        </w:rPr>
        <w:t>Intelligence</w:t>
      </w:r>
      <w:r w:rsidRPr="00581836">
        <w:rPr>
          <w:rFonts w:ascii="Arial" w:hAnsi="Arial" w:cs="Arial"/>
          <w:b/>
          <w:bCs/>
          <w:sz w:val="28"/>
          <w:szCs w:val="28"/>
          <w:rtl/>
        </w:rPr>
        <w:t>) :</w:t>
      </w:r>
    </w:p>
    <w:p w:rsidR="007173D8" w:rsidRPr="00581836" w:rsidRDefault="007173D8" w:rsidP="007173D8">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الذكاء (</w:t>
      </w:r>
      <w:r w:rsidRPr="00581836">
        <w:rPr>
          <w:rFonts w:ascii="Arial" w:hAnsi="Arial" w:cs="Arial"/>
          <w:sz w:val="26"/>
          <w:szCs w:val="26"/>
        </w:rPr>
        <w:t>Intelligence</w:t>
      </w:r>
      <w:r w:rsidRPr="00581836">
        <w:rPr>
          <w:rFonts w:ascii="Arial" w:hAnsi="Arial" w:cs="Arial"/>
          <w:sz w:val="26"/>
          <w:szCs w:val="26"/>
          <w:rtl/>
        </w:rPr>
        <w:t>) يعبر عن قدرات ذهنية استنتاجية واستدلالية تكتسب من خلال تراكم المعرفة والخبرة. بعض القرارات الادارية ترتبط بالمعلومات و المعرفة المكتسبة والذكاء وتقنيات ذكية لدعم صنع القرار .</w:t>
      </w:r>
    </w:p>
    <w:p w:rsidR="008C2571" w:rsidRPr="00581836" w:rsidRDefault="008C2571" w:rsidP="007173D8">
      <w:pPr>
        <w:autoSpaceDE w:val="0"/>
        <w:autoSpaceDN w:val="0"/>
        <w:adjustRightInd w:val="0"/>
        <w:spacing w:after="0" w:line="360" w:lineRule="auto"/>
        <w:rPr>
          <w:rFonts w:ascii="Arial" w:hAnsi="Arial" w:cs="Arial"/>
          <w:sz w:val="26"/>
          <w:szCs w:val="26"/>
          <w:rtl/>
        </w:rPr>
      </w:pPr>
    </w:p>
    <w:p w:rsidR="008C2571" w:rsidRPr="00581836" w:rsidRDefault="008C2571" w:rsidP="007173D8">
      <w:pPr>
        <w:autoSpaceDE w:val="0"/>
        <w:autoSpaceDN w:val="0"/>
        <w:adjustRightInd w:val="0"/>
        <w:spacing w:after="0" w:line="360" w:lineRule="auto"/>
        <w:rPr>
          <w:rFonts w:ascii="Arial" w:hAnsi="Arial" w:cs="Arial"/>
          <w:sz w:val="26"/>
          <w:szCs w:val="26"/>
          <w:rtl/>
        </w:rPr>
      </w:pPr>
    </w:p>
    <w:p w:rsidR="008C2571" w:rsidRPr="00581836" w:rsidRDefault="008C2571" w:rsidP="007173D8">
      <w:pPr>
        <w:autoSpaceDE w:val="0"/>
        <w:autoSpaceDN w:val="0"/>
        <w:adjustRightInd w:val="0"/>
        <w:spacing w:after="0" w:line="360" w:lineRule="auto"/>
        <w:rPr>
          <w:rFonts w:ascii="Arial" w:hAnsi="Arial" w:cs="Arial"/>
          <w:sz w:val="26"/>
          <w:szCs w:val="26"/>
          <w:rtl/>
        </w:rPr>
      </w:pPr>
    </w:p>
    <w:p w:rsidR="007173D8" w:rsidRPr="00581836" w:rsidRDefault="007173D8" w:rsidP="007173D8">
      <w:pPr>
        <w:autoSpaceDE w:val="0"/>
        <w:autoSpaceDN w:val="0"/>
        <w:adjustRightInd w:val="0"/>
        <w:spacing w:before="240" w:after="0" w:line="360" w:lineRule="auto"/>
        <w:rPr>
          <w:rFonts w:ascii="Arial" w:hAnsi="Arial" w:cs="Arial"/>
          <w:b/>
          <w:bCs/>
          <w:sz w:val="28"/>
          <w:szCs w:val="28"/>
          <w:rtl/>
        </w:rPr>
      </w:pPr>
      <w:r w:rsidRPr="00581836">
        <w:rPr>
          <w:rFonts w:ascii="Arial" w:hAnsi="Arial" w:cs="Arial"/>
          <w:b/>
          <w:bCs/>
          <w:sz w:val="28"/>
          <w:szCs w:val="28"/>
          <w:rtl/>
        </w:rPr>
        <w:t xml:space="preserve">ما هو ذكاء الأعمال : </w:t>
      </w:r>
    </w:p>
    <w:p w:rsidR="007173D8" w:rsidRPr="00581836" w:rsidRDefault="007173D8" w:rsidP="007173D8">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ذكاء الأعمال ”</w:t>
      </w:r>
      <w:r w:rsidRPr="00581836">
        <w:rPr>
          <w:rFonts w:ascii="Arial" w:hAnsi="Arial" w:cs="Arial"/>
          <w:sz w:val="26"/>
          <w:szCs w:val="26"/>
        </w:rPr>
        <w:t>Business Intelligence</w:t>
      </w:r>
      <w:r w:rsidRPr="00581836">
        <w:rPr>
          <w:rFonts w:ascii="Arial" w:hAnsi="Arial" w:cs="Arial"/>
          <w:sz w:val="26"/>
          <w:szCs w:val="26"/>
          <w:rtl/>
        </w:rPr>
        <w:t>” هو مجموعة من الإجراءات  الموجهة نحو المستخدم و التي تقوم بالوصول إلى المعلومات و استكشافها، ثم تحميل هذه المعلومات، و تطوير طريقة فهمها، مما يؤدي إلى تحسين طريقة اتخاذ القرارات.</w:t>
      </w:r>
    </w:p>
    <w:p w:rsidR="007173D8" w:rsidRPr="00581836" w:rsidRDefault="007173D8" w:rsidP="007173D8">
      <w:pPr>
        <w:autoSpaceDE w:val="0"/>
        <w:autoSpaceDN w:val="0"/>
        <w:adjustRightInd w:val="0"/>
        <w:spacing w:before="240" w:after="0" w:line="360" w:lineRule="auto"/>
        <w:rPr>
          <w:rFonts w:ascii="Arial" w:hAnsi="Arial" w:cs="Arial"/>
          <w:sz w:val="26"/>
          <w:szCs w:val="26"/>
        </w:rPr>
      </w:pPr>
      <w:r w:rsidRPr="00581836">
        <w:rPr>
          <w:rFonts w:ascii="Arial" w:hAnsi="Arial" w:cs="Arial"/>
          <w:sz w:val="26"/>
          <w:szCs w:val="26"/>
          <w:rtl/>
        </w:rPr>
        <w:t>يعتمد مفهوم ذكاء الأعمال ”</w:t>
      </w:r>
      <w:r w:rsidRPr="00581836">
        <w:rPr>
          <w:rFonts w:ascii="Arial" w:hAnsi="Arial" w:cs="Arial"/>
          <w:sz w:val="26"/>
          <w:szCs w:val="26"/>
        </w:rPr>
        <w:t>Business Intelligence</w:t>
      </w:r>
      <w:r w:rsidRPr="00581836">
        <w:rPr>
          <w:rFonts w:ascii="Arial" w:hAnsi="Arial" w:cs="Arial"/>
          <w:sz w:val="26"/>
          <w:szCs w:val="26"/>
          <w:rtl/>
        </w:rPr>
        <w:t>” بوجه عام على تحليل الاعمال, عن طريق تجميع المعلومات عنا العمليات التي تقوم بها مؤسستك، كعمليات التسويق، و البيع، و أنشطة الخدمات، و سلوك الزبائن كاستجابة لهذه الأنشطة، و سلوك الأنظمة الداخلية، و أنظمة الموردين استجابة لسلوك الزبائن. و بعد القيام بتجميع هذه المعلومات (يجب إجراء عملية التجميع هذه، وليس مرّة واحدة فقط) يجري تنظيم و تخزين هذه المعلومات بطريقة تسهل الوصول إليها، و معالجتها، و عرضها باستخدام العديد من و أدوات التنقيب في</w:t>
      </w:r>
      <w:r w:rsidRPr="00581836">
        <w:rPr>
          <w:rFonts w:ascii="Arial" w:hAnsi="Arial" w:cs="Arial"/>
          <w:sz w:val="26"/>
          <w:szCs w:val="26"/>
        </w:rPr>
        <w:t>OLAP</w:t>
      </w:r>
      <w:r w:rsidRPr="00581836">
        <w:rPr>
          <w:rFonts w:ascii="Arial" w:hAnsi="Arial" w:cs="Arial"/>
          <w:sz w:val="26"/>
          <w:szCs w:val="26"/>
          <w:rtl/>
        </w:rPr>
        <w:t>, التقنيات كالتقارير، و الاستعلامات، و التحليلات، وأنظمة المعالجة التحليليةّ المعطيات. في النهاية، يمكن استخدام نتائج تطبيق هذه التقنيات لتحسين العلمياتّ ضمن المؤسسة و بدء دورة تحليل جديدة مرة أخرى.</w:t>
      </w:r>
    </w:p>
    <w:p w:rsidR="007173D8" w:rsidRPr="00581836" w:rsidRDefault="007173D8" w:rsidP="007173D8">
      <w:pPr>
        <w:spacing w:after="0"/>
        <w:rPr>
          <w:rFonts w:ascii="Arial" w:hAnsi="Arial" w:cs="Arial"/>
          <w:sz w:val="26"/>
          <w:szCs w:val="26"/>
          <w:rtl/>
        </w:rPr>
      </w:pPr>
    </w:p>
    <w:p w:rsidR="007173D8" w:rsidRPr="00581836" w:rsidRDefault="007173D8" w:rsidP="007173D8">
      <w:pPr>
        <w:spacing w:after="0"/>
        <w:rPr>
          <w:rFonts w:ascii="Arial" w:hAnsi="Arial" w:cs="Arial"/>
          <w:sz w:val="26"/>
          <w:szCs w:val="26"/>
        </w:rPr>
      </w:pPr>
      <w:r w:rsidRPr="00581836">
        <w:rPr>
          <w:rFonts w:ascii="Arial" w:hAnsi="Arial" w:cs="Arial"/>
          <w:b/>
          <w:bCs/>
          <w:sz w:val="26"/>
          <w:szCs w:val="26"/>
          <w:rtl/>
        </w:rPr>
        <w:t>يوضح الهرم التالي التموضع المنطقي للتقنيات المختلفة لذكاء الأعمال وفقا لقيمتها الكامنة باعتبارها اساسا لقرارات الاعمال الاستراتيجية والتكتيكية.</w:t>
      </w:r>
    </w:p>
    <w:p w:rsidR="007173D8" w:rsidRPr="00581836" w:rsidRDefault="007173D8" w:rsidP="007173D8">
      <w:pPr>
        <w:spacing w:after="0"/>
        <w:rPr>
          <w:rFonts w:ascii="Arial" w:hAnsi="Arial" w:cs="Arial"/>
          <w:sz w:val="26"/>
          <w:szCs w:val="26"/>
          <w:rtl/>
        </w:rPr>
      </w:pPr>
    </w:p>
    <w:p w:rsidR="007173D8" w:rsidRPr="00581836" w:rsidRDefault="007173D8" w:rsidP="007173D8">
      <w:pPr>
        <w:spacing w:after="0"/>
        <w:jc w:val="center"/>
        <w:rPr>
          <w:rFonts w:ascii="Arial" w:hAnsi="Arial" w:cs="Arial"/>
          <w:sz w:val="26"/>
          <w:szCs w:val="26"/>
          <w:rtl/>
        </w:rPr>
      </w:pPr>
      <w:r w:rsidRPr="00581836">
        <w:rPr>
          <w:rFonts w:ascii="Arial" w:hAnsi="Arial" w:cs="Arial"/>
          <w:noProof/>
          <w:rtl/>
        </w:rPr>
        <w:drawing>
          <wp:inline distT="0" distB="0" distL="0" distR="0" wp14:anchorId="38F5DB70" wp14:editId="4AF01B1D">
            <wp:extent cx="4717415" cy="3124200"/>
            <wp:effectExtent l="0" t="0" r="6985" b="0"/>
            <wp:docPr id="31"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3703" t="4905" r="3350"/>
                    <a:stretch/>
                  </pic:blipFill>
                  <pic:spPr bwMode="auto">
                    <a:xfrm>
                      <a:off x="0" y="0"/>
                      <a:ext cx="4717415" cy="3124200"/>
                    </a:xfrm>
                    <a:prstGeom prst="rect">
                      <a:avLst/>
                    </a:prstGeom>
                    <a:noFill/>
                    <a:ln>
                      <a:noFill/>
                    </a:ln>
                    <a:extLst>
                      <a:ext uri="{53640926-AAD7-44D8-BBD7-CCE9431645EC}">
                        <a14:shadowObscured xmlns:a14="http://schemas.microsoft.com/office/drawing/2010/main"/>
                      </a:ext>
                    </a:extLst>
                  </pic:spPr>
                </pic:pic>
              </a:graphicData>
            </a:graphic>
          </wp:inline>
        </w:drawing>
      </w:r>
    </w:p>
    <w:p w:rsidR="007173D8" w:rsidRPr="00581836" w:rsidRDefault="007173D8" w:rsidP="007173D8">
      <w:pPr>
        <w:spacing w:after="0"/>
        <w:rPr>
          <w:rFonts w:ascii="Arial" w:hAnsi="Arial" w:cs="Arial"/>
          <w:sz w:val="26"/>
          <w:szCs w:val="26"/>
          <w:rtl/>
        </w:rPr>
      </w:pPr>
    </w:p>
    <w:p w:rsidR="007173D8" w:rsidRPr="00581836" w:rsidRDefault="007173D8" w:rsidP="007173D8">
      <w:pPr>
        <w:spacing w:after="0"/>
        <w:rPr>
          <w:rFonts w:ascii="Arial" w:hAnsi="Arial" w:cs="Arial"/>
          <w:sz w:val="26"/>
          <w:szCs w:val="26"/>
          <w:rtl/>
        </w:rPr>
      </w:pPr>
      <w:r w:rsidRPr="00581836">
        <w:rPr>
          <w:rFonts w:ascii="Arial" w:hAnsi="Arial" w:cs="Arial"/>
          <w:b/>
          <w:bCs/>
          <w:sz w:val="26"/>
          <w:szCs w:val="26"/>
          <w:rtl/>
        </w:rPr>
        <w:t>بوجه عام</w:t>
      </w:r>
      <w:r w:rsidRPr="00581836">
        <w:rPr>
          <w:rFonts w:ascii="Arial" w:hAnsi="Arial" w:cs="Arial"/>
          <w:sz w:val="26"/>
          <w:szCs w:val="26"/>
          <w:rtl/>
        </w:rPr>
        <w:t xml:space="preserve"> ، تتزايد قيمة المعلومات التي ستدعم اتخاذ القرار ابتداء من أسفل الهرم و حتى أعلاه. فالقرارات التي تعتمد على المعطيات الموجودة في الطبقات السفلى، حيث يوجد عادة ملايين من سجلات المعطيات، تؤثر على تحويل عميل وحيد فقط. أما القرارات التي تعتمد على المعطيات عالية التجميع الموجودة في الطبقات العليا من الهرم، فتؤثر على أقسام الشركة، و حتى على كامل الشركة.</w:t>
      </w:r>
    </w:p>
    <w:p w:rsidR="007173D8" w:rsidRPr="00581836" w:rsidRDefault="007173D8" w:rsidP="008C2571">
      <w:pPr>
        <w:spacing w:after="0"/>
        <w:rPr>
          <w:rFonts w:ascii="Arial" w:hAnsi="Arial" w:cs="Arial"/>
          <w:sz w:val="26"/>
          <w:szCs w:val="26"/>
          <w:rtl/>
        </w:rPr>
      </w:pPr>
      <w:r w:rsidRPr="00581836">
        <w:rPr>
          <w:rFonts w:ascii="Arial" w:hAnsi="Arial" w:cs="Arial"/>
          <w:noProof/>
          <w:sz w:val="26"/>
          <w:szCs w:val="26"/>
        </w:rPr>
        <mc:AlternateContent>
          <mc:Choice Requires="wps">
            <w:drawing>
              <wp:anchor distT="45720" distB="45720" distL="114300" distR="114300" simplePos="0" relativeHeight="251675648" behindDoc="0" locked="0" layoutInCell="1" allowOverlap="1" wp14:anchorId="784D045E" wp14:editId="3DAD8C60">
                <wp:simplePos x="0" y="0"/>
                <wp:positionH relativeFrom="column">
                  <wp:posOffset>-601980</wp:posOffset>
                </wp:positionH>
                <wp:positionV relativeFrom="paragraph">
                  <wp:posOffset>894715</wp:posOffset>
                </wp:positionV>
                <wp:extent cx="6276975" cy="771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771525"/>
                        </a:xfrm>
                        <a:prstGeom prst="rect">
                          <a:avLst/>
                        </a:prstGeom>
                        <a:ln w="12700">
                          <a:solidFill>
                            <a:schemeClr val="accent5">
                              <a:lumMod val="75000"/>
                            </a:schemeClr>
                          </a:solidFill>
                          <a:prstDash val="sysDash"/>
                          <a:headEnd/>
                          <a:tailEnd/>
                        </a:ln>
                      </wps:spPr>
                      <wps:style>
                        <a:lnRef idx="2">
                          <a:schemeClr val="accent2"/>
                        </a:lnRef>
                        <a:fillRef idx="1">
                          <a:schemeClr val="lt1"/>
                        </a:fillRef>
                        <a:effectRef idx="0">
                          <a:schemeClr val="accent2"/>
                        </a:effectRef>
                        <a:fontRef idx="minor">
                          <a:schemeClr val="dk1"/>
                        </a:fontRef>
                      </wps:style>
                      <wps:txbx>
                        <w:txbxContent>
                          <w:p w:rsidR="005E405A" w:rsidRPr="006D6D93" w:rsidRDefault="005E405A" w:rsidP="007173D8">
                            <w:pPr>
                              <w:rPr>
                                <w:sz w:val="24"/>
                                <w:szCs w:val="24"/>
                              </w:rPr>
                            </w:pPr>
                            <w:r w:rsidRPr="006D6D93">
                              <w:rPr>
                                <w:rFonts w:cs="Arial" w:hint="cs"/>
                                <w:sz w:val="24"/>
                                <w:szCs w:val="24"/>
                                <w:rtl/>
                              </w:rPr>
                              <w:t>من</w:t>
                            </w:r>
                            <w:r w:rsidRPr="006D6D93">
                              <w:rPr>
                                <w:rFonts w:cs="Arial"/>
                                <w:sz w:val="24"/>
                                <w:szCs w:val="24"/>
                                <w:rtl/>
                              </w:rPr>
                              <w:t xml:space="preserve"> </w:t>
                            </w:r>
                            <w:r w:rsidRPr="006D6D93">
                              <w:rPr>
                                <w:rFonts w:cs="Arial" w:hint="cs"/>
                                <w:sz w:val="24"/>
                                <w:szCs w:val="24"/>
                                <w:rtl/>
                              </w:rPr>
                              <w:t>أجل</w:t>
                            </w:r>
                            <w:r w:rsidRPr="006D6D93">
                              <w:rPr>
                                <w:rFonts w:cs="Arial"/>
                                <w:sz w:val="24"/>
                                <w:szCs w:val="24"/>
                                <w:rtl/>
                              </w:rPr>
                              <w:t xml:space="preserve"> </w:t>
                            </w:r>
                            <w:r w:rsidRPr="006D6D93">
                              <w:rPr>
                                <w:rFonts w:cs="Arial" w:hint="cs"/>
                                <w:sz w:val="24"/>
                                <w:szCs w:val="24"/>
                                <w:rtl/>
                              </w:rPr>
                              <w:t>إيصال</w:t>
                            </w:r>
                            <w:r w:rsidRPr="006D6D93">
                              <w:rPr>
                                <w:rFonts w:cs="Arial"/>
                                <w:sz w:val="24"/>
                                <w:szCs w:val="24"/>
                                <w:rtl/>
                              </w:rPr>
                              <w:t xml:space="preserve"> </w:t>
                            </w:r>
                            <w:r w:rsidRPr="006D6D93">
                              <w:rPr>
                                <w:rFonts w:cs="Arial" w:hint="cs"/>
                                <w:sz w:val="24"/>
                                <w:szCs w:val="24"/>
                                <w:rtl/>
                              </w:rPr>
                              <w:t>ذكاء</w:t>
                            </w:r>
                            <w:r w:rsidRPr="006D6D93">
                              <w:rPr>
                                <w:rFonts w:cs="Arial"/>
                                <w:sz w:val="24"/>
                                <w:szCs w:val="24"/>
                                <w:rtl/>
                              </w:rPr>
                              <w:t xml:space="preserve"> </w:t>
                            </w:r>
                            <w:r w:rsidRPr="006D6D93">
                              <w:rPr>
                                <w:rFonts w:cs="Arial" w:hint="cs"/>
                                <w:sz w:val="24"/>
                                <w:szCs w:val="24"/>
                                <w:rtl/>
                              </w:rPr>
                              <w:t>الأعمال</w:t>
                            </w:r>
                            <w:r w:rsidRPr="006D6D93">
                              <w:rPr>
                                <w:rFonts w:cs="Arial"/>
                                <w:sz w:val="24"/>
                                <w:szCs w:val="24"/>
                                <w:rtl/>
                              </w:rPr>
                              <w:t xml:space="preserve"> </w:t>
                            </w:r>
                            <w:r w:rsidRPr="006D6D93">
                              <w:rPr>
                                <w:rFonts w:cs="Arial" w:hint="cs"/>
                                <w:sz w:val="24"/>
                                <w:szCs w:val="24"/>
                                <w:rtl/>
                              </w:rPr>
                              <w:t>إلى</w:t>
                            </w:r>
                            <w:r w:rsidRPr="006D6D93">
                              <w:rPr>
                                <w:rFonts w:cs="Arial"/>
                                <w:sz w:val="24"/>
                                <w:szCs w:val="24"/>
                                <w:rtl/>
                              </w:rPr>
                              <w:t xml:space="preserve"> </w:t>
                            </w:r>
                            <w:r w:rsidRPr="006D6D93">
                              <w:rPr>
                                <w:rFonts w:cs="Arial" w:hint="cs"/>
                                <w:sz w:val="24"/>
                                <w:szCs w:val="24"/>
                                <w:rtl/>
                              </w:rPr>
                              <w:t>أوسع</w:t>
                            </w:r>
                            <w:r w:rsidRPr="006D6D93">
                              <w:rPr>
                                <w:rFonts w:cs="Arial"/>
                                <w:sz w:val="24"/>
                                <w:szCs w:val="24"/>
                                <w:rtl/>
                              </w:rPr>
                              <w:t xml:space="preserve"> </w:t>
                            </w:r>
                            <w:r w:rsidRPr="006D6D93">
                              <w:rPr>
                                <w:rFonts w:cs="Arial" w:hint="cs"/>
                                <w:sz w:val="24"/>
                                <w:szCs w:val="24"/>
                                <w:rtl/>
                              </w:rPr>
                              <w:t>جمهور</w:t>
                            </w:r>
                            <w:r w:rsidRPr="006D6D93">
                              <w:rPr>
                                <w:rFonts w:cs="Arial"/>
                                <w:sz w:val="24"/>
                                <w:szCs w:val="24"/>
                                <w:rtl/>
                              </w:rPr>
                              <w:t xml:space="preserve"> </w:t>
                            </w:r>
                            <w:r w:rsidRPr="006D6D93">
                              <w:rPr>
                                <w:rFonts w:cs="Arial" w:hint="cs"/>
                                <w:sz w:val="24"/>
                                <w:szCs w:val="24"/>
                                <w:rtl/>
                              </w:rPr>
                              <w:t>ممكن،</w:t>
                            </w:r>
                            <w:r w:rsidRPr="006D6D93">
                              <w:rPr>
                                <w:rFonts w:cs="Arial"/>
                                <w:sz w:val="24"/>
                                <w:szCs w:val="24"/>
                                <w:rtl/>
                              </w:rPr>
                              <w:t xml:space="preserve"> </w:t>
                            </w:r>
                            <w:r w:rsidRPr="006D6D93">
                              <w:rPr>
                                <w:rFonts w:cs="Arial" w:hint="cs"/>
                                <w:sz w:val="24"/>
                                <w:szCs w:val="24"/>
                                <w:rtl/>
                              </w:rPr>
                              <w:t>و</w:t>
                            </w:r>
                            <w:r w:rsidRPr="006D6D93">
                              <w:rPr>
                                <w:rFonts w:cs="Arial"/>
                                <w:sz w:val="24"/>
                                <w:szCs w:val="24"/>
                                <w:rtl/>
                              </w:rPr>
                              <w:t xml:space="preserve"> </w:t>
                            </w:r>
                            <w:r w:rsidRPr="006D6D93">
                              <w:rPr>
                                <w:rFonts w:cs="Arial" w:hint="cs"/>
                                <w:sz w:val="24"/>
                                <w:szCs w:val="24"/>
                                <w:rtl/>
                              </w:rPr>
                              <w:t>الاستفادة</w:t>
                            </w:r>
                            <w:r w:rsidRPr="006D6D93">
                              <w:rPr>
                                <w:rFonts w:cs="Arial"/>
                                <w:sz w:val="24"/>
                                <w:szCs w:val="24"/>
                                <w:rtl/>
                              </w:rPr>
                              <w:t xml:space="preserve"> </w:t>
                            </w:r>
                            <w:r w:rsidRPr="006D6D93">
                              <w:rPr>
                                <w:rFonts w:cs="Arial" w:hint="cs"/>
                                <w:sz w:val="24"/>
                                <w:szCs w:val="24"/>
                                <w:rtl/>
                              </w:rPr>
                              <w:t>العظمى</w:t>
                            </w:r>
                            <w:r w:rsidRPr="006D6D93">
                              <w:rPr>
                                <w:rFonts w:cs="Arial"/>
                                <w:sz w:val="24"/>
                                <w:szCs w:val="24"/>
                                <w:rtl/>
                              </w:rPr>
                              <w:t xml:space="preserve"> </w:t>
                            </w:r>
                            <w:r w:rsidRPr="006D6D93">
                              <w:rPr>
                                <w:rFonts w:cs="Arial" w:hint="cs"/>
                                <w:sz w:val="24"/>
                                <w:szCs w:val="24"/>
                                <w:rtl/>
                              </w:rPr>
                              <w:t>من</w:t>
                            </w:r>
                            <w:r w:rsidRPr="006D6D93">
                              <w:rPr>
                                <w:rFonts w:cs="Arial"/>
                                <w:sz w:val="24"/>
                                <w:szCs w:val="24"/>
                                <w:rtl/>
                              </w:rPr>
                              <w:t xml:space="preserve"> </w:t>
                            </w:r>
                            <w:r w:rsidRPr="006D6D93">
                              <w:rPr>
                                <w:rFonts w:cs="Arial" w:hint="cs"/>
                                <w:sz w:val="24"/>
                                <w:szCs w:val="24"/>
                                <w:rtl/>
                              </w:rPr>
                              <w:t>الفوائد</w:t>
                            </w:r>
                            <w:r w:rsidRPr="006D6D93">
                              <w:rPr>
                                <w:rFonts w:cs="Arial"/>
                                <w:sz w:val="24"/>
                                <w:szCs w:val="24"/>
                                <w:rtl/>
                              </w:rPr>
                              <w:t xml:space="preserve"> </w:t>
                            </w:r>
                            <w:r w:rsidRPr="006D6D93">
                              <w:rPr>
                                <w:rFonts w:cs="Arial" w:hint="cs"/>
                                <w:sz w:val="24"/>
                                <w:szCs w:val="24"/>
                                <w:rtl/>
                              </w:rPr>
                              <w:t>الناجمة</w:t>
                            </w:r>
                            <w:r w:rsidRPr="006D6D93">
                              <w:rPr>
                                <w:rFonts w:cs="Arial"/>
                                <w:sz w:val="24"/>
                                <w:szCs w:val="24"/>
                                <w:rtl/>
                              </w:rPr>
                              <w:t xml:space="preserve"> </w:t>
                            </w:r>
                            <w:r w:rsidRPr="006D6D93">
                              <w:rPr>
                                <w:rFonts w:cs="Arial" w:hint="cs"/>
                                <w:sz w:val="24"/>
                                <w:szCs w:val="24"/>
                                <w:rtl/>
                              </w:rPr>
                              <w:t>عن</w:t>
                            </w:r>
                            <w:r w:rsidRPr="006D6D93">
                              <w:rPr>
                                <w:rFonts w:cs="Arial"/>
                                <w:sz w:val="24"/>
                                <w:szCs w:val="24"/>
                                <w:rtl/>
                              </w:rPr>
                              <w:t xml:space="preserve"> </w:t>
                            </w:r>
                            <w:r w:rsidRPr="006D6D93">
                              <w:rPr>
                                <w:rFonts w:cs="Arial" w:hint="cs"/>
                                <w:sz w:val="24"/>
                                <w:szCs w:val="24"/>
                                <w:rtl/>
                              </w:rPr>
                              <w:t>استخدام</w:t>
                            </w:r>
                            <w:r w:rsidRPr="006D6D93">
                              <w:rPr>
                                <w:rFonts w:cs="Arial"/>
                                <w:sz w:val="24"/>
                                <w:szCs w:val="24"/>
                                <w:rtl/>
                              </w:rPr>
                              <w:t xml:space="preserve"> </w:t>
                            </w:r>
                            <w:r w:rsidRPr="006D6D93">
                              <w:rPr>
                                <w:rFonts w:cs="Arial" w:hint="cs"/>
                                <w:sz w:val="24"/>
                                <w:szCs w:val="24"/>
                                <w:rtl/>
                              </w:rPr>
                              <w:t>التقنيات</w:t>
                            </w:r>
                            <w:r w:rsidRPr="006D6D93">
                              <w:rPr>
                                <w:rFonts w:cs="Arial"/>
                                <w:sz w:val="24"/>
                                <w:szCs w:val="24"/>
                                <w:rtl/>
                              </w:rPr>
                              <w:t xml:space="preserve"> </w:t>
                            </w:r>
                            <w:r w:rsidRPr="006D6D93">
                              <w:rPr>
                                <w:rFonts w:cs="Arial" w:hint="cs"/>
                                <w:sz w:val="24"/>
                                <w:szCs w:val="24"/>
                                <w:rtl/>
                              </w:rPr>
                              <w:t>المتعلقة</w:t>
                            </w:r>
                            <w:r w:rsidRPr="006D6D93">
                              <w:rPr>
                                <w:rFonts w:cs="Arial"/>
                                <w:sz w:val="24"/>
                                <w:szCs w:val="24"/>
                                <w:rtl/>
                              </w:rPr>
                              <w:t xml:space="preserve"> </w:t>
                            </w:r>
                            <w:r w:rsidRPr="006D6D93">
                              <w:rPr>
                                <w:rFonts w:cs="Arial" w:hint="cs"/>
                                <w:sz w:val="24"/>
                                <w:szCs w:val="24"/>
                                <w:rtl/>
                              </w:rPr>
                              <w:t>به،</w:t>
                            </w:r>
                            <w:r w:rsidRPr="006D6D93">
                              <w:rPr>
                                <w:rFonts w:cs="Arial"/>
                                <w:sz w:val="24"/>
                                <w:szCs w:val="24"/>
                                <w:rtl/>
                              </w:rPr>
                              <w:t xml:space="preserve"> </w:t>
                            </w:r>
                            <w:r w:rsidRPr="006D6D93">
                              <w:rPr>
                                <w:rFonts w:cs="Arial" w:hint="cs"/>
                                <w:sz w:val="24"/>
                                <w:szCs w:val="24"/>
                                <w:rtl/>
                              </w:rPr>
                              <w:t>يجب</w:t>
                            </w:r>
                            <w:r w:rsidRPr="006D6D93">
                              <w:rPr>
                                <w:rFonts w:cs="Arial"/>
                                <w:sz w:val="24"/>
                                <w:szCs w:val="24"/>
                                <w:rtl/>
                              </w:rPr>
                              <w:t xml:space="preserve"> </w:t>
                            </w:r>
                            <w:r w:rsidRPr="006D6D93">
                              <w:rPr>
                                <w:rFonts w:cs="Arial" w:hint="cs"/>
                                <w:sz w:val="24"/>
                                <w:szCs w:val="24"/>
                                <w:rtl/>
                              </w:rPr>
                              <w:t>نشره</w:t>
                            </w:r>
                            <w:r w:rsidRPr="006D6D93">
                              <w:rPr>
                                <w:rFonts w:cs="Arial"/>
                                <w:sz w:val="24"/>
                                <w:szCs w:val="24"/>
                                <w:rtl/>
                              </w:rPr>
                              <w:t xml:space="preserve"> </w:t>
                            </w:r>
                            <w:r w:rsidRPr="006D6D93">
                              <w:rPr>
                                <w:rFonts w:cs="Arial" w:hint="cs"/>
                                <w:sz w:val="24"/>
                                <w:szCs w:val="24"/>
                                <w:rtl/>
                              </w:rPr>
                              <w:t>باستخدام</w:t>
                            </w:r>
                            <w:r w:rsidRPr="006D6D93">
                              <w:rPr>
                                <w:rFonts w:cs="Arial"/>
                                <w:sz w:val="24"/>
                                <w:szCs w:val="24"/>
                                <w:rtl/>
                              </w:rPr>
                              <w:t xml:space="preserve"> </w:t>
                            </w:r>
                            <w:r w:rsidRPr="006D6D93">
                              <w:rPr>
                                <w:rFonts w:cs="Arial" w:hint="cs"/>
                                <w:sz w:val="24"/>
                                <w:szCs w:val="24"/>
                                <w:rtl/>
                              </w:rPr>
                              <w:t>بنية</w:t>
                            </w:r>
                            <w:r w:rsidRPr="006D6D93">
                              <w:rPr>
                                <w:rFonts w:cs="Arial"/>
                                <w:sz w:val="24"/>
                                <w:szCs w:val="24"/>
                                <w:rtl/>
                              </w:rPr>
                              <w:t xml:space="preserve"> </w:t>
                            </w:r>
                            <w:r w:rsidRPr="006D6D93">
                              <w:rPr>
                                <w:rFonts w:cs="Arial" w:hint="cs"/>
                                <w:sz w:val="24"/>
                                <w:szCs w:val="24"/>
                                <w:rtl/>
                              </w:rPr>
                              <w:t>أساسية</w:t>
                            </w:r>
                            <w:r w:rsidRPr="006D6D93">
                              <w:rPr>
                                <w:rFonts w:cs="Arial"/>
                                <w:sz w:val="24"/>
                                <w:szCs w:val="24"/>
                                <w:rtl/>
                              </w:rPr>
                              <w:t xml:space="preserve"> </w:t>
                            </w:r>
                            <w:r w:rsidRPr="006D6D93">
                              <w:rPr>
                                <w:rFonts w:cs="Arial" w:hint="cs"/>
                                <w:sz w:val="24"/>
                                <w:szCs w:val="24"/>
                                <w:rtl/>
                              </w:rPr>
                              <w:t>مناسبة</w:t>
                            </w:r>
                            <w:r w:rsidRPr="006D6D93">
                              <w:rPr>
                                <w:rFonts w:cs="Arial"/>
                                <w:sz w:val="24"/>
                                <w:szCs w:val="24"/>
                                <w:rtl/>
                              </w:rPr>
                              <w:t xml:space="preserve"> </w:t>
                            </w:r>
                            <w:r w:rsidRPr="006D6D93">
                              <w:rPr>
                                <w:rFonts w:cs="Arial" w:hint="cs"/>
                                <w:sz w:val="24"/>
                                <w:szCs w:val="24"/>
                                <w:rtl/>
                              </w:rPr>
                              <w:t>قادرة</w:t>
                            </w:r>
                            <w:r w:rsidRPr="006D6D93">
                              <w:rPr>
                                <w:rFonts w:cs="Arial"/>
                                <w:sz w:val="24"/>
                                <w:szCs w:val="24"/>
                                <w:rtl/>
                              </w:rPr>
                              <w:t xml:space="preserve"> </w:t>
                            </w:r>
                            <w:r w:rsidRPr="006D6D93">
                              <w:rPr>
                                <w:rFonts w:cs="Arial" w:hint="cs"/>
                                <w:sz w:val="24"/>
                                <w:szCs w:val="24"/>
                                <w:rtl/>
                              </w:rPr>
                              <w:t>على</w:t>
                            </w:r>
                            <w:r w:rsidRPr="006D6D93">
                              <w:rPr>
                                <w:rFonts w:cs="Arial"/>
                                <w:sz w:val="24"/>
                                <w:szCs w:val="24"/>
                                <w:rtl/>
                              </w:rPr>
                              <w:t xml:space="preserve"> </w:t>
                            </w:r>
                            <w:r w:rsidRPr="006D6D93">
                              <w:rPr>
                                <w:rFonts w:cs="Arial" w:hint="cs"/>
                                <w:sz w:val="24"/>
                                <w:szCs w:val="24"/>
                                <w:rtl/>
                              </w:rPr>
                              <w:t>تحقيق</w:t>
                            </w:r>
                            <w:r w:rsidRPr="006D6D93">
                              <w:rPr>
                                <w:rFonts w:cs="Arial"/>
                                <w:sz w:val="24"/>
                                <w:szCs w:val="24"/>
                                <w:rtl/>
                              </w:rPr>
                              <w:t xml:space="preserve"> </w:t>
                            </w:r>
                            <w:r w:rsidRPr="006D6D93">
                              <w:rPr>
                                <w:rFonts w:cs="Arial" w:hint="cs"/>
                                <w:sz w:val="24"/>
                                <w:szCs w:val="24"/>
                                <w:rtl/>
                              </w:rPr>
                              <w:t>إجراءات</w:t>
                            </w:r>
                            <w:r w:rsidRPr="006D6D93">
                              <w:rPr>
                                <w:rFonts w:cs="Arial"/>
                                <w:sz w:val="24"/>
                                <w:szCs w:val="24"/>
                                <w:rtl/>
                              </w:rPr>
                              <w:t xml:space="preserve"> </w:t>
                            </w:r>
                            <w:r w:rsidRPr="006D6D93">
                              <w:rPr>
                                <w:rFonts w:cs="Arial" w:hint="cs"/>
                                <w:sz w:val="24"/>
                                <w:szCs w:val="24"/>
                                <w:rtl/>
                              </w:rPr>
                              <w:t>ذكاء</w:t>
                            </w:r>
                            <w:r w:rsidRPr="006D6D93">
                              <w:rPr>
                                <w:rFonts w:cs="Arial"/>
                                <w:sz w:val="24"/>
                                <w:szCs w:val="24"/>
                                <w:rtl/>
                              </w:rPr>
                              <w:t xml:space="preserve"> </w:t>
                            </w:r>
                            <w:r w:rsidRPr="006D6D93">
                              <w:rPr>
                                <w:rFonts w:cs="Arial" w:hint="cs"/>
                                <w:sz w:val="24"/>
                                <w:szCs w:val="24"/>
                                <w:rtl/>
                              </w:rPr>
                              <w:t>الأعمال</w:t>
                            </w:r>
                            <w:r w:rsidRPr="006D6D93">
                              <w:rPr>
                                <w:rFonts w:cs="Arial"/>
                                <w:sz w:val="24"/>
                                <w:szCs w:val="24"/>
                                <w:rtl/>
                              </w:rPr>
                              <w:t xml:space="preserve"> </w:t>
                            </w:r>
                            <w:r w:rsidRPr="006D6D93">
                              <w:rPr>
                                <w:rFonts w:cs="Arial" w:hint="cs"/>
                                <w:sz w:val="24"/>
                                <w:szCs w:val="24"/>
                                <w:rtl/>
                              </w:rPr>
                              <w:t>المذكورة</w:t>
                            </w:r>
                            <w:r w:rsidRPr="006D6D93">
                              <w:rPr>
                                <w:rFonts w:cs="Arial"/>
                                <w:sz w:val="24"/>
                                <w:szCs w:val="24"/>
                                <w:rtl/>
                              </w:rPr>
                              <w:t xml:space="preserve"> </w:t>
                            </w:r>
                            <w:r w:rsidRPr="006D6D93">
                              <w:rPr>
                                <w:rFonts w:cs="Arial" w:hint="cs"/>
                                <w:sz w:val="24"/>
                                <w:szCs w:val="24"/>
                                <w:rtl/>
                              </w:rPr>
                              <w:t>سابقا،</w:t>
                            </w:r>
                            <w:r w:rsidRPr="006D6D93">
                              <w:rPr>
                                <w:rFonts w:cs="Arial"/>
                                <w:sz w:val="24"/>
                                <w:szCs w:val="24"/>
                                <w:rtl/>
                              </w:rPr>
                              <w:t xml:space="preserve"> </w:t>
                            </w:r>
                            <w:r w:rsidRPr="006D6D93">
                              <w:rPr>
                                <w:rFonts w:cs="Arial" w:hint="cs"/>
                                <w:sz w:val="24"/>
                                <w:szCs w:val="24"/>
                                <w:rtl/>
                              </w:rPr>
                              <w:t>و</w:t>
                            </w:r>
                            <w:r w:rsidRPr="006D6D93">
                              <w:rPr>
                                <w:rFonts w:cs="Arial"/>
                                <w:sz w:val="24"/>
                                <w:szCs w:val="24"/>
                                <w:rtl/>
                              </w:rPr>
                              <w:t xml:space="preserve"> </w:t>
                            </w:r>
                            <w:r w:rsidRPr="006D6D93">
                              <w:rPr>
                                <w:rFonts w:cs="Arial" w:hint="cs"/>
                                <w:sz w:val="24"/>
                                <w:szCs w:val="24"/>
                                <w:rtl/>
                              </w:rPr>
                              <w:t>دعم</w:t>
                            </w:r>
                            <w:r w:rsidRPr="006D6D93">
                              <w:rPr>
                                <w:rFonts w:cs="Arial"/>
                                <w:sz w:val="24"/>
                                <w:szCs w:val="24"/>
                                <w:rtl/>
                              </w:rPr>
                              <w:t xml:space="preserve"> </w:t>
                            </w:r>
                            <w:r w:rsidRPr="006D6D93">
                              <w:rPr>
                                <w:rFonts w:cs="Arial" w:hint="cs"/>
                                <w:sz w:val="24"/>
                                <w:szCs w:val="24"/>
                                <w:rtl/>
                              </w:rPr>
                              <w:t>مجال</w:t>
                            </w:r>
                            <w:r w:rsidRPr="006D6D93">
                              <w:rPr>
                                <w:rFonts w:cs="Arial"/>
                                <w:sz w:val="24"/>
                                <w:szCs w:val="24"/>
                                <w:rtl/>
                              </w:rPr>
                              <w:t xml:space="preserve"> </w:t>
                            </w:r>
                            <w:r w:rsidRPr="006D6D93">
                              <w:rPr>
                                <w:rFonts w:cs="Arial" w:hint="cs"/>
                                <w:sz w:val="24"/>
                                <w:szCs w:val="24"/>
                                <w:rtl/>
                              </w:rPr>
                              <w:t>التطبيقات</w:t>
                            </w:r>
                            <w:r w:rsidRPr="006D6D93">
                              <w:rPr>
                                <w:rFonts w:cs="Arial"/>
                                <w:sz w:val="24"/>
                                <w:szCs w:val="24"/>
                                <w:rtl/>
                              </w:rPr>
                              <w:t xml:space="preserve"> </w:t>
                            </w:r>
                            <w:r w:rsidRPr="006D6D93">
                              <w:rPr>
                                <w:rFonts w:cs="Arial" w:hint="cs"/>
                                <w:sz w:val="24"/>
                                <w:szCs w:val="24"/>
                                <w:rtl/>
                              </w:rPr>
                              <w:t>المناسب</w:t>
                            </w:r>
                            <w:r w:rsidRPr="006D6D93">
                              <w:rPr>
                                <w:rFonts w:cs="Arial"/>
                                <w:sz w:val="24"/>
                                <w:szCs w:val="24"/>
                                <w:rtl/>
                              </w:rPr>
                              <w:t xml:space="preserve"> </w:t>
                            </w:r>
                            <w:r w:rsidRPr="006D6D93">
                              <w:rPr>
                                <w:rFonts w:cs="Arial" w:hint="cs"/>
                                <w:sz w:val="24"/>
                                <w:szCs w:val="24"/>
                                <w:rtl/>
                              </w:rPr>
                              <w:t>لكل</w:t>
                            </w:r>
                            <w:r w:rsidRPr="006D6D93">
                              <w:rPr>
                                <w:rFonts w:cs="Arial"/>
                                <w:sz w:val="24"/>
                                <w:szCs w:val="24"/>
                                <w:rtl/>
                              </w:rPr>
                              <w:t xml:space="preserve"> </w:t>
                            </w:r>
                            <w:r w:rsidRPr="006D6D93">
                              <w:rPr>
                                <w:rFonts w:cs="Arial" w:hint="cs"/>
                                <w:sz w:val="24"/>
                                <w:szCs w:val="24"/>
                                <w:rtl/>
                              </w:rPr>
                              <w:t>مستخدم</w:t>
                            </w:r>
                            <w:r w:rsidRPr="006D6D93">
                              <w:rPr>
                                <w:rFonts w:cs="Arial"/>
                                <w:sz w:val="24"/>
                                <w:szCs w:val="24"/>
                                <w:rtl/>
                              </w:rPr>
                              <w:t xml:space="preserve"> </w:t>
                            </w:r>
                            <w:r w:rsidRPr="006D6D93">
                              <w:rPr>
                                <w:rFonts w:cs="Arial" w:hint="cs"/>
                                <w:sz w:val="24"/>
                                <w:szCs w:val="24"/>
                                <w:rtl/>
                              </w:rPr>
                              <w:t>في</w:t>
                            </w:r>
                            <w:r w:rsidRPr="006D6D93">
                              <w:rPr>
                                <w:rFonts w:cs="Arial"/>
                                <w:sz w:val="24"/>
                                <w:szCs w:val="24"/>
                                <w:rtl/>
                              </w:rPr>
                              <w:t xml:space="preserve"> </w:t>
                            </w:r>
                            <w:r w:rsidRPr="006D6D93">
                              <w:rPr>
                                <w:rFonts w:cs="Arial" w:hint="cs"/>
                                <w:sz w:val="24"/>
                                <w:szCs w:val="24"/>
                                <w:rtl/>
                              </w:rPr>
                              <w:t>كل</w:t>
                            </w:r>
                            <w:r w:rsidRPr="006D6D93">
                              <w:rPr>
                                <w:rFonts w:cs="Arial"/>
                                <w:sz w:val="24"/>
                                <w:szCs w:val="24"/>
                                <w:rtl/>
                              </w:rPr>
                              <w:t xml:space="preserve"> </w:t>
                            </w:r>
                            <w:r w:rsidRPr="006D6D93">
                              <w:rPr>
                                <w:rFonts w:cs="Arial" w:hint="cs"/>
                                <w:sz w:val="24"/>
                                <w:szCs w:val="24"/>
                                <w:rtl/>
                              </w:rPr>
                              <w:t>نمط</w:t>
                            </w:r>
                            <w:r w:rsidRPr="006D6D93">
                              <w:rPr>
                                <w:rFonts w:cs="Arial"/>
                                <w:sz w:val="24"/>
                                <w:szCs w:val="24"/>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D045E" id="Text Box 2" o:spid="_x0000_s1033" type="#_x0000_t202" style="position:absolute;left:0;text-align:left;margin-left:-47.4pt;margin-top:70.45pt;width:494.25pt;height:60.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" fillcolor="white [3201]" strokecolor="#2f5496 [2408]" strokeweight="1pt">
                <v:stroke dashstyle="3 1" endcap="round"/>
                <v:textbox>
                  <w:txbxContent>
                    <w:p w:rsidR="005E405A" w:rsidRPr="006D6D93" w:rsidRDefault="005E405A" w:rsidP="007173D8">
                      <w:pPr>
                        <w:rPr>
                          <w:sz w:val="24"/>
                          <w:szCs w:val="24"/>
                        </w:rPr>
                      </w:pPr>
                      <w:r w:rsidRPr="006D6D93">
                        <w:rPr>
                          <w:rFonts w:cs="Arial" w:hint="cs"/>
                          <w:sz w:val="24"/>
                          <w:szCs w:val="24"/>
                          <w:rtl/>
                        </w:rPr>
                        <w:t>من</w:t>
                      </w:r>
                      <w:r w:rsidRPr="006D6D93">
                        <w:rPr>
                          <w:rFonts w:cs="Arial"/>
                          <w:sz w:val="24"/>
                          <w:szCs w:val="24"/>
                          <w:rtl/>
                        </w:rPr>
                        <w:t xml:space="preserve"> </w:t>
                      </w:r>
                      <w:r w:rsidRPr="006D6D93">
                        <w:rPr>
                          <w:rFonts w:cs="Arial" w:hint="cs"/>
                          <w:sz w:val="24"/>
                          <w:szCs w:val="24"/>
                          <w:rtl/>
                        </w:rPr>
                        <w:t>أجل</w:t>
                      </w:r>
                      <w:r w:rsidRPr="006D6D93">
                        <w:rPr>
                          <w:rFonts w:cs="Arial"/>
                          <w:sz w:val="24"/>
                          <w:szCs w:val="24"/>
                          <w:rtl/>
                        </w:rPr>
                        <w:t xml:space="preserve"> </w:t>
                      </w:r>
                      <w:r w:rsidRPr="006D6D93">
                        <w:rPr>
                          <w:rFonts w:cs="Arial" w:hint="cs"/>
                          <w:sz w:val="24"/>
                          <w:szCs w:val="24"/>
                          <w:rtl/>
                        </w:rPr>
                        <w:t>إيصال</w:t>
                      </w:r>
                      <w:r w:rsidRPr="006D6D93">
                        <w:rPr>
                          <w:rFonts w:cs="Arial"/>
                          <w:sz w:val="24"/>
                          <w:szCs w:val="24"/>
                          <w:rtl/>
                        </w:rPr>
                        <w:t xml:space="preserve"> </w:t>
                      </w:r>
                      <w:r w:rsidRPr="006D6D93">
                        <w:rPr>
                          <w:rFonts w:cs="Arial" w:hint="cs"/>
                          <w:sz w:val="24"/>
                          <w:szCs w:val="24"/>
                          <w:rtl/>
                        </w:rPr>
                        <w:t>ذكاء</w:t>
                      </w:r>
                      <w:r w:rsidRPr="006D6D93">
                        <w:rPr>
                          <w:rFonts w:cs="Arial"/>
                          <w:sz w:val="24"/>
                          <w:szCs w:val="24"/>
                          <w:rtl/>
                        </w:rPr>
                        <w:t xml:space="preserve"> </w:t>
                      </w:r>
                      <w:r w:rsidRPr="006D6D93">
                        <w:rPr>
                          <w:rFonts w:cs="Arial" w:hint="cs"/>
                          <w:sz w:val="24"/>
                          <w:szCs w:val="24"/>
                          <w:rtl/>
                        </w:rPr>
                        <w:t>الأعمال</w:t>
                      </w:r>
                      <w:r w:rsidRPr="006D6D93">
                        <w:rPr>
                          <w:rFonts w:cs="Arial"/>
                          <w:sz w:val="24"/>
                          <w:szCs w:val="24"/>
                          <w:rtl/>
                        </w:rPr>
                        <w:t xml:space="preserve"> </w:t>
                      </w:r>
                      <w:r w:rsidRPr="006D6D93">
                        <w:rPr>
                          <w:rFonts w:cs="Arial" w:hint="cs"/>
                          <w:sz w:val="24"/>
                          <w:szCs w:val="24"/>
                          <w:rtl/>
                        </w:rPr>
                        <w:t>إلى</w:t>
                      </w:r>
                      <w:r w:rsidRPr="006D6D93">
                        <w:rPr>
                          <w:rFonts w:cs="Arial"/>
                          <w:sz w:val="24"/>
                          <w:szCs w:val="24"/>
                          <w:rtl/>
                        </w:rPr>
                        <w:t xml:space="preserve"> </w:t>
                      </w:r>
                      <w:r w:rsidRPr="006D6D93">
                        <w:rPr>
                          <w:rFonts w:cs="Arial" w:hint="cs"/>
                          <w:sz w:val="24"/>
                          <w:szCs w:val="24"/>
                          <w:rtl/>
                        </w:rPr>
                        <w:t>أوسع</w:t>
                      </w:r>
                      <w:r w:rsidRPr="006D6D93">
                        <w:rPr>
                          <w:rFonts w:cs="Arial"/>
                          <w:sz w:val="24"/>
                          <w:szCs w:val="24"/>
                          <w:rtl/>
                        </w:rPr>
                        <w:t xml:space="preserve"> </w:t>
                      </w:r>
                      <w:r w:rsidRPr="006D6D93">
                        <w:rPr>
                          <w:rFonts w:cs="Arial" w:hint="cs"/>
                          <w:sz w:val="24"/>
                          <w:szCs w:val="24"/>
                          <w:rtl/>
                        </w:rPr>
                        <w:t>جمهور</w:t>
                      </w:r>
                      <w:r w:rsidRPr="006D6D93">
                        <w:rPr>
                          <w:rFonts w:cs="Arial"/>
                          <w:sz w:val="24"/>
                          <w:szCs w:val="24"/>
                          <w:rtl/>
                        </w:rPr>
                        <w:t xml:space="preserve"> </w:t>
                      </w:r>
                      <w:r w:rsidRPr="006D6D93">
                        <w:rPr>
                          <w:rFonts w:cs="Arial" w:hint="cs"/>
                          <w:sz w:val="24"/>
                          <w:szCs w:val="24"/>
                          <w:rtl/>
                        </w:rPr>
                        <w:t>ممكن،</w:t>
                      </w:r>
                      <w:r w:rsidRPr="006D6D93">
                        <w:rPr>
                          <w:rFonts w:cs="Arial"/>
                          <w:sz w:val="24"/>
                          <w:szCs w:val="24"/>
                          <w:rtl/>
                        </w:rPr>
                        <w:t xml:space="preserve"> </w:t>
                      </w:r>
                      <w:r w:rsidRPr="006D6D93">
                        <w:rPr>
                          <w:rFonts w:cs="Arial" w:hint="cs"/>
                          <w:sz w:val="24"/>
                          <w:szCs w:val="24"/>
                          <w:rtl/>
                        </w:rPr>
                        <w:t>و</w:t>
                      </w:r>
                      <w:r w:rsidRPr="006D6D93">
                        <w:rPr>
                          <w:rFonts w:cs="Arial"/>
                          <w:sz w:val="24"/>
                          <w:szCs w:val="24"/>
                          <w:rtl/>
                        </w:rPr>
                        <w:t xml:space="preserve"> </w:t>
                      </w:r>
                      <w:r w:rsidRPr="006D6D93">
                        <w:rPr>
                          <w:rFonts w:cs="Arial" w:hint="cs"/>
                          <w:sz w:val="24"/>
                          <w:szCs w:val="24"/>
                          <w:rtl/>
                        </w:rPr>
                        <w:t>الاستفادة</w:t>
                      </w:r>
                      <w:r w:rsidRPr="006D6D93">
                        <w:rPr>
                          <w:rFonts w:cs="Arial"/>
                          <w:sz w:val="24"/>
                          <w:szCs w:val="24"/>
                          <w:rtl/>
                        </w:rPr>
                        <w:t xml:space="preserve"> </w:t>
                      </w:r>
                      <w:r w:rsidRPr="006D6D93">
                        <w:rPr>
                          <w:rFonts w:cs="Arial" w:hint="cs"/>
                          <w:sz w:val="24"/>
                          <w:szCs w:val="24"/>
                          <w:rtl/>
                        </w:rPr>
                        <w:t>العظمى</w:t>
                      </w:r>
                      <w:r w:rsidRPr="006D6D93">
                        <w:rPr>
                          <w:rFonts w:cs="Arial"/>
                          <w:sz w:val="24"/>
                          <w:szCs w:val="24"/>
                          <w:rtl/>
                        </w:rPr>
                        <w:t xml:space="preserve"> </w:t>
                      </w:r>
                      <w:r w:rsidRPr="006D6D93">
                        <w:rPr>
                          <w:rFonts w:cs="Arial" w:hint="cs"/>
                          <w:sz w:val="24"/>
                          <w:szCs w:val="24"/>
                          <w:rtl/>
                        </w:rPr>
                        <w:t>من</w:t>
                      </w:r>
                      <w:r w:rsidRPr="006D6D93">
                        <w:rPr>
                          <w:rFonts w:cs="Arial"/>
                          <w:sz w:val="24"/>
                          <w:szCs w:val="24"/>
                          <w:rtl/>
                        </w:rPr>
                        <w:t xml:space="preserve"> </w:t>
                      </w:r>
                      <w:r w:rsidRPr="006D6D93">
                        <w:rPr>
                          <w:rFonts w:cs="Arial" w:hint="cs"/>
                          <w:sz w:val="24"/>
                          <w:szCs w:val="24"/>
                          <w:rtl/>
                        </w:rPr>
                        <w:t>الفوائد</w:t>
                      </w:r>
                      <w:r w:rsidRPr="006D6D93">
                        <w:rPr>
                          <w:rFonts w:cs="Arial"/>
                          <w:sz w:val="24"/>
                          <w:szCs w:val="24"/>
                          <w:rtl/>
                        </w:rPr>
                        <w:t xml:space="preserve"> </w:t>
                      </w:r>
                      <w:r w:rsidRPr="006D6D93">
                        <w:rPr>
                          <w:rFonts w:cs="Arial" w:hint="cs"/>
                          <w:sz w:val="24"/>
                          <w:szCs w:val="24"/>
                          <w:rtl/>
                        </w:rPr>
                        <w:t>الناجمة</w:t>
                      </w:r>
                      <w:r w:rsidRPr="006D6D93">
                        <w:rPr>
                          <w:rFonts w:cs="Arial"/>
                          <w:sz w:val="24"/>
                          <w:szCs w:val="24"/>
                          <w:rtl/>
                        </w:rPr>
                        <w:t xml:space="preserve"> </w:t>
                      </w:r>
                      <w:r w:rsidRPr="006D6D93">
                        <w:rPr>
                          <w:rFonts w:cs="Arial" w:hint="cs"/>
                          <w:sz w:val="24"/>
                          <w:szCs w:val="24"/>
                          <w:rtl/>
                        </w:rPr>
                        <w:t>عن</w:t>
                      </w:r>
                      <w:r w:rsidRPr="006D6D93">
                        <w:rPr>
                          <w:rFonts w:cs="Arial"/>
                          <w:sz w:val="24"/>
                          <w:szCs w:val="24"/>
                          <w:rtl/>
                        </w:rPr>
                        <w:t xml:space="preserve"> </w:t>
                      </w:r>
                      <w:r w:rsidRPr="006D6D93">
                        <w:rPr>
                          <w:rFonts w:cs="Arial" w:hint="cs"/>
                          <w:sz w:val="24"/>
                          <w:szCs w:val="24"/>
                          <w:rtl/>
                        </w:rPr>
                        <w:t>استخدام</w:t>
                      </w:r>
                      <w:r w:rsidRPr="006D6D93">
                        <w:rPr>
                          <w:rFonts w:cs="Arial"/>
                          <w:sz w:val="24"/>
                          <w:szCs w:val="24"/>
                          <w:rtl/>
                        </w:rPr>
                        <w:t xml:space="preserve"> </w:t>
                      </w:r>
                      <w:r w:rsidRPr="006D6D93">
                        <w:rPr>
                          <w:rFonts w:cs="Arial" w:hint="cs"/>
                          <w:sz w:val="24"/>
                          <w:szCs w:val="24"/>
                          <w:rtl/>
                        </w:rPr>
                        <w:t>التقنيات</w:t>
                      </w:r>
                      <w:r w:rsidRPr="006D6D93">
                        <w:rPr>
                          <w:rFonts w:cs="Arial"/>
                          <w:sz w:val="24"/>
                          <w:szCs w:val="24"/>
                          <w:rtl/>
                        </w:rPr>
                        <w:t xml:space="preserve"> </w:t>
                      </w:r>
                      <w:r w:rsidRPr="006D6D93">
                        <w:rPr>
                          <w:rFonts w:cs="Arial" w:hint="cs"/>
                          <w:sz w:val="24"/>
                          <w:szCs w:val="24"/>
                          <w:rtl/>
                        </w:rPr>
                        <w:t>المتعلقة</w:t>
                      </w:r>
                      <w:r w:rsidRPr="006D6D93">
                        <w:rPr>
                          <w:rFonts w:cs="Arial"/>
                          <w:sz w:val="24"/>
                          <w:szCs w:val="24"/>
                          <w:rtl/>
                        </w:rPr>
                        <w:t xml:space="preserve"> </w:t>
                      </w:r>
                      <w:r w:rsidRPr="006D6D93">
                        <w:rPr>
                          <w:rFonts w:cs="Arial" w:hint="cs"/>
                          <w:sz w:val="24"/>
                          <w:szCs w:val="24"/>
                          <w:rtl/>
                        </w:rPr>
                        <w:t>به،</w:t>
                      </w:r>
                      <w:r w:rsidRPr="006D6D93">
                        <w:rPr>
                          <w:rFonts w:cs="Arial"/>
                          <w:sz w:val="24"/>
                          <w:szCs w:val="24"/>
                          <w:rtl/>
                        </w:rPr>
                        <w:t xml:space="preserve"> </w:t>
                      </w:r>
                      <w:r w:rsidRPr="006D6D93">
                        <w:rPr>
                          <w:rFonts w:cs="Arial" w:hint="cs"/>
                          <w:sz w:val="24"/>
                          <w:szCs w:val="24"/>
                          <w:rtl/>
                        </w:rPr>
                        <w:t>يجب</w:t>
                      </w:r>
                      <w:r w:rsidRPr="006D6D93">
                        <w:rPr>
                          <w:rFonts w:cs="Arial"/>
                          <w:sz w:val="24"/>
                          <w:szCs w:val="24"/>
                          <w:rtl/>
                        </w:rPr>
                        <w:t xml:space="preserve"> </w:t>
                      </w:r>
                      <w:r w:rsidRPr="006D6D93">
                        <w:rPr>
                          <w:rFonts w:cs="Arial" w:hint="cs"/>
                          <w:sz w:val="24"/>
                          <w:szCs w:val="24"/>
                          <w:rtl/>
                        </w:rPr>
                        <w:t>نشره</w:t>
                      </w:r>
                      <w:r w:rsidRPr="006D6D93">
                        <w:rPr>
                          <w:rFonts w:cs="Arial"/>
                          <w:sz w:val="24"/>
                          <w:szCs w:val="24"/>
                          <w:rtl/>
                        </w:rPr>
                        <w:t xml:space="preserve"> </w:t>
                      </w:r>
                      <w:r w:rsidRPr="006D6D93">
                        <w:rPr>
                          <w:rFonts w:cs="Arial" w:hint="cs"/>
                          <w:sz w:val="24"/>
                          <w:szCs w:val="24"/>
                          <w:rtl/>
                        </w:rPr>
                        <w:t>باستخدام</w:t>
                      </w:r>
                      <w:r w:rsidRPr="006D6D93">
                        <w:rPr>
                          <w:rFonts w:cs="Arial"/>
                          <w:sz w:val="24"/>
                          <w:szCs w:val="24"/>
                          <w:rtl/>
                        </w:rPr>
                        <w:t xml:space="preserve"> </w:t>
                      </w:r>
                      <w:r w:rsidRPr="006D6D93">
                        <w:rPr>
                          <w:rFonts w:cs="Arial" w:hint="cs"/>
                          <w:sz w:val="24"/>
                          <w:szCs w:val="24"/>
                          <w:rtl/>
                        </w:rPr>
                        <w:t>بنية</w:t>
                      </w:r>
                      <w:r w:rsidRPr="006D6D93">
                        <w:rPr>
                          <w:rFonts w:cs="Arial"/>
                          <w:sz w:val="24"/>
                          <w:szCs w:val="24"/>
                          <w:rtl/>
                        </w:rPr>
                        <w:t xml:space="preserve"> </w:t>
                      </w:r>
                      <w:r w:rsidRPr="006D6D93">
                        <w:rPr>
                          <w:rFonts w:cs="Arial" w:hint="cs"/>
                          <w:sz w:val="24"/>
                          <w:szCs w:val="24"/>
                          <w:rtl/>
                        </w:rPr>
                        <w:t>أساسية</w:t>
                      </w:r>
                      <w:r w:rsidRPr="006D6D93">
                        <w:rPr>
                          <w:rFonts w:cs="Arial"/>
                          <w:sz w:val="24"/>
                          <w:szCs w:val="24"/>
                          <w:rtl/>
                        </w:rPr>
                        <w:t xml:space="preserve"> </w:t>
                      </w:r>
                      <w:r w:rsidRPr="006D6D93">
                        <w:rPr>
                          <w:rFonts w:cs="Arial" w:hint="cs"/>
                          <w:sz w:val="24"/>
                          <w:szCs w:val="24"/>
                          <w:rtl/>
                        </w:rPr>
                        <w:t>مناسبة</w:t>
                      </w:r>
                      <w:r w:rsidRPr="006D6D93">
                        <w:rPr>
                          <w:rFonts w:cs="Arial"/>
                          <w:sz w:val="24"/>
                          <w:szCs w:val="24"/>
                          <w:rtl/>
                        </w:rPr>
                        <w:t xml:space="preserve"> </w:t>
                      </w:r>
                      <w:r w:rsidRPr="006D6D93">
                        <w:rPr>
                          <w:rFonts w:cs="Arial" w:hint="cs"/>
                          <w:sz w:val="24"/>
                          <w:szCs w:val="24"/>
                          <w:rtl/>
                        </w:rPr>
                        <w:t>قادرة</w:t>
                      </w:r>
                      <w:r w:rsidRPr="006D6D93">
                        <w:rPr>
                          <w:rFonts w:cs="Arial"/>
                          <w:sz w:val="24"/>
                          <w:szCs w:val="24"/>
                          <w:rtl/>
                        </w:rPr>
                        <w:t xml:space="preserve"> </w:t>
                      </w:r>
                      <w:r w:rsidRPr="006D6D93">
                        <w:rPr>
                          <w:rFonts w:cs="Arial" w:hint="cs"/>
                          <w:sz w:val="24"/>
                          <w:szCs w:val="24"/>
                          <w:rtl/>
                        </w:rPr>
                        <w:t>على</w:t>
                      </w:r>
                      <w:r w:rsidRPr="006D6D93">
                        <w:rPr>
                          <w:rFonts w:cs="Arial"/>
                          <w:sz w:val="24"/>
                          <w:szCs w:val="24"/>
                          <w:rtl/>
                        </w:rPr>
                        <w:t xml:space="preserve"> </w:t>
                      </w:r>
                      <w:r w:rsidRPr="006D6D93">
                        <w:rPr>
                          <w:rFonts w:cs="Arial" w:hint="cs"/>
                          <w:sz w:val="24"/>
                          <w:szCs w:val="24"/>
                          <w:rtl/>
                        </w:rPr>
                        <w:t>تحقيق</w:t>
                      </w:r>
                      <w:r w:rsidRPr="006D6D93">
                        <w:rPr>
                          <w:rFonts w:cs="Arial"/>
                          <w:sz w:val="24"/>
                          <w:szCs w:val="24"/>
                          <w:rtl/>
                        </w:rPr>
                        <w:t xml:space="preserve"> </w:t>
                      </w:r>
                      <w:r w:rsidRPr="006D6D93">
                        <w:rPr>
                          <w:rFonts w:cs="Arial" w:hint="cs"/>
                          <w:sz w:val="24"/>
                          <w:szCs w:val="24"/>
                          <w:rtl/>
                        </w:rPr>
                        <w:t>إجراءات</w:t>
                      </w:r>
                      <w:r w:rsidRPr="006D6D93">
                        <w:rPr>
                          <w:rFonts w:cs="Arial"/>
                          <w:sz w:val="24"/>
                          <w:szCs w:val="24"/>
                          <w:rtl/>
                        </w:rPr>
                        <w:t xml:space="preserve"> </w:t>
                      </w:r>
                      <w:r w:rsidRPr="006D6D93">
                        <w:rPr>
                          <w:rFonts w:cs="Arial" w:hint="cs"/>
                          <w:sz w:val="24"/>
                          <w:szCs w:val="24"/>
                          <w:rtl/>
                        </w:rPr>
                        <w:t>ذكاء</w:t>
                      </w:r>
                      <w:r w:rsidRPr="006D6D93">
                        <w:rPr>
                          <w:rFonts w:cs="Arial"/>
                          <w:sz w:val="24"/>
                          <w:szCs w:val="24"/>
                          <w:rtl/>
                        </w:rPr>
                        <w:t xml:space="preserve"> </w:t>
                      </w:r>
                      <w:r w:rsidRPr="006D6D93">
                        <w:rPr>
                          <w:rFonts w:cs="Arial" w:hint="cs"/>
                          <w:sz w:val="24"/>
                          <w:szCs w:val="24"/>
                          <w:rtl/>
                        </w:rPr>
                        <w:t>الأعمال</w:t>
                      </w:r>
                      <w:r w:rsidRPr="006D6D93">
                        <w:rPr>
                          <w:rFonts w:cs="Arial"/>
                          <w:sz w:val="24"/>
                          <w:szCs w:val="24"/>
                          <w:rtl/>
                        </w:rPr>
                        <w:t xml:space="preserve"> </w:t>
                      </w:r>
                      <w:r w:rsidRPr="006D6D93">
                        <w:rPr>
                          <w:rFonts w:cs="Arial" w:hint="cs"/>
                          <w:sz w:val="24"/>
                          <w:szCs w:val="24"/>
                          <w:rtl/>
                        </w:rPr>
                        <w:t>المذكورة</w:t>
                      </w:r>
                      <w:r w:rsidRPr="006D6D93">
                        <w:rPr>
                          <w:rFonts w:cs="Arial"/>
                          <w:sz w:val="24"/>
                          <w:szCs w:val="24"/>
                          <w:rtl/>
                        </w:rPr>
                        <w:t xml:space="preserve"> </w:t>
                      </w:r>
                      <w:r w:rsidRPr="006D6D93">
                        <w:rPr>
                          <w:rFonts w:cs="Arial" w:hint="cs"/>
                          <w:sz w:val="24"/>
                          <w:szCs w:val="24"/>
                          <w:rtl/>
                        </w:rPr>
                        <w:t>سابقا،</w:t>
                      </w:r>
                      <w:r w:rsidRPr="006D6D93">
                        <w:rPr>
                          <w:rFonts w:cs="Arial"/>
                          <w:sz w:val="24"/>
                          <w:szCs w:val="24"/>
                          <w:rtl/>
                        </w:rPr>
                        <w:t xml:space="preserve"> </w:t>
                      </w:r>
                      <w:r w:rsidRPr="006D6D93">
                        <w:rPr>
                          <w:rFonts w:cs="Arial" w:hint="cs"/>
                          <w:sz w:val="24"/>
                          <w:szCs w:val="24"/>
                          <w:rtl/>
                        </w:rPr>
                        <w:t>و</w:t>
                      </w:r>
                      <w:r w:rsidRPr="006D6D93">
                        <w:rPr>
                          <w:rFonts w:cs="Arial"/>
                          <w:sz w:val="24"/>
                          <w:szCs w:val="24"/>
                          <w:rtl/>
                        </w:rPr>
                        <w:t xml:space="preserve"> </w:t>
                      </w:r>
                      <w:r w:rsidRPr="006D6D93">
                        <w:rPr>
                          <w:rFonts w:cs="Arial" w:hint="cs"/>
                          <w:sz w:val="24"/>
                          <w:szCs w:val="24"/>
                          <w:rtl/>
                        </w:rPr>
                        <w:t>دعم</w:t>
                      </w:r>
                      <w:r w:rsidRPr="006D6D93">
                        <w:rPr>
                          <w:rFonts w:cs="Arial"/>
                          <w:sz w:val="24"/>
                          <w:szCs w:val="24"/>
                          <w:rtl/>
                        </w:rPr>
                        <w:t xml:space="preserve"> </w:t>
                      </w:r>
                      <w:r w:rsidRPr="006D6D93">
                        <w:rPr>
                          <w:rFonts w:cs="Arial" w:hint="cs"/>
                          <w:sz w:val="24"/>
                          <w:szCs w:val="24"/>
                          <w:rtl/>
                        </w:rPr>
                        <w:t>مجال</w:t>
                      </w:r>
                      <w:r w:rsidRPr="006D6D93">
                        <w:rPr>
                          <w:rFonts w:cs="Arial"/>
                          <w:sz w:val="24"/>
                          <w:szCs w:val="24"/>
                          <w:rtl/>
                        </w:rPr>
                        <w:t xml:space="preserve"> </w:t>
                      </w:r>
                      <w:r w:rsidRPr="006D6D93">
                        <w:rPr>
                          <w:rFonts w:cs="Arial" w:hint="cs"/>
                          <w:sz w:val="24"/>
                          <w:szCs w:val="24"/>
                          <w:rtl/>
                        </w:rPr>
                        <w:t>التطبيقات</w:t>
                      </w:r>
                      <w:r w:rsidRPr="006D6D93">
                        <w:rPr>
                          <w:rFonts w:cs="Arial"/>
                          <w:sz w:val="24"/>
                          <w:szCs w:val="24"/>
                          <w:rtl/>
                        </w:rPr>
                        <w:t xml:space="preserve"> </w:t>
                      </w:r>
                      <w:r w:rsidRPr="006D6D93">
                        <w:rPr>
                          <w:rFonts w:cs="Arial" w:hint="cs"/>
                          <w:sz w:val="24"/>
                          <w:szCs w:val="24"/>
                          <w:rtl/>
                        </w:rPr>
                        <w:t>المناسب</w:t>
                      </w:r>
                      <w:r w:rsidRPr="006D6D93">
                        <w:rPr>
                          <w:rFonts w:cs="Arial"/>
                          <w:sz w:val="24"/>
                          <w:szCs w:val="24"/>
                          <w:rtl/>
                        </w:rPr>
                        <w:t xml:space="preserve"> </w:t>
                      </w:r>
                      <w:r w:rsidRPr="006D6D93">
                        <w:rPr>
                          <w:rFonts w:cs="Arial" w:hint="cs"/>
                          <w:sz w:val="24"/>
                          <w:szCs w:val="24"/>
                          <w:rtl/>
                        </w:rPr>
                        <w:t>لكل</w:t>
                      </w:r>
                      <w:r w:rsidRPr="006D6D93">
                        <w:rPr>
                          <w:rFonts w:cs="Arial"/>
                          <w:sz w:val="24"/>
                          <w:szCs w:val="24"/>
                          <w:rtl/>
                        </w:rPr>
                        <w:t xml:space="preserve"> </w:t>
                      </w:r>
                      <w:r w:rsidRPr="006D6D93">
                        <w:rPr>
                          <w:rFonts w:cs="Arial" w:hint="cs"/>
                          <w:sz w:val="24"/>
                          <w:szCs w:val="24"/>
                          <w:rtl/>
                        </w:rPr>
                        <w:t>مستخدم</w:t>
                      </w:r>
                      <w:r w:rsidRPr="006D6D93">
                        <w:rPr>
                          <w:rFonts w:cs="Arial"/>
                          <w:sz w:val="24"/>
                          <w:szCs w:val="24"/>
                          <w:rtl/>
                        </w:rPr>
                        <w:t xml:space="preserve"> </w:t>
                      </w:r>
                      <w:r w:rsidRPr="006D6D93">
                        <w:rPr>
                          <w:rFonts w:cs="Arial" w:hint="cs"/>
                          <w:sz w:val="24"/>
                          <w:szCs w:val="24"/>
                          <w:rtl/>
                        </w:rPr>
                        <w:t>في</w:t>
                      </w:r>
                      <w:r w:rsidRPr="006D6D93">
                        <w:rPr>
                          <w:rFonts w:cs="Arial"/>
                          <w:sz w:val="24"/>
                          <w:szCs w:val="24"/>
                          <w:rtl/>
                        </w:rPr>
                        <w:t xml:space="preserve"> </w:t>
                      </w:r>
                      <w:r w:rsidRPr="006D6D93">
                        <w:rPr>
                          <w:rFonts w:cs="Arial" w:hint="cs"/>
                          <w:sz w:val="24"/>
                          <w:szCs w:val="24"/>
                          <w:rtl/>
                        </w:rPr>
                        <w:t>كل</w:t>
                      </w:r>
                      <w:r w:rsidRPr="006D6D93">
                        <w:rPr>
                          <w:rFonts w:cs="Arial"/>
                          <w:sz w:val="24"/>
                          <w:szCs w:val="24"/>
                          <w:rtl/>
                        </w:rPr>
                        <w:t xml:space="preserve"> </w:t>
                      </w:r>
                      <w:r w:rsidRPr="006D6D93">
                        <w:rPr>
                          <w:rFonts w:cs="Arial" w:hint="cs"/>
                          <w:sz w:val="24"/>
                          <w:szCs w:val="24"/>
                          <w:rtl/>
                        </w:rPr>
                        <w:t>نمط</w:t>
                      </w:r>
                      <w:r w:rsidRPr="006D6D93">
                        <w:rPr>
                          <w:rFonts w:cs="Arial"/>
                          <w:sz w:val="24"/>
                          <w:szCs w:val="24"/>
                          <w:rtl/>
                        </w:rPr>
                        <w:t>.</w:t>
                      </w:r>
                    </w:p>
                  </w:txbxContent>
                </v:textbox>
                <w10:wrap type="square"/>
              </v:shape>
            </w:pict>
          </mc:Fallback>
        </mc:AlternateContent>
      </w:r>
      <w:r w:rsidRPr="00581836">
        <w:rPr>
          <w:rFonts w:ascii="Arial" w:hAnsi="Arial" w:cs="Arial"/>
          <w:sz w:val="26"/>
          <w:szCs w:val="26"/>
          <w:rtl/>
        </w:rPr>
        <w:t>لذلك فإننا نجد عادة أنماط اً مختلفة من المستخدمين وفقاً للطبقات المختلفة الموجودة على الهرم. يعمل مدير قاعدة المعطيات بالدرجة الأولى على قاعدة المعطيات الموجودة في مستوى مصادر المعطيات</w:t>
      </w:r>
      <w:r w:rsidRPr="00581836">
        <w:rPr>
          <w:rFonts w:ascii="Arial" w:hAnsi="Arial" w:cs="Arial"/>
          <w:sz w:val="26"/>
          <w:szCs w:val="26"/>
        </w:rPr>
        <w:t xml:space="preserve"> data sources </w:t>
      </w:r>
      <w:r w:rsidRPr="00581836">
        <w:rPr>
          <w:rFonts w:ascii="Arial" w:hAnsi="Arial" w:cs="Arial"/>
          <w:sz w:val="26"/>
          <w:szCs w:val="26"/>
          <w:rtl/>
        </w:rPr>
        <w:t xml:space="preserve">و مخزن المعطيات ، </w:t>
      </w:r>
      <w:r w:rsidRPr="00581836">
        <w:rPr>
          <w:rFonts w:ascii="Arial" w:hAnsi="Arial" w:cs="Arial"/>
          <w:sz w:val="26"/>
          <w:szCs w:val="26"/>
        </w:rPr>
        <w:t>Data warehouse</w:t>
      </w:r>
      <w:r w:rsidRPr="00581836">
        <w:rPr>
          <w:rFonts w:ascii="Arial" w:hAnsi="Arial" w:cs="Arial"/>
          <w:sz w:val="26"/>
          <w:szCs w:val="26"/>
          <w:rtl/>
        </w:rPr>
        <w:t xml:space="preserve"> أما الأشخاص التنفيذيون و محلّلو الأعمال فيعملون في المستويات العليا في الهرم.</w:t>
      </w:r>
    </w:p>
    <w:p w:rsidR="007173D8" w:rsidRPr="00581836" w:rsidRDefault="007173D8" w:rsidP="007173D8">
      <w:pPr>
        <w:autoSpaceDE w:val="0"/>
        <w:autoSpaceDN w:val="0"/>
        <w:adjustRightInd w:val="0"/>
        <w:spacing w:before="240" w:after="0" w:line="600" w:lineRule="auto"/>
        <w:rPr>
          <w:rFonts w:ascii="Arial" w:hAnsi="Arial" w:cs="Arial"/>
          <w:b/>
          <w:bCs/>
          <w:sz w:val="28"/>
          <w:szCs w:val="28"/>
          <w:rtl/>
        </w:rPr>
      </w:pPr>
      <w:r w:rsidRPr="00581836">
        <w:rPr>
          <w:rFonts w:ascii="Arial" w:hAnsi="Arial" w:cs="Arial"/>
          <w:b/>
          <w:bCs/>
          <w:sz w:val="28"/>
          <w:szCs w:val="28"/>
          <w:rtl/>
        </w:rPr>
        <w:t>أهم المحاور المتعلقة بذكاء الأعمال هي :</w:t>
      </w:r>
    </w:p>
    <w:p w:rsidR="007173D8" w:rsidRPr="00581836" w:rsidRDefault="007173D8" w:rsidP="007173D8">
      <w:pPr>
        <w:autoSpaceDE w:val="0"/>
        <w:autoSpaceDN w:val="0"/>
        <w:adjustRightInd w:val="0"/>
        <w:spacing w:before="240" w:after="0" w:line="360" w:lineRule="auto"/>
        <w:rPr>
          <w:rFonts w:ascii="Arial" w:hAnsi="Arial" w:cs="Arial"/>
          <w:b/>
          <w:bCs/>
          <w:sz w:val="26"/>
          <w:szCs w:val="26"/>
          <w:rtl/>
        </w:rPr>
      </w:pPr>
      <w:r w:rsidRPr="00581836">
        <w:rPr>
          <w:rFonts w:ascii="Arial" w:hAnsi="Arial" w:cs="Arial"/>
          <w:b/>
          <w:bCs/>
          <w:sz w:val="26"/>
          <w:szCs w:val="26"/>
          <w:rtl/>
        </w:rPr>
        <w:t xml:space="preserve">التنقيب في البيانات </w:t>
      </w:r>
      <w:r w:rsidRPr="00581836">
        <w:rPr>
          <w:rFonts w:ascii="Arial" w:hAnsi="Arial" w:cs="Arial"/>
          <w:b/>
          <w:bCs/>
          <w:sz w:val="26"/>
          <w:szCs w:val="26"/>
        </w:rPr>
        <w:t xml:space="preserve"> Data Mining</w:t>
      </w:r>
    </w:p>
    <w:p w:rsidR="007173D8" w:rsidRPr="00581836" w:rsidRDefault="007173D8" w:rsidP="007173D8">
      <w:pPr>
        <w:autoSpaceDE w:val="0"/>
        <w:autoSpaceDN w:val="0"/>
        <w:adjustRightInd w:val="0"/>
        <w:spacing w:after="0" w:line="360" w:lineRule="auto"/>
        <w:rPr>
          <w:rFonts w:ascii="Arial" w:hAnsi="Arial" w:cs="Arial"/>
          <w:sz w:val="26"/>
          <w:szCs w:val="26"/>
        </w:rPr>
      </w:pPr>
      <w:r w:rsidRPr="00581836">
        <w:rPr>
          <w:rFonts w:ascii="Arial" w:hAnsi="Arial" w:cs="Arial"/>
          <w:sz w:val="26"/>
          <w:szCs w:val="26"/>
          <w:rtl/>
        </w:rPr>
        <w:t>مع كثرة البيانات الموجودة والمخزنة في ما يسمى بقواعد البيانات, أصبحت موضوع تساؤل من عديد من الباحثين للاستفادة منها, ومع زيادة انتشار مستودعات التخزين الضخمة ما يدعى (</w:t>
      </w:r>
      <w:r w:rsidRPr="00581836">
        <w:rPr>
          <w:rFonts w:ascii="Arial" w:hAnsi="Arial" w:cs="Arial"/>
          <w:sz w:val="26"/>
          <w:szCs w:val="26"/>
        </w:rPr>
        <w:t>data warehouses</w:t>
      </w:r>
      <w:r w:rsidRPr="00581836">
        <w:rPr>
          <w:rFonts w:ascii="Arial" w:hAnsi="Arial" w:cs="Arial"/>
          <w:sz w:val="26"/>
          <w:szCs w:val="26"/>
          <w:rtl/>
        </w:rPr>
        <w:t>), أصبح من الضروري ايجاد تقنيات وطرق  ووسائل لاستخلاص المعلومات والمعرفة من مثل هذه البيانات المكدسة واستغلالها في حل المشاكل واتخاذ القرارات, باستخدام تطبيقات الحاسوب الحديثة والتي تعتبر تكنولوجيا حديثة ذكية قائمة على جعل الحاسوب "يفكر كما يفكر الانسان ويفعل كما يفعل الانسان“, وهو ما يعرف بالذكاء الاصطناعي.</w:t>
      </w:r>
    </w:p>
    <w:p w:rsidR="007173D8" w:rsidRPr="00581836" w:rsidRDefault="007173D8" w:rsidP="007173D8">
      <w:p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u w:val="single"/>
          <w:rtl/>
        </w:rPr>
        <w:t>التنقيب في البيانات</w:t>
      </w:r>
      <w:r w:rsidRPr="00581836">
        <w:rPr>
          <w:rFonts w:ascii="Arial" w:hAnsi="Arial" w:cs="Arial"/>
          <w:sz w:val="26"/>
          <w:szCs w:val="26"/>
          <w:rtl/>
        </w:rPr>
        <w:t xml:space="preserve"> : تنقيب البيانات هي عملية تحليل للبيانات من خلال ربطها مع تقنيات الذكاء الاصطناعي والعمليات الإحصائية, وببساطه </w:t>
      </w:r>
      <w:r w:rsidRPr="00581836">
        <w:rPr>
          <w:rFonts w:ascii="Arial" w:hAnsi="Arial" w:cs="Arial"/>
          <w:b/>
          <w:bCs/>
          <w:sz w:val="26"/>
          <w:szCs w:val="26"/>
          <w:rtl/>
        </w:rPr>
        <w:t>هي عملية تفتيش وبحث عن</w:t>
      </w:r>
      <w:r w:rsidRPr="00581836">
        <w:rPr>
          <w:rFonts w:ascii="Arial" w:hAnsi="Arial" w:cs="Arial"/>
          <w:sz w:val="26"/>
          <w:szCs w:val="26"/>
          <w:rtl/>
        </w:rPr>
        <w:t xml:space="preserve"> </w:t>
      </w:r>
      <w:r w:rsidRPr="00581836">
        <w:rPr>
          <w:rFonts w:ascii="Arial" w:hAnsi="Arial" w:cs="Arial"/>
          <w:b/>
          <w:bCs/>
          <w:sz w:val="26"/>
          <w:szCs w:val="26"/>
          <w:rtl/>
        </w:rPr>
        <w:t>معلومات معينه ومفيدة في حجم كبير من البيانات</w:t>
      </w:r>
      <w:r w:rsidRPr="00581836">
        <w:rPr>
          <w:rFonts w:ascii="Arial" w:hAnsi="Arial" w:cs="Arial"/>
          <w:sz w:val="26"/>
          <w:szCs w:val="26"/>
          <w:rtl/>
        </w:rPr>
        <w:t xml:space="preserve"> , وطبعا ذلك يتم من خلال عملية الربط بين تحليل هذه البيانات وطرق الذكاء الاصطناعي لتصبح اكثر واكفئ في عملية التفتيش.</w:t>
      </w:r>
    </w:p>
    <w:p w:rsidR="007173D8" w:rsidRPr="00581836" w:rsidRDefault="007173D8" w:rsidP="007173D8">
      <w:pPr>
        <w:autoSpaceDE w:val="0"/>
        <w:autoSpaceDN w:val="0"/>
        <w:adjustRightInd w:val="0"/>
        <w:spacing w:before="240" w:after="0" w:line="360" w:lineRule="auto"/>
        <w:rPr>
          <w:rFonts w:ascii="Arial" w:hAnsi="Arial" w:cs="Arial"/>
          <w:sz w:val="26"/>
          <w:szCs w:val="26"/>
        </w:rPr>
      </w:pPr>
      <w:r w:rsidRPr="00581836">
        <w:rPr>
          <w:rFonts w:ascii="Arial" w:hAnsi="Arial" w:cs="Arial"/>
          <w:sz w:val="26"/>
          <w:szCs w:val="26"/>
          <w:rtl/>
        </w:rPr>
        <w:t>جاءت فكرة الكشف والتنقيب على هذه البيانات بطرق ذكية للمساعدة في حل المشاكل واتخاذ القرارات. ايضا , تنقيب البيانات عملية تحليلية تمزج بين علم الذكاء الاصطناعي والاحصاء وتعلم الالة وقواعد البيانات. وتعتبر خطوة من خطوات استكشاف المعرفة من قواعد البيانات.</w:t>
      </w:r>
    </w:p>
    <w:p w:rsidR="007173D8" w:rsidRPr="00581836" w:rsidRDefault="007173D8" w:rsidP="007173D8">
      <w:pPr>
        <w:autoSpaceDE w:val="0"/>
        <w:autoSpaceDN w:val="0"/>
        <w:adjustRightInd w:val="0"/>
        <w:spacing w:before="240" w:after="0" w:line="360" w:lineRule="auto"/>
        <w:rPr>
          <w:rFonts w:ascii="Arial" w:hAnsi="Arial" w:cs="Arial"/>
          <w:sz w:val="26"/>
          <w:szCs w:val="26"/>
          <w:rtl/>
        </w:rPr>
      </w:pPr>
    </w:p>
    <w:p w:rsidR="007173D8" w:rsidRPr="00581836" w:rsidRDefault="007173D8" w:rsidP="007173D8">
      <w:pPr>
        <w:autoSpaceDE w:val="0"/>
        <w:autoSpaceDN w:val="0"/>
        <w:adjustRightInd w:val="0"/>
        <w:spacing w:before="240" w:after="0" w:line="360" w:lineRule="auto"/>
        <w:rPr>
          <w:rFonts w:ascii="Arial" w:hAnsi="Arial" w:cs="Arial"/>
          <w:b/>
          <w:bCs/>
          <w:sz w:val="26"/>
          <w:szCs w:val="26"/>
          <w:rtl/>
        </w:rPr>
      </w:pPr>
      <w:r w:rsidRPr="00581836">
        <w:rPr>
          <w:rFonts w:ascii="Arial" w:hAnsi="Arial" w:cs="Arial"/>
          <w:b/>
          <w:bCs/>
          <w:sz w:val="26"/>
          <w:szCs w:val="26"/>
          <w:rtl/>
        </w:rPr>
        <w:t>مستودعات البيانات (</w:t>
      </w:r>
      <w:r w:rsidRPr="00581836">
        <w:rPr>
          <w:rFonts w:ascii="Arial" w:hAnsi="Arial" w:cs="Arial"/>
          <w:b/>
          <w:bCs/>
          <w:sz w:val="26"/>
          <w:szCs w:val="26"/>
        </w:rPr>
        <w:t>Data Warehouse</w:t>
      </w:r>
      <w:r w:rsidRPr="00581836">
        <w:rPr>
          <w:rFonts w:ascii="Arial" w:hAnsi="Arial" w:cs="Arial"/>
          <w:b/>
          <w:bCs/>
          <w:sz w:val="26"/>
          <w:szCs w:val="26"/>
          <w:rtl/>
        </w:rPr>
        <w:t>)</w:t>
      </w:r>
    </w:p>
    <w:p w:rsidR="007173D8" w:rsidRPr="00581836" w:rsidRDefault="007173D8" w:rsidP="008C2571">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هي مجموعة من البيانات دائمة تاريخية متكاملة للمساعدة في اتخاذ القرارات الإدارية. فهي تساعد على الوصول للبيانات لأغراض التحليلات الزمنية واكتشاف المعرفة واتخاذ القرارات لأنها مصممة خصيصا لاستخلاص البيانات ومعالجتها وتمثيلها وتقديمها بصورة مناسبة لهذه الأغراض، وتتضمن كمية ضخمة من البيانات قد تكون من مصادر مختلفة، مثلا عدة قواعد بيانات من عدة نماذج بيانات، وأحيانا من أنظمة مختلفة. مستودعات البيانات النموذجية هي التي تتضمن عدد كبير من البيانات العاطلة و هي كبيرة جداً. وأيضا تتضمن البيانات التي لا تتطاير.</w:t>
      </w:r>
    </w:p>
    <w:p w:rsidR="008C2571" w:rsidRPr="00581836" w:rsidRDefault="008C2571" w:rsidP="008C2571">
      <w:pPr>
        <w:autoSpaceDE w:val="0"/>
        <w:autoSpaceDN w:val="0"/>
        <w:adjustRightInd w:val="0"/>
        <w:spacing w:after="0" w:line="360" w:lineRule="auto"/>
        <w:rPr>
          <w:rFonts w:ascii="Arial" w:hAnsi="Arial" w:cs="Arial"/>
          <w:sz w:val="26"/>
          <w:szCs w:val="26"/>
          <w:rtl/>
        </w:rPr>
      </w:pPr>
    </w:p>
    <w:p w:rsidR="007173D8" w:rsidRPr="00581836" w:rsidRDefault="007173D8" w:rsidP="004C4EEE">
      <w:pPr>
        <w:autoSpaceDE w:val="0"/>
        <w:autoSpaceDN w:val="0"/>
        <w:adjustRightInd w:val="0"/>
        <w:spacing w:before="240" w:after="0" w:line="360" w:lineRule="auto"/>
        <w:rPr>
          <w:rFonts w:ascii="Arial" w:hAnsi="Arial" w:cs="Arial"/>
          <w:b/>
          <w:bCs/>
          <w:sz w:val="32"/>
          <w:szCs w:val="32"/>
          <w:rtl/>
        </w:rPr>
      </w:pPr>
      <w:r w:rsidRPr="00581836">
        <w:rPr>
          <w:rFonts w:ascii="Arial" w:hAnsi="Arial" w:cs="Arial"/>
          <w:b/>
          <w:bCs/>
          <w:sz w:val="32"/>
          <w:szCs w:val="32"/>
          <w:rtl/>
        </w:rPr>
        <w:t>خطوات استكشاف المعرفة</w:t>
      </w:r>
    </w:p>
    <w:p w:rsidR="007173D8" w:rsidRPr="00581836" w:rsidRDefault="007173D8" w:rsidP="004C4EEE">
      <w:pPr>
        <w:pStyle w:val="ListParagraph"/>
        <w:numPr>
          <w:ilvl w:val="0"/>
          <w:numId w:val="25"/>
        </w:numPr>
        <w:autoSpaceDE w:val="0"/>
        <w:autoSpaceDN w:val="0"/>
        <w:adjustRightInd w:val="0"/>
        <w:spacing w:after="0"/>
        <w:rPr>
          <w:rFonts w:ascii="Arial" w:hAnsi="Arial" w:cs="Arial"/>
          <w:sz w:val="26"/>
          <w:szCs w:val="26"/>
        </w:rPr>
      </w:pPr>
      <w:r w:rsidRPr="00581836">
        <w:rPr>
          <w:rFonts w:ascii="Arial" w:hAnsi="Arial" w:cs="Arial"/>
          <w:sz w:val="26"/>
          <w:szCs w:val="26"/>
          <w:rtl/>
        </w:rPr>
        <w:t>تبين كيفية الاستفادة من عدد ضخم من قواعد البيانات وذلك بانتزاع واستخلاص أنماط مفيدة تمكننا من التنبؤ والمساعدة في اتخاذ القرارات</w:t>
      </w:r>
    </w:p>
    <w:p w:rsidR="007173D8" w:rsidRPr="00581836" w:rsidRDefault="007173D8" w:rsidP="004C4EEE">
      <w:pPr>
        <w:pStyle w:val="ListParagraph"/>
        <w:autoSpaceDE w:val="0"/>
        <w:autoSpaceDN w:val="0"/>
        <w:adjustRightInd w:val="0"/>
        <w:spacing w:before="240" w:after="0"/>
        <w:rPr>
          <w:rFonts w:ascii="Arial" w:hAnsi="Arial" w:cs="Arial"/>
          <w:sz w:val="26"/>
          <w:szCs w:val="26"/>
          <w:rtl/>
        </w:rPr>
      </w:pPr>
    </w:p>
    <w:p w:rsidR="007173D8" w:rsidRPr="00581836" w:rsidRDefault="007173D8" w:rsidP="004C4EEE">
      <w:pPr>
        <w:pStyle w:val="ListParagraph"/>
        <w:numPr>
          <w:ilvl w:val="0"/>
          <w:numId w:val="25"/>
        </w:numPr>
        <w:autoSpaceDE w:val="0"/>
        <w:autoSpaceDN w:val="0"/>
        <w:adjustRightInd w:val="0"/>
        <w:spacing w:after="0"/>
        <w:rPr>
          <w:rFonts w:ascii="Arial" w:hAnsi="Arial" w:cs="Arial"/>
          <w:sz w:val="26"/>
          <w:szCs w:val="26"/>
        </w:rPr>
      </w:pPr>
      <w:r w:rsidRPr="00581836">
        <w:rPr>
          <w:rFonts w:ascii="Arial" w:hAnsi="Arial" w:cs="Arial"/>
          <w:sz w:val="26"/>
          <w:szCs w:val="26"/>
          <w:rtl/>
        </w:rPr>
        <w:t>عدة مراحل من المعالجات التي تمر بها البيانات لتحديد الانماط المهمة والمفيدة والمفهومة بها اوانها مجموعه من الخطوات التي تمر بها البيانات لتحقق الاستكشاف الامثل والافضل للمعارف.</w:t>
      </w:r>
    </w:p>
    <w:p w:rsidR="007173D8" w:rsidRPr="00581836" w:rsidRDefault="007173D8" w:rsidP="007173D8">
      <w:pPr>
        <w:pStyle w:val="ListParagraph"/>
        <w:rPr>
          <w:rFonts w:ascii="Arial" w:hAnsi="Arial" w:cs="Arial"/>
          <w:sz w:val="26"/>
          <w:szCs w:val="26"/>
          <w:rtl/>
        </w:rPr>
      </w:pPr>
    </w:p>
    <w:p w:rsidR="007173D8" w:rsidRPr="00581836" w:rsidRDefault="007173D8" w:rsidP="007173D8">
      <w:pPr>
        <w:pStyle w:val="ListParagraph"/>
        <w:autoSpaceDE w:val="0"/>
        <w:autoSpaceDN w:val="0"/>
        <w:adjustRightInd w:val="0"/>
        <w:spacing w:before="240" w:after="0" w:line="360" w:lineRule="auto"/>
        <w:rPr>
          <w:rFonts w:ascii="Arial" w:hAnsi="Arial" w:cs="Arial"/>
          <w:sz w:val="26"/>
          <w:szCs w:val="26"/>
          <w:rtl/>
        </w:rPr>
      </w:pPr>
    </w:p>
    <w:p w:rsidR="007173D8" w:rsidRPr="00581836" w:rsidRDefault="007173D8" w:rsidP="00066878">
      <w:pPr>
        <w:pStyle w:val="ListParagraph"/>
        <w:numPr>
          <w:ilvl w:val="0"/>
          <w:numId w:val="26"/>
        </w:numPr>
        <w:autoSpaceDE w:val="0"/>
        <w:autoSpaceDN w:val="0"/>
        <w:adjustRightInd w:val="0"/>
        <w:spacing w:before="240" w:after="0" w:line="360" w:lineRule="auto"/>
        <w:rPr>
          <w:rFonts w:ascii="Arial" w:hAnsi="Arial" w:cs="Arial"/>
          <w:b/>
          <w:bCs/>
          <w:sz w:val="26"/>
          <w:szCs w:val="26"/>
        </w:rPr>
      </w:pPr>
      <w:r w:rsidRPr="00581836">
        <w:rPr>
          <w:rFonts w:ascii="Arial" w:hAnsi="Arial" w:cs="Arial"/>
          <w:b/>
          <w:bCs/>
          <w:sz w:val="26"/>
          <w:szCs w:val="26"/>
          <w:rtl/>
        </w:rPr>
        <w:t xml:space="preserve"> اختيار المعرفة “</w:t>
      </w:r>
      <w:r w:rsidRPr="00581836">
        <w:rPr>
          <w:rFonts w:ascii="Arial" w:hAnsi="Arial" w:cs="Arial"/>
          <w:b/>
          <w:bCs/>
          <w:sz w:val="26"/>
          <w:szCs w:val="26"/>
        </w:rPr>
        <w:t>Data selection</w:t>
      </w:r>
      <w:r w:rsidRPr="00581836">
        <w:rPr>
          <w:rFonts w:ascii="Arial" w:hAnsi="Arial" w:cs="Arial"/>
          <w:b/>
          <w:bCs/>
          <w:sz w:val="26"/>
          <w:szCs w:val="26"/>
          <w:rtl/>
        </w:rPr>
        <w:t>”</w:t>
      </w:r>
    </w:p>
    <w:p w:rsidR="007173D8" w:rsidRPr="00581836" w:rsidRDefault="007173D8" w:rsidP="007173D8">
      <w:pPr>
        <w:pStyle w:val="ListParagraph"/>
        <w:autoSpaceDE w:val="0"/>
        <w:autoSpaceDN w:val="0"/>
        <w:adjustRightInd w:val="0"/>
        <w:spacing w:before="240" w:after="0" w:line="600" w:lineRule="auto"/>
        <w:rPr>
          <w:rFonts w:ascii="Arial" w:hAnsi="Arial" w:cs="Arial"/>
          <w:b/>
          <w:bCs/>
          <w:sz w:val="26"/>
          <w:szCs w:val="26"/>
          <w:rtl/>
        </w:rPr>
      </w:pPr>
      <w:r w:rsidRPr="00581836">
        <w:rPr>
          <w:rFonts w:ascii="Arial" w:hAnsi="Arial" w:cs="Arial"/>
          <w:sz w:val="26"/>
          <w:szCs w:val="26"/>
          <w:rtl/>
        </w:rPr>
        <w:t>في هذه المرحلة يتم تحديد واسترجاع البيانات الملائمة من مجموعة البيانات.</w:t>
      </w:r>
    </w:p>
    <w:p w:rsidR="007173D8" w:rsidRPr="00581836" w:rsidRDefault="007173D8" w:rsidP="00066878">
      <w:pPr>
        <w:pStyle w:val="ListParagraph"/>
        <w:numPr>
          <w:ilvl w:val="0"/>
          <w:numId w:val="26"/>
        </w:numPr>
        <w:autoSpaceDE w:val="0"/>
        <w:autoSpaceDN w:val="0"/>
        <w:adjustRightInd w:val="0"/>
        <w:spacing w:before="240" w:after="0" w:line="360" w:lineRule="auto"/>
        <w:rPr>
          <w:rFonts w:ascii="Arial" w:hAnsi="Arial" w:cs="Arial"/>
          <w:b/>
          <w:bCs/>
          <w:sz w:val="26"/>
          <w:szCs w:val="26"/>
          <w:rtl/>
        </w:rPr>
      </w:pPr>
      <w:r w:rsidRPr="00581836">
        <w:rPr>
          <w:rFonts w:ascii="Arial" w:hAnsi="Arial" w:cs="Arial"/>
          <w:b/>
          <w:bCs/>
          <w:sz w:val="26"/>
          <w:szCs w:val="26"/>
          <w:rtl/>
        </w:rPr>
        <w:t xml:space="preserve"> تهيئة البيانات “</w:t>
      </w:r>
      <w:r w:rsidRPr="00581836">
        <w:rPr>
          <w:rFonts w:ascii="Arial" w:hAnsi="Arial" w:cs="Arial"/>
          <w:b/>
          <w:bCs/>
          <w:sz w:val="26"/>
          <w:szCs w:val="26"/>
        </w:rPr>
        <w:t>Data Preprocessing</w:t>
      </w:r>
      <w:r w:rsidRPr="00581836">
        <w:rPr>
          <w:rFonts w:ascii="Arial" w:hAnsi="Arial" w:cs="Arial"/>
          <w:b/>
          <w:bCs/>
          <w:sz w:val="26"/>
          <w:szCs w:val="26"/>
          <w:rtl/>
        </w:rPr>
        <w:t>”</w:t>
      </w:r>
    </w:p>
    <w:p w:rsidR="007173D8" w:rsidRPr="00581836" w:rsidRDefault="007173D8" w:rsidP="007173D8">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هذه المرحلة تكون مصادر معالجة البيانات والمعلومات متغيرة العناصر وربما تكون في مصدر شائع. استخلاص البيانات من عدة مصادر قد تكون غير متجانسة فتتم تهيئة البيانات لضمان تلاؤمها (</w:t>
      </w:r>
      <w:r w:rsidRPr="00581836">
        <w:rPr>
          <w:rFonts w:ascii="Arial" w:hAnsi="Arial" w:cs="Arial"/>
          <w:sz w:val="26"/>
          <w:szCs w:val="26"/>
        </w:rPr>
        <w:t>Consistency</w:t>
      </w:r>
      <w:r w:rsidRPr="00581836">
        <w:rPr>
          <w:rFonts w:ascii="Arial" w:hAnsi="Arial" w:cs="Arial"/>
          <w:sz w:val="26"/>
          <w:szCs w:val="26"/>
          <w:rtl/>
        </w:rPr>
        <w:t>) داخل مستودع البيانات.</w:t>
      </w:r>
    </w:p>
    <w:p w:rsidR="007173D8" w:rsidRPr="00581836" w:rsidRDefault="007173D8" w:rsidP="00066878">
      <w:pPr>
        <w:pStyle w:val="ListParagraph"/>
        <w:numPr>
          <w:ilvl w:val="0"/>
          <w:numId w:val="26"/>
        </w:numPr>
        <w:autoSpaceDE w:val="0"/>
        <w:autoSpaceDN w:val="0"/>
        <w:adjustRightInd w:val="0"/>
        <w:spacing w:before="240" w:after="0" w:line="360" w:lineRule="auto"/>
        <w:rPr>
          <w:rFonts w:ascii="Arial" w:hAnsi="Arial" w:cs="Arial"/>
          <w:b/>
          <w:bCs/>
          <w:sz w:val="26"/>
          <w:szCs w:val="26"/>
          <w:rtl/>
        </w:rPr>
      </w:pPr>
      <w:r w:rsidRPr="00581836">
        <w:rPr>
          <w:rFonts w:ascii="Arial" w:hAnsi="Arial" w:cs="Arial"/>
          <w:b/>
          <w:bCs/>
          <w:sz w:val="26"/>
          <w:szCs w:val="26"/>
          <w:rtl/>
        </w:rPr>
        <w:t xml:space="preserve"> نقل البيانات “</w:t>
      </w:r>
      <w:r w:rsidRPr="00581836">
        <w:rPr>
          <w:rFonts w:ascii="Arial" w:hAnsi="Arial" w:cs="Arial"/>
          <w:b/>
          <w:bCs/>
          <w:sz w:val="26"/>
          <w:szCs w:val="26"/>
        </w:rPr>
        <w:t>Data Transformation</w:t>
      </w:r>
      <w:r w:rsidRPr="00581836">
        <w:rPr>
          <w:rFonts w:ascii="Arial" w:hAnsi="Arial" w:cs="Arial"/>
          <w:b/>
          <w:bCs/>
          <w:sz w:val="26"/>
          <w:szCs w:val="26"/>
          <w:rtl/>
        </w:rPr>
        <w:t>”</w:t>
      </w:r>
    </w:p>
    <w:p w:rsidR="007173D8" w:rsidRPr="00581836" w:rsidRDefault="007173D8" w:rsidP="007173D8">
      <w:pPr>
        <w:autoSpaceDE w:val="0"/>
        <w:autoSpaceDN w:val="0"/>
        <w:adjustRightInd w:val="0"/>
        <w:spacing w:after="0" w:line="600" w:lineRule="auto"/>
        <w:rPr>
          <w:rFonts w:ascii="Arial" w:hAnsi="Arial" w:cs="Arial"/>
          <w:sz w:val="26"/>
          <w:szCs w:val="26"/>
          <w:rtl/>
        </w:rPr>
      </w:pPr>
      <w:r w:rsidRPr="00581836">
        <w:rPr>
          <w:rFonts w:ascii="Arial" w:hAnsi="Arial" w:cs="Arial"/>
          <w:sz w:val="26"/>
          <w:szCs w:val="26"/>
          <w:rtl/>
        </w:rPr>
        <w:t>وهي عملية نقل البيانات التي تم اختيارها بشكل ملائم لإجراءات البحث و الاسترجاع.</w:t>
      </w:r>
    </w:p>
    <w:p w:rsidR="007173D8" w:rsidRPr="00581836" w:rsidRDefault="007173D8" w:rsidP="00066878">
      <w:pPr>
        <w:pStyle w:val="ListParagraph"/>
        <w:numPr>
          <w:ilvl w:val="0"/>
          <w:numId w:val="26"/>
        </w:numPr>
        <w:autoSpaceDE w:val="0"/>
        <w:autoSpaceDN w:val="0"/>
        <w:adjustRightInd w:val="0"/>
        <w:spacing w:before="240" w:after="0" w:line="360" w:lineRule="auto"/>
        <w:rPr>
          <w:rFonts w:ascii="Arial" w:hAnsi="Arial" w:cs="Arial"/>
          <w:b/>
          <w:bCs/>
          <w:sz w:val="26"/>
          <w:szCs w:val="26"/>
        </w:rPr>
      </w:pPr>
      <w:r w:rsidRPr="00581836">
        <w:rPr>
          <w:rFonts w:ascii="Arial" w:hAnsi="Arial" w:cs="Arial"/>
          <w:b/>
          <w:bCs/>
          <w:sz w:val="26"/>
          <w:szCs w:val="26"/>
          <w:rtl/>
        </w:rPr>
        <w:t xml:space="preserve"> تنقيب البيانات “</w:t>
      </w:r>
      <w:r w:rsidRPr="00581836">
        <w:rPr>
          <w:rFonts w:ascii="Arial" w:hAnsi="Arial" w:cs="Arial"/>
          <w:b/>
          <w:bCs/>
          <w:sz w:val="26"/>
          <w:szCs w:val="26"/>
        </w:rPr>
        <w:t>Data Mining</w:t>
      </w:r>
      <w:r w:rsidRPr="00581836">
        <w:rPr>
          <w:rFonts w:ascii="Arial" w:hAnsi="Arial" w:cs="Arial"/>
          <w:b/>
          <w:bCs/>
          <w:sz w:val="26"/>
          <w:szCs w:val="26"/>
          <w:rtl/>
        </w:rPr>
        <w:t>”</w:t>
      </w:r>
    </w:p>
    <w:p w:rsidR="007173D8" w:rsidRPr="00581836" w:rsidRDefault="007173D8" w:rsidP="007173D8">
      <w:pPr>
        <w:pStyle w:val="ListParagraph"/>
        <w:autoSpaceDE w:val="0"/>
        <w:autoSpaceDN w:val="0"/>
        <w:adjustRightInd w:val="0"/>
        <w:spacing w:after="0" w:line="600" w:lineRule="auto"/>
        <w:rPr>
          <w:rFonts w:ascii="Arial" w:hAnsi="Arial" w:cs="Arial"/>
          <w:b/>
          <w:bCs/>
          <w:sz w:val="26"/>
          <w:szCs w:val="26"/>
          <w:rtl/>
        </w:rPr>
      </w:pPr>
      <w:r w:rsidRPr="00581836">
        <w:rPr>
          <w:rFonts w:ascii="Arial" w:hAnsi="Arial" w:cs="Arial"/>
          <w:sz w:val="26"/>
          <w:szCs w:val="26"/>
          <w:rtl/>
        </w:rPr>
        <w:t>في هذه المرحلة سيتم تطبيق اسلوب ذكي لاستخراج نماذج مفيدة قدر الامكان.</w:t>
      </w:r>
    </w:p>
    <w:p w:rsidR="007173D8" w:rsidRPr="00581836" w:rsidRDefault="007173D8" w:rsidP="00066878">
      <w:pPr>
        <w:pStyle w:val="ListParagraph"/>
        <w:numPr>
          <w:ilvl w:val="0"/>
          <w:numId w:val="26"/>
        </w:numPr>
        <w:autoSpaceDE w:val="0"/>
        <w:autoSpaceDN w:val="0"/>
        <w:adjustRightInd w:val="0"/>
        <w:spacing w:before="240" w:after="0" w:line="360" w:lineRule="auto"/>
        <w:rPr>
          <w:rFonts w:ascii="Arial" w:hAnsi="Arial" w:cs="Arial"/>
          <w:b/>
          <w:bCs/>
          <w:sz w:val="26"/>
          <w:szCs w:val="26"/>
          <w:rtl/>
        </w:rPr>
      </w:pPr>
      <w:r w:rsidRPr="00581836">
        <w:rPr>
          <w:rFonts w:ascii="Arial" w:hAnsi="Arial" w:cs="Arial"/>
          <w:b/>
          <w:bCs/>
          <w:sz w:val="26"/>
          <w:szCs w:val="26"/>
          <w:rtl/>
        </w:rPr>
        <w:t>تقييم النماذج “</w:t>
      </w:r>
      <w:r w:rsidRPr="00581836">
        <w:rPr>
          <w:rFonts w:ascii="Arial" w:hAnsi="Arial" w:cs="Arial"/>
          <w:b/>
          <w:bCs/>
          <w:sz w:val="26"/>
          <w:szCs w:val="26"/>
        </w:rPr>
        <w:t>Patterns evaluation</w:t>
      </w:r>
      <w:r w:rsidRPr="00581836">
        <w:rPr>
          <w:rFonts w:ascii="Arial" w:hAnsi="Arial" w:cs="Arial"/>
          <w:b/>
          <w:bCs/>
          <w:sz w:val="26"/>
          <w:szCs w:val="26"/>
          <w:rtl/>
        </w:rPr>
        <w:t xml:space="preserve">” </w:t>
      </w:r>
    </w:p>
    <w:p w:rsidR="007173D8" w:rsidRPr="00581836" w:rsidRDefault="007173D8" w:rsidP="007173D8">
      <w:pPr>
        <w:autoSpaceDE w:val="0"/>
        <w:autoSpaceDN w:val="0"/>
        <w:adjustRightInd w:val="0"/>
        <w:spacing w:after="0" w:line="600" w:lineRule="auto"/>
        <w:rPr>
          <w:rFonts w:ascii="Arial" w:hAnsi="Arial" w:cs="Arial"/>
          <w:sz w:val="26"/>
          <w:szCs w:val="26"/>
          <w:rtl/>
        </w:rPr>
      </w:pPr>
      <w:r w:rsidRPr="00581836">
        <w:rPr>
          <w:rFonts w:ascii="Arial" w:hAnsi="Arial" w:cs="Arial"/>
          <w:sz w:val="26"/>
          <w:szCs w:val="26"/>
          <w:rtl/>
        </w:rPr>
        <w:t>بعد استخراج النماذج المهمة و التي ت مثيل المعرفة يتم تقييميا استنادا على مقاييس محدده.</w:t>
      </w:r>
    </w:p>
    <w:p w:rsidR="008C2571" w:rsidRPr="00581836" w:rsidRDefault="008C2571" w:rsidP="007173D8">
      <w:pPr>
        <w:autoSpaceDE w:val="0"/>
        <w:autoSpaceDN w:val="0"/>
        <w:adjustRightInd w:val="0"/>
        <w:spacing w:after="0" w:line="600" w:lineRule="auto"/>
        <w:rPr>
          <w:rFonts w:ascii="Arial" w:hAnsi="Arial" w:cs="Arial"/>
          <w:sz w:val="26"/>
          <w:szCs w:val="26"/>
          <w:rtl/>
        </w:rPr>
      </w:pPr>
    </w:p>
    <w:p w:rsidR="007173D8" w:rsidRPr="00581836" w:rsidRDefault="007173D8" w:rsidP="00066878">
      <w:pPr>
        <w:pStyle w:val="ListParagraph"/>
        <w:numPr>
          <w:ilvl w:val="0"/>
          <w:numId w:val="26"/>
        </w:numPr>
        <w:autoSpaceDE w:val="0"/>
        <w:autoSpaceDN w:val="0"/>
        <w:adjustRightInd w:val="0"/>
        <w:spacing w:before="240" w:after="0" w:line="360" w:lineRule="auto"/>
        <w:rPr>
          <w:rFonts w:ascii="Arial" w:hAnsi="Arial" w:cs="Arial"/>
          <w:b/>
          <w:bCs/>
          <w:sz w:val="26"/>
          <w:szCs w:val="26"/>
          <w:rtl/>
        </w:rPr>
      </w:pPr>
      <w:r w:rsidRPr="00581836">
        <w:rPr>
          <w:rFonts w:ascii="Arial" w:hAnsi="Arial" w:cs="Arial"/>
          <w:b/>
          <w:bCs/>
          <w:sz w:val="26"/>
          <w:szCs w:val="26"/>
          <w:rtl/>
        </w:rPr>
        <w:t xml:space="preserve"> تمثيل المعرفة “</w:t>
      </w:r>
      <w:r w:rsidRPr="00581836">
        <w:rPr>
          <w:rFonts w:ascii="Arial" w:hAnsi="Arial" w:cs="Arial"/>
          <w:b/>
          <w:bCs/>
          <w:sz w:val="26"/>
          <w:szCs w:val="26"/>
        </w:rPr>
        <w:t>Knowledge Representation</w:t>
      </w:r>
      <w:r w:rsidRPr="00581836">
        <w:rPr>
          <w:rFonts w:ascii="Arial" w:hAnsi="Arial" w:cs="Arial"/>
          <w:b/>
          <w:bCs/>
          <w:sz w:val="26"/>
          <w:szCs w:val="26"/>
          <w:rtl/>
        </w:rPr>
        <w:t xml:space="preserve">” </w:t>
      </w:r>
    </w:p>
    <w:p w:rsidR="007173D8" w:rsidRPr="00581836" w:rsidRDefault="007173D8" w:rsidP="008C2571">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هي المرحلة الأخيرة في اكتشاف المعرفة في قواعد البيانات و هي المرحلة التي يراها المستخدم و تستخدم فيها الأسلوب المرئي لمساعدة المستخدم في فهم و تفسير نتائج استخراج البيانات.</w:t>
      </w:r>
    </w:p>
    <w:p w:rsidR="007173D8" w:rsidRPr="00581836" w:rsidRDefault="007173D8" w:rsidP="007173D8">
      <w:pPr>
        <w:autoSpaceDE w:val="0"/>
        <w:autoSpaceDN w:val="0"/>
        <w:adjustRightInd w:val="0"/>
        <w:spacing w:before="240" w:after="0" w:line="360" w:lineRule="auto"/>
        <w:jc w:val="center"/>
        <w:rPr>
          <w:rFonts w:ascii="Arial" w:hAnsi="Arial" w:cs="Arial"/>
          <w:b/>
          <w:bCs/>
          <w:sz w:val="32"/>
          <w:szCs w:val="32"/>
          <w:rtl/>
        </w:rPr>
      </w:pPr>
      <w:r w:rsidRPr="00581836">
        <w:rPr>
          <w:rFonts w:ascii="Arial" w:hAnsi="Arial" w:cs="Arial"/>
          <w:b/>
          <w:bCs/>
          <w:sz w:val="32"/>
          <w:szCs w:val="32"/>
          <w:rtl/>
        </w:rPr>
        <w:t>نظم دعم القرار</w:t>
      </w:r>
    </w:p>
    <w:p w:rsidR="007173D8" w:rsidRPr="00581836" w:rsidRDefault="007173D8" w:rsidP="007173D8">
      <w:pPr>
        <w:autoSpaceDE w:val="0"/>
        <w:autoSpaceDN w:val="0"/>
        <w:adjustRightInd w:val="0"/>
        <w:spacing w:before="240" w:after="0" w:line="360" w:lineRule="auto"/>
        <w:rPr>
          <w:rFonts w:ascii="Arial" w:hAnsi="Arial" w:cs="Arial"/>
          <w:b/>
          <w:bCs/>
          <w:sz w:val="26"/>
          <w:szCs w:val="26"/>
          <w:rtl/>
        </w:rPr>
      </w:pPr>
      <w:r w:rsidRPr="00581836">
        <w:rPr>
          <w:rFonts w:ascii="Arial" w:hAnsi="Arial" w:cs="Arial"/>
          <w:b/>
          <w:bCs/>
          <w:sz w:val="26"/>
          <w:szCs w:val="26"/>
          <w:rtl/>
        </w:rPr>
        <w:t>القرارات (</w:t>
      </w:r>
      <w:r w:rsidRPr="00581836">
        <w:rPr>
          <w:rFonts w:ascii="Arial" w:hAnsi="Arial" w:cs="Arial"/>
          <w:b/>
          <w:bCs/>
          <w:sz w:val="26"/>
          <w:szCs w:val="26"/>
        </w:rPr>
        <w:t>Decisions</w:t>
      </w:r>
      <w:r w:rsidRPr="00581836">
        <w:rPr>
          <w:rFonts w:ascii="Arial" w:hAnsi="Arial" w:cs="Arial"/>
          <w:b/>
          <w:bCs/>
          <w:sz w:val="26"/>
          <w:szCs w:val="26"/>
          <w:rtl/>
        </w:rPr>
        <w:t>) :</w:t>
      </w:r>
    </w:p>
    <w:p w:rsidR="007173D8" w:rsidRPr="00581836" w:rsidRDefault="007173D8" w:rsidP="00EF7883">
      <w:pPr>
        <w:autoSpaceDE w:val="0"/>
        <w:autoSpaceDN w:val="0"/>
        <w:adjustRightInd w:val="0"/>
        <w:spacing w:after="0" w:line="360" w:lineRule="auto"/>
        <w:rPr>
          <w:rFonts w:ascii="Arial" w:hAnsi="Arial" w:cs="Arial"/>
          <w:sz w:val="26"/>
          <w:szCs w:val="26"/>
          <w:rtl/>
        </w:rPr>
      </w:pPr>
      <w:r w:rsidRPr="00581836">
        <w:rPr>
          <w:rFonts w:ascii="Arial" w:hAnsi="Arial" w:cs="Arial"/>
          <w:noProof/>
          <w:sz w:val="26"/>
          <w:szCs w:val="26"/>
        </w:rPr>
        <mc:AlternateContent>
          <mc:Choice Requires="wps">
            <w:drawing>
              <wp:anchor distT="45720" distB="45720" distL="114300" distR="114300" simplePos="0" relativeHeight="251676672" behindDoc="0" locked="0" layoutInCell="1" allowOverlap="1" wp14:anchorId="45EF0D06" wp14:editId="7ED38A53">
                <wp:simplePos x="0" y="0"/>
                <wp:positionH relativeFrom="column">
                  <wp:posOffset>-535305</wp:posOffset>
                </wp:positionH>
                <wp:positionV relativeFrom="paragraph">
                  <wp:posOffset>520065</wp:posOffset>
                </wp:positionV>
                <wp:extent cx="6276975" cy="1404620"/>
                <wp:effectExtent l="0" t="0" r="28575" b="133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404620"/>
                        </a:xfrm>
                        <a:prstGeom prst="rect">
                          <a:avLst/>
                        </a:prstGeom>
                        <a:ln w="12700">
                          <a:solidFill>
                            <a:schemeClr val="accent5">
                              <a:lumMod val="75000"/>
                            </a:schemeClr>
                          </a:solidFill>
                          <a:prstDash val="sysDash"/>
                          <a:headEnd/>
                          <a:tailEnd/>
                        </a:ln>
                      </wps:spPr>
                      <wps:style>
                        <a:lnRef idx="2">
                          <a:schemeClr val="accent2"/>
                        </a:lnRef>
                        <a:fillRef idx="1">
                          <a:schemeClr val="lt1"/>
                        </a:fillRef>
                        <a:effectRef idx="0">
                          <a:schemeClr val="accent2"/>
                        </a:effectRef>
                        <a:fontRef idx="minor">
                          <a:schemeClr val="dk1"/>
                        </a:fontRef>
                      </wps:style>
                      <wps:txbx>
                        <w:txbxContent>
                          <w:p w:rsidR="005E405A" w:rsidRDefault="005E405A" w:rsidP="007173D8">
                            <w:pPr>
                              <w:jc w:val="center"/>
                            </w:pPr>
                            <w:r w:rsidRPr="005C7417">
                              <w:rPr>
                                <w:rFonts w:asciiTheme="minorBidi" w:hAnsiTheme="minorBidi" w:cs="Arial" w:hint="cs"/>
                                <w:sz w:val="26"/>
                                <w:szCs w:val="26"/>
                                <w:rtl/>
                              </w:rPr>
                              <w:t>قرارات بإسناد</w:t>
                            </w:r>
                            <w:r w:rsidRPr="005C7417">
                              <w:rPr>
                                <w:rFonts w:asciiTheme="minorBidi" w:hAnsiTheme="minorBidi" w:cs="Arial"/>
                                <w:sz w:val="26"/>
                                <w:szCs w:val="26"/>
                                <w:rtl/>
                              </w:rPr>
                              <w:t xml:space="preserve"> </w:t>
                            </w:r>
                            <w:r w:rsidRPr="005C7417">
                              <w:rPr>
                                <w:rFonts w:asciiTheme="minorBidi" w:hAnsiTheme="minorBidi" w:cs="Arial" w:hint="cs"/>
                                <w:sz w:val="26"/>
                                <w:szCs w:val="26"/>
                                <w:rtl/>
                              </w:rPr>
                              <w:t>الموارد</w:t>
                            </w:r>
                            <w:r w:rsidRPr="005C7417">
                              <w:rPr>
                                <w:rFonts w:asciiTheme="minorBidi" w:hAnsiTheme="minorBidi" w:cs="Arial"/>
                                <w:sz w:val="26"/>
                                <w:szCs w:val="26"/>
                                <w:rtl/>
                              </w:rPr>
                              <w:t xml:space="preserve"> </w:t>
                            </w:r>
                            <w:r w:rsidRPr="005C7417">
                              <w:rPr>
                                <w:rFonts w:asciiTheme="minorBidi" w:hAnsiTheme="minorBidi" w:cs="Arial" w:hint="cs"/>
                                <w:sz w:val="26"/>
                                <w:szCs w:val="26"/>
                                <w:rtl/>
                              </w:rPr>
                              <w:t>المختلفة</w:t>
                            </w:r>
                            <w:r w:rsidRPr="005C7417">
                              <w:rPr>
                                <w:rFonts w:asciiTheme="minorBidi" w:hAnsiTheme="minorBidi" w:cs="Arial"/>
                                <w:sz w:val="26"/>
                                <w:szCs w:val="26"/>
                                <w:rtl/>
                              </w:rPr>
                              <w:t xml:space="preserve"> </w:t>
                            </w:r>
                            <w:r w:rsidRPr="005C7417">
                              <w:rPr>
                                <w:rFonts w:asciiTheme="minorBidi" w:hAnsiTheme="minorBidi" w:cs="Arial" w:hint="cs"/>
                                <w:sz w:val="26"/>
                                <w:szCs w:val="26"/>
                                <w:rtl/>
                              </w:rPr>
                              <w:t>لمنظمة</w:t>
                            </w:r>
                            <w:r w:rsidRPr="005C7417">
                              <w:rPr>
                                <w:rFonts w:asciiTheme="minorBidi" w:hAnsiTheme="minorBidi" w:cs="Arial"/>
                                <w:sz w:val="26"/>
                                <w:szCs w:val="26"/>
                                <w:rtl/>
                              </w:rPr>
                              <w:t xml:space="preserve"> ... </w:t>
                            </w:r>
                            <w:r w:rsidRPr="005C7417">
                              <w:rPr>
                                <w:rFonts w:asciiTheme="minorBidi" w:hAnsiTheme="minorBidi" w:cs="Arial" w:hint="cs"/>
                                <w:sz w:val="26"/>
                                <w:szCs w:val="26"/>
                                <w:rtl/>
                              </w:rPr>
                              <w:t>قرارات بمعالجة</w:t>
                            </w:r>
                            <w:r w:rsidRPr="005C7417">
                              <w:rPr>
                                <w:rFonts w:asciiTheme="minorBidi" w:hAnsiTheme="minorBidi" w:cs="Arial"/>
                                <w:sz w:val="26"/>
                                <w:szCs w:val="26"/>
                                <w:rtl/>
                              </w:rPr>
                              <w:t xml:space="preserve"> </w:t>
                            </w:r>
                            <w:r w:rsidRPr="005C7417">
                              <w:rPr>
                                <w:rFonts w:asciiTheme="minorBidi" w:hAnsiTheme="minorBidi" w:cs="Arial" w:hint="cs"/>
                                <w:sz w:val="26"/>
                                <w:szCs w:val="26"/>
                                <w:rtl/>
                              </w:rPr>
                              <w:t>مشكلات</w:t>
                            </w:r>
                            <w:r w:rsidRPr="005C7417">
                              <w:rPr>
                                <w:rFonts w:asciiTheme="minorBidi" w:hAnsiTheme="minorBidi" w:cs="Arial"/>
                                <w:sz w:val="26"/>
                                <w:szCs w:val="26"/>
                                <w:rtl/>
                              </w:rPr>
                              <w:t xml:space="preserve"> </w:t>
                            </w:r>
                            <w:r w:rsidRPr="005C7417">
                              <w:rPr>
                                <w:rFonts w:asciiTheme="minorBidi" w:hAnsiTheme="minorBidi" w:cs="Arial" w:hint="cs"/>
                                <w:sz w:val="26"/>
                                <w:szCs w:val="26"/>
                                <w:rtl/>
                              </w:rPr>
                              <w:t>في العمليات</w:t>
                            </w:r>
                            <w:r w:rsidRPr="005C7417">
                              <w:rPr>
                                <w:rFonts w:asciiTheme="minorBidi" w:hAnsiTheme="minorBidi" w:cs="Arial"/>
                                <w:sz w:val="26"/>
                                <w:szCs w:val="26"/>
                                <w:rtl/>
                              </w:rPr>
                              <w:t xml:space="preserve"> </w:t>
                            </w:r>
                            <w:r w:rsidRPr="005C7417">
                              <w:rPr>
                                <w:rFonts w:asciiTheme="minorBidi" w:hAnsiTheme="minorBidi" w:cs="Arial" w:hint="cs"/>
                                <w:sz w:val="26"/>
                                <w:szCs w:val="26"/>
                                <w:rtl/>
                              </w:rPr>
                              <w:t>والخطط</w:t>
                            </w:r>
                            <w:r w:rsidRPr="005C7417">
                              <w:rPr>
                                <w:rFonts w:asciiTheme="minorBidi" w:hAnsiTheme="minorBidi" w:cs="Arial"/>
                                <w:sz w:val="26"/>
                                <w:szCs w:val="26"/>
                                <w:rtl/>
                              </w:rPr>
                              <w:t xml:space="preserve"> ... </w:t>
                            </w:r>
                            <w:r w:rsidRPr="005C7417">
                              <w:rPr>
                                <w:rFonts w:asciiTheme="minorBidi" w:hAnsiTheme="minorBidi" w:cs="Arial" w:hint="cs"/>
                                <w:sz w:val="26"/>
                                <w:szCs w:val="26"/>
                                <w:rtl/>
                              </w:rPr>
                              <w:t>قرارات باتخاذ</w:t>
                            </w:r>
                            <w:r w:rsidRPr="005C7417">
                              <w:rPr>
                                <w:rFonts w:asciiTheme="minorBidi" w:hAnsiTheme="minorBidi" w:cs="Arial"/>
                                <w:sz w:val="26"/>
                                <w:szCs w:val="26"/>
                                <w:rtl/>
                              </w:rPr>
                              <w:t xml:space="preserve"> </w:t>
                            </w:r>
                            <w:r w:rsidRPr="005C7417">
                              <w:rPr>
                                <w:rFonts w:asciiTheme="minorBidi" w:hAnsiTheme="minorBidi" w:cs="Arial" w:hint="cs"/>
                                <w:sz w:val="26"/>
                                <w:szCs w:val="26"/>
                                <w:rtl/>
                              </w:rPr>
                              <w:t>خطوات</w:t>
                            </w:r>
                            <w:r w:rsidRPr="005C7417">
                              <w:rPr>
                                <w:rFonts w:asciiTheme="minorBidi" w:hAnsiTheme="minorBidi" w:cs="Arial"/>
                                <w:sz w:val="26"/>
                                <w:szCs w:val="26"/>
                                <w:rtl/>
                              </w:rPr>
                              <w:t xml:space="preserve"> </w:t>
                            </w:r>
                            <w:r w:rsidRPr="005C7417">
                              <w:rPr>
                                <w:rFonts w:asciiTheme="minorBidi" w:hAnsiTheme="minorBidi" w:cs="Arial" w:hint="cs"/>
                                <w:sz w:val="26"/>
                                <w:szCs w:val="26"/>
                                <w:rtl/>
                              </w:rPr>
                              <w:t>لفرص</w:t>
                            </w:r>
                            <w:r w:rsidRPr="005C7417">
                              <w:rPr>
                                <w:rFonts w:asciiTheme="minorBidi" w:hAnsiTheme="minorBidi" w:cs="Arial"/>
                                <w:sz w:val="26"/>
                                <w:szCs w:val="26"/>
                                <w:rtl/>
                              </w:rPr>
                              <w:t xml:space="preserve"> </w:t>
                            </w:r>
                            <w:r w:rsidRPr="005C7417">
                              <w:rPr>
                                <w:rFonts w:asciiTheme="minorBidi" w:hAnsiTheme="minorBidi" w:cs="Arial" w:hint="cs"/>
                                <w:sz w:val="26"/>
                                <w:szCs w:val="26"/>
                                <w:rtl/>
                              </w:rPr>
                              <w:t>جديدة</w:t>
                            </w:r>
                            <w:r w:rsidRPr="005C7417">
                              <w:rPr>
                                <w:rFonts w:asciiTheme="minorBidi" w:hAnsiTheme="minorBidi" w:cs="Arial"/>
                                <w:sz w:val="26"/>
                                <w:szCs w:val="26"/>
                                <w:rtl/>
                              </w:rPr>
                              <w:t xml:space="preserve"> ... </w:t>
                            </w:r>
                            <w:r w:rsidRPr="005C7417">
                              <w:rPr>
                                <w:rFonts w:asciiTheme="minorBidi" w:hAnsiTheme="minorBidi" w:cs="Arial" w:hint="cs"/>
                                <w:sz w:val="26"/>
                                <w:szCs w:val="26"/>
                                <w:rtl/>
                              </w:rPr>
                              <w:t>أو</w:t>
                            </w:r>
                            <w:r w:rsidRPr="005C7417">
                              <w:rPr>
                                <w:rFonts w:asciiTheme="minorBidi" w:hAnsiTheme="minorBidi" w:cs="Arial"/>
                                <w:sz w:val="26"/>
                                <w:szCs w:val="26"/>
                                <w:rtl/>
                              </w:rPr>
                              <w:t xml:space="preserve"> </w:t>
                            </w:r>
                            <w:r w:rsidRPr="005C7417">
                              <w:rPr>
                                <w:rFonts w:asciiTheme="minorBidi" w:hAnsiTheme="minorBidi" w:cs="Arial" w:hint="cs"/>
                                <w:sz w:val="26"/>
                                <w:szCs w:val="26"/>
                                <w:rtl/>
                              </w:rPr>
                              <w:t>قرارات بالتفاوض</w:t>
                            </w:r>
                            <w:r w:rsidRPr="005C7417">
                              <w:rPr>
                                <w:rFonts w:asciiTheme="minorBidi" w:hAnsiTheme="minorBidi" w:cs="Arial"/>
                                <w:sz w:val="26"/>
                                <w:szCs w:val="26"/>
                                <w:rtl/>
                              </w:rPr>
                              <w:t xml:space="preserve"> </w:t>
                            </w:r>
                            <w:r w:rsidRPr="005C7417">
                              <w:rPr>
                                <w:rFonts w:asciiTheme="minorBidi" w:hAnsiTheme="minorBidi" w:cs="Arial" w:hint="cs"/>
                                <w:sz w:val="26"/>
                                <w:szCs w:val="26"/>
                                <w:rtl/>
                              </w:rPr>
                              <w:t>والتفاعل</w:t>
                            </w:r>
                            <w:r w:rsidRPr="005C7417">
                              <w:rPr>
                                <w:rFonts w:asciiTheme="minorBidi" w:hAnsiTheme="minorBidi" w:cs="Arial"/>
                                <w:sz w:val="26"/>
                                <w:szCs w:val="26"/>
                                <w:rtl/>
                              </w:rPr>
                              <w:t xml:space="preserve"> </w:t>
                            </w:r>
                            <w:r w:rsidRPr="005C7417">
                              <w:rPr>
                                <w:rFonts w:asciiTheme="minorBidi" w:hAnsiTheme="minorBidi" w:cs="Arial" w:hint="cs"/>
                                <w:sz w:val="26"/>
                                <w:szCs w:val="26"/>
                                <w:rtl/>
                              </w:rPr>
                              <w:t>مع</w:t>
                            </w:r>
                            <w:r w:rsidRPr="005C7417">
                              <w:rPr>
                                <w:rFonts w:asciiTheme="minorBidi" w:hAnsiTheme="minorBidi" w:cs="Arial"/>
                                <w:sz w:val="26"/>
                                <w:szCs w:val="26"/>
                                <w:rtl/>
                              </w:rPr>
                              <w:t xml:space="preserve"> </w:t>
                            </w:r>
                            <w:r w:rsidRPr="005C7417">
                              <w:rPr>
                                <w:rFonts w:asciiTheme="minorBidi" w:hAnsiTheme="minorBidi" w:cs="Arial" w:hint="cs"/>
                                <w:sz w:val="26"/>
                                <w:szCs w:val="26"/>
                                <w:rtl/>
                              </w:rPr>
                              <w:t>الاخرين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EF0D06" id="_x0000_s1034" type="#_x0000_t202" style="position:absolute;left:0;text-align:left;margin-left:-42.15pt;margin-top:40.95pt;width:494.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" fillcolor="white [3201]" strokecolor="#2f5496 [2408]" strokeweight="1pt">
                <v:stroke dashstyle="3 1" endcap="round"/>
                <v:textbox style="mso-fit-shape-to-text:t">
                  <w:txbxContent>
                    <w:p w:rsidR="005E405A" w:rsidRDefault="005E405A" w:rsidP="007173D8">
                      <w:pPr>
                        <w:jc w:val="center"/>
                      </w:pPr>
                      <w:r w:rsidRPr="005C7417">
                        <w:rPr>
                          <w:rFonts w:asciiTheme="minorBidi" w:hAnsiTheme="minorBidi" w:cs="Arial" w:hint="cs"/>
                          <w:sz w:val="26"/>
                          <w:szCs w:val="26"/>
                          <w:rtl/>
                        </w:rPr>
                        <w:t>قرارات بإسناد</w:t>
                      </w:r>
                      <w:r w:rsidRPr="005C7417">
                        <w:rPr>
                          <w:rFonts w:asciiTheme="minorBidi" w:hAnsiTheme="minorBidi" w:cs="Arial"/>
                          <w:sz w:val="26"/>
                          <w:szCs w:val="26"/>
                          <w:rtl/>
                        </w:rPr>
                        <w:t xml:space="preserve"> </w:t>
                      </w:r>
                      <w:r w:rsidRPr="005C7417">
                        <w:rPr>
                          <w:rFonts w:asciiTheme="minorBidi" w:hAnsiTheme="minorBidi" w:cs="Arial" w:hint="cs"/>
                          <w:sz w:val="26"/>
                          <w:szCs w:val="26"/>
                          <w:rtl/>
                        </w:rPr>
                        <w:t>الموارد</w:t>
                      </w:r>
                      <w:r w:rsidRPr="005C7417">
                        <w:rPr>
                          <w:rFonts w:asciiTheme="minorBidi" w:hAnsiTheme="minorBidi" w:cs="Arial"/>
                          <w:sz w:val="26"/>
                          <w:szCs w:val="26"/>
                          <w:rtl/>
                        </w:rPr>
                        <w:t xml:space="preserve"> </w:t>
                      </w:r>
                      <w:r w:rsidRPr="005C7417">
                        <w:rPr>
                          <w:rFonts w:asciiTheme="minorBidi" w:hAnsiTheme="minorBidi" w:cs="Arial" w:hint="cs"/>
                          <w:sz w:val="26"/>
                          <w:szCs w:val="26"/>
                          <w:rtl/>
                        </w:rPr>
                        <w:t>المختلفة</w:t>
                      </w:r>
                      <w:r w:rsidRPr="005C7417">
                        <w:rPr>
                          <w:rFonts w:asciiTheme="minorBidi" w:hAnsiTheme="minorBidi" w:cs="Arial"/>
                          <w:sz w:val="26"/>
                          <w:szCs w:val="26"/>
                          <w:rtl/>
                        </w:rPr>
                        <w:t xml:space="preserve"> </w:t>
                      </w:r>
                      <w:r w:rsidRPr="005C7417">
                        <w:rPr>
                          <w:rFonts w:asciiTheme="minorBidi" w:hAnsiTheme="minorBidi" w:cs="Arial" w:hint="cs"/>
                          <w:sz w:val="26"/>
                          <w:szCs w:val="26"/>
                          <w:rtl/>
                        </w:rPr>
                        <w:t>لمنظمة</w:t>
                      </w:r>
                      <w:r w:rsidRPr="005C7417">
                        <w:rPr>
                          <w:rFonts w:asciiTheme="minorBidi" w:hAnsiTheme="minorBidi" w:cs="Arial"/>
                          <w:sz w:val="26"/>
                          <w:szCs w:val="26"/>
                          <w:rtl/>
                        </w:rPr>
                        <w:t xml:space="preserve"> ... </w:t>
                      </w:r>
                      <w:r w:rsidRPr="005C7417">
                        <w:rPr>
                          <w:rFonts w:asciiTheme="minorBidi" w:hAnsiTheme="minorBidi" w:cs="Arial" w:hint="cs"/>
                          <w:sz w:val="26"/>
                          <w:szCs w:val="26"/>
                          <w:rtl/>
                        </w:rPr>
                        <w:t>قرارات بمعالجة</w:t>
                      </w:r>
                      <w:r w:rsidRPr="005C7417">
                        <w:rPr>
                          <w:rFonts w:asciiTheme="minorBidi" w:hAnsiTheme="minorBidi" w:cs="Arial"/>
                          <w:sz w:val="26"/>
                          <w:szCs w:val="26"/>
                          <w:rtl/>
                        </w:rPr>
                        <w:t xml:space="preserve"> </w:t>
                      </w:r>
                      <w:r w:rsidRPr="005C7417">
                        <w:rPr>
                          <w:rFonts w:asciiTheme="minorBidi" w:hAnsiTheme="minorBidi" w:cs="Arial" w:hint="cs"/>
                          <w:sz w:val="26"/>
                          <w:szCs w:val="26"/>
                          <w:rtl/>
                        </w:rPr>
                        <w:t>مشكلات</w:t>
                      </w:r>
                      <w:r w:rsidRPr="005C7417">
                        <w:rPr>
                          <w:rFonts w:asciiTheme="minorBidi" w:hAnsiTheme="minorBidi" w:cs="Arial"/>
                          <w:sz w:val="26"/>
                          <w:szCs w:val="26"/>
                          <w:rtl/>
                        </w:rPr>
                        <w:t xml:space="preserve"> </w:t>
                      </w:r>
                      <w:r w:rsidRPr="005C7417">
                        <w:rPr>
                          <w:rFonts w:asciiTheme="minorBidi" w:hAnsiTheme="minorBidi" w:cs="Arial" w:hint="cs"/>
                          <w:sz w:val="26"/>
                          <w:szCs w:val="26"/>
                          <w:rtl/>
                        </w:rPr>
                        <w:t>في العمليات</w:t>
                      </w:r>
                      <w:r w:rsidRPr="005C7417">
                        <w:rPr>
                          <w:rFonts w:asciiTheme="minorBidi" w:hAnsiTheme="minorBidi" w:cs="Arial"/>
                          <w:sz w:val="26"/>
                          <w:szCs w:val="26"/>
                          <w:rtl/>
                        </w:rPr>
                        <w:t xml:space="preserve"> </w:t>
                      </w:r>
                      <w:r w:rsidRPr="005C7417">
                        <w:rPr>
                          <w:rFonts w:asciiTheme="minorBidi" w:hAnsiTheme="minorBidi" w:cs="Arial" w:hint="cs"/>
                          <w:sz w:val="26"/>
                          <w:szCs w:val="26"/>
                          <w:rtl/>
                        </w:rPr>
                        <w:t>والخطط</w:t>
                      </w:r>
                      <w:r w:rsidRPr="005C7417">
                        <w:rPr>
                          <w:rFonts w:asciiTheme="minorBidi" w:hAnsiTheme="minorBidi" w:cs="Arial"/>
                          <w:sz w:val="26"/>
                          <w:szCs w:val="26"/>
                          <w:rtl/>
                        </w:rPr>
                        <w:t xml:space="preserve"> ... </w:t>
                      </w:r>
                      <w:r w:rsidRPr="005C7417">
                        <w:rPr>
                          <w:rFonts w:asciiTheme="minorBidi" w:hAnsiTheme="minorBidi" w:cs="Arial" w:hint="cs"/>
                          <w:sz w:val="26"/>
                          <w:szCs w:val="26"/>
                          <w:rtl/>
                        </w:rPr>
                        <w:t>قرارات باتخاذ</w:t>
                      </w:r>
                      <w:r w:rsidRPr="005C7417">
                        <w:rPr>
                          <w:rFonts w:asciiTheme="minorBidi" w:hAnsiTheme="minorBidi" w:cs="Arial"/>
                          <w:sz w:val="26"/>
                          <w:szCs w:val="26"/>
                          <w:rtl/>
                        </w:rPr>
                        <w:t xml:space="preserve"> </w:t>
                      </w:r>
                      <w:r w:rsidRPr="005C7417">
                        <w:rPr>
                          <w:rFonts w:asciiTheme="minorBidi" w:hAnsiTheme="minorBidi" w:cs="Arial" w:hint="cs"/>
                          <w:sz w:val="26"/>
                          <w:szCs w:val="26"/>
                          <w:rtl/>
                        </w:rPr>
                        <w:t>خطوات</w:t>
                      </w:r>
                      <w:r w:rsidRPr="005C7417">
                        <w:rPr>
                          <w:rFonts w:asciiTheme="minorBidi" w:hAnsiTheme="minorBidi" w:cs="Arial"/>
                          <w:sz w:val="26"/>
                          <w:szCs w:val="26"/>
                          <w:rtl/>
                        </w:rPr>
                        <w:t xml:space="preserve"> </w:t>
                      </w:r>
                      <w:r w:rsidRPr="005C7417">
                        <w:rPr>
                          <w:rFonts w:asciiTheme="minorBidi" w:hAnsiTheme="minorBidi" w:cs="Arial" w:hint="cs"/>
                          <w:sz w:val="26"/>
                          <w:szCs w:val="26"/>
                          <w:rtl/>
                        </w:rPr>
                        <w:t>لفرص</w:t>
                      </w:r>
                      <w:r w:rsidRPr="005C7417">
                        <w:rPr>
                          <w:rFonts w:asciiTheme="minorBidi" w:hAnsiTheme="minorBidi" w:cs="Arial"/>
                          <w:sz w:val="26"/>
                          <w:szCs w:val="26"/>
                          <w:rtl/>
                        </w:rPr>
                        <w:t xml:space="preserve"> </w:t>
                      </w:r>
                      <w:r w:rsidRPr="005C7417">
                        <w:rPr>
                          <w:rFonts w:asciiTheme="minorBidi" w:hAnsiTheme="minorBidi" w:cs="Arial" w:hint="cs"/>
                          <w:sz w:val="26"/>
                          <w:szCs w:val="26"/>
                          <w:rtl/>
                        </w:rPr>
                        <w:t>جديدة</w:t>
                      </w:r>
                      <w:r w:rsidRPr="005C7417">
                        <w:rPr>
                          <w:rFonts w:asciiTheme="minorBidi" w:hAnsiTheme="minorBidi" w:cs="Arial"/>
                          <w:sz w:val="26"/>
                          <w:szCs w:val="26"/>
                          <w:rtl/>
                        </w:rPr>
                        <w:t xml:space="preserve"> ... </w:t>
                      </w:r>
                      <w:r w:rsidRPr="005C7417">
                        <w:rPr>
                          <w:rFonts w:asciiTheme="minorBidi" w:hAnsiTheme="minorBidi" w:cs="Arial" w:hint="cs"/>
                          <w:sz w:val="26"/>
                          <w:szCs w:val="26"/>
                          <w:rtl/>
                        </w:rPr>
                        <w:t>أو</w:t>
                      </w:r>
                      <w:r w:rsidRPr="005C7417">
                        <w:rPr>
                          <w:rFonts w:asciiTheme="minorBidi" w:hAnsiTheme="minorBidi" w:cs="Arial"/>
                          <w:sz w:val="26"/>
                          <w:szCs w:val="26"/>
                          <w:rtl/>
                        </w:rPr>
                        <w:t xml:space="preserve"> </w:t>
                      </w:r>
                      <w:r w:rsidRPr="005C7417">
                        <w:rPr>
                          <w:rFonts w:asciiTheme="minorBidi" w:hAnsiTheme="minorBidi" w:cs="Arial" w:hint="cs"/>
                          <w:sz w:val="26"/>
                          <w:szCs w:val="26"/>
                          <w:rtl/>
                        </w:rPr>
                        <w:t>قرارات بالتفاوض</w:t>
                      </w:r>
                      <w:r w:rsidRPr="005C7417">
                        <w:rPr>
                          <w:rFonts w:asciiTheme="minorBidi" w:hAnsiTheme="minorBidi" w:cs="Arial"/>
                          <w:sz w:val="26"/>
                          <w:szCs w:val="26"/>
                          <w:rtl/>
                        </w:rPr>
                        <w:t xml:space="preserve"> </w:t>
                      </w:r>
                      <w:r w:rsidRPr="005C7417">
                        <w:rPr>
                          <w:rFonts w:asciiTheme="minorBidi" w:hAnsiTheme="minorBidi" w:cs="Arial" w:hint="cs"/>
                          <w:sz w:val="26"/>
                          <w:szCs w:val="26"/>
                          <w:rtl/>
                        </w:rPr>
                        <w:t>والتفاعل</w:t>
                      </w:r>
                      <w:r w:rsidRPr="005C7417">
                        <w:rPr>
                          <w:rFonts w:asciiTheme="minorBidi" w:hAnsiTheme="minorBidi" w:cs="Arial"/>
                          <w:sz w:val="26"/>
                          <w:szCs w:val="26"/>
                          <w:rtl/>
                        </w:rPr>
                        <w:t xml:space="preserve"> </w:t>
                      </w:r>
                      <w:r w:rsidRPr="005C7417">
                        <w:rPr>
                          <w:rFonts w:asciiTheme="minorBidi" w:hAnsiTheme="minorBidi" w:cs="Arial" w:hint="cs"/>
                          <w:sz w:val="26"/>
                          <w:szCs w:val="26"/>
                          <w:rtl/>
                        </w:rPr>
                        <w:t>مع</w:t>
                      </w:r>
                      <w:r w:rsidRPr="005C7417">
                        <w:rPr>
                          <w:rFonts w:asciiTheme="minorBidi" w:hAnsiTheme="minorBidi" w:cs="Arial"/>
                          <w:sz w:val="26"/>
                          <w:szCs w:val="26"/>
                          <w:rtl/>
                        </w:rPr>
                        <w:t xml:space="preserve"> </w:t>
                      </w:r>
                      <w:r w:rsidRPr="005C7417">
                        <w:rPr>
                          <w:rFonts w:asciiTheme="minorBidi" w:hAnsiTheme="minorBidi" w:cs="Arial" w:hint="cs"/>
                          <w:sz w:val="26"/>
                          <w:szCs w:val="26"/>
                          <w:rtl/>
                        </w:rPr>
                        <w:t>الاخرين</w:t>
                      </w:r>
                    </w:p>
                  </w:txbxContent>
                </v:textbox>
                <w10:wrap type="square"/>
              </v:shape>
            </w:pict>
          </mc:Fallback>
        </mc:AlternateContent>
      </w:r>
      <w:r w:rsidRPr="00581836">
        <w:rPr>
          <w:rFonts w:ascii="Arial" w:hAnsi="Arial" w:cs="Arial"/>
          <w:sz w:val="26"/>
          <w:szCs w:val="26"/>
          <w:rtl/>
        </w:rPr>
        <w:t>في عالم مليء بالمعرفة التنافسية يجابه المديرون يوميا مشكلة اتخاذ القرارات</w:t>
      </w:r>
    </w:p>
    <w:p w:rsidR="007173D8" w:rsidRPr="00581836" w:rsidRDefault="007173D8" w:rsidP="007173D8">
      <w:p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الكثير من القرارات سواء البسيطة او المركبة تحتاج الى المعرفة بأشكال وكميات مختلفة. وقد يكون ضروريا استخدام نظم دعم (مساندة) القرار في مرحلة معينة</w:t>
      </w:r>
    </w:p>
    <w:p w:rsidR="007173D8" w:rsidRPr="00581836" w:rsidRDefault="007173D8" w:rsidP="007173D8">
      <w:pPr>
        <w:autoSpaceDE w:val="0"/>
        <w:autoSpaceDN w:val="0"/>
        <w:adjustRightInd w:val="0"/>
        <w:spacing w:before="240" w:after="0" w:line="360" w:lineRule="auto"/>
        <w:jc w:val="center"/>
        <w:rPr>
          <w:rFonts w:ascii="Arial" w:hAnsi="Arial" w:cs="Arial"/>
          <w:sz w:val="26"/>
          <w:szCs w:val="26"/>
          <w:rtl/>
        </w:rPr>
      </w:pPr>
      <w:r w:rsidRPr="00581836">
        <w:rPr>
          <w:rFonts w:ascii="Arial" w:hAnsi="Arial" w:cs="Arial"/>
          <w:noProof/>
          <w:sz w:val="26"/>
          <w:szCs w:val="26"/>
          <w:rtl/>
        </w:rPr>
        <w:drawing>
          <wp:inline distT="0" distB="0" distL="0" distR="0" wp14:anchorId="146E889E" wp14:editId="6F7BCF9D">
            <wp:extent cx="4071786" cy="2647950"/>
            <wp:effectExtent l="0" t="0" r="5080" b="0"/>
            <wp:docPr id="3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duotone>
                        <a:prstClr val="black"/>
                        <a:schemeClr val="tx1">
                          <a:tint val="45000"/>
                          <a:satMod val="400000"/>
                        </a:schemeClr>
                      </a:duotone>
                      <a:lum bright="20000" contrast="40000"/>
                      <a:extLst>
                        <a:ext uri="{28A0092B-C50C-407E-A947-70E740481C1C}">
                          <a14:useLocalDpi xmlns:a14="http://schemas.microsoft.com/office/drawing/2010/main" val="0"/>
                        </a:ext>
                      </a:extLst>
                    </a:blip>
                    <a:srcRect l="2271" t="1874" r="2067" b="1874"/>
                    <a:stretch/>
                  </pic:blipFill>
                  <pic:spPr bwMode="auto">
                    <a:xfrm>
                      <a:off x="0" y="0"/>
                      <a:ext cx="4076776" cy="2651195"/>
                    </a:xfrm>
                    <a:prstGeom prst="rect">
                      <a:avLst/>
                    </a:prstGeom>
                    <a:noFill/>
                    <a:ln>
                      <a:noFill/>
                    </a:ln>
                    <a:extLst>
                      <a:ext uri="{53640926-AAD7-44D8-BBD7-CCE9431645EC}">
                        <a14:shadowObscured xmlns:a14="http://schemas.microsoft.com/office/drawing/2010/main"/>
                      </a:ext>
                    </a:extLst>
                  </pic:spPr>
                </pic:pic>
              </a:graphicData>
            </a:graphic>
          </wp:inline>
        </w:drawing>
      </w:r>
    </w:p>
    <w:p w:rsidR="007173D8" w:rsidRPr="00581836" w:rsidRDefault="007173D8" w:rsidP="007173D8">
      <w:pPr>
        <w:autoSpaceDE w:val="0"/>
        <w:autoSpaceDN w:val="0"/>
        <w:adjustRightInd w:val="0"/>
        <w:spacing w:before="240" w:after="0" w:line="360" w:lineRule="auto"/>
        <w:rPr>
          <w:rFonts w:ascii="Arial" w:hAnsi="Arial" w:cs="Arial"/>
          <w:b/>
          <w:bCs/>
          <w:sz w:val="26"/>
          <w:szCs w:val="26"/>
          <w:rtl/>
        </w:rPr>
      </w:pPr>
      <w:r w:rsidRPr="00581836">
        <w:rPr>
          <w:rFonts w:ascii="Arial" w:hAnsi="Arial" w:cs="Arial"/>
          <w:b/>
          <w:bCs/>
          <w:sz w:val="26"/>
          <w:szCs w:val="26"/>
          <w:rtl/>
        </w:rPr>
        <w:t>المعلومات والقرار</w:t>
      </w:r>
    </w:p>
    <w:p w:rsidR="007173D8" w:rsidRPr="00581836" w:rsidRDefault="007173D8" w:rsidP="007173D8">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في الماضي كان القرار يعتمد على الخبرة الشخصية ومقدرة الحكم والتبصر السليم .كانت القرارات في معظمها تتخذ في ظل ظروف التأكد أو شبه التأكد. اما الآن فإن القرار يعتمد على المعلومات وتدويرها بالتغذية العكسية وتقنيات التحليل والنمذجة والبحث عن الحل الامثل في الحلول المقترحة. هذا ما تستطيع ان تقدمه منظومات المعلوماتية التي من بينها نظم دعم القرار.</w:t>
      </w:r>
    </w:p>
    <w:p w:rsidR="00EF7883" w:rsidRPr="00581836" w:rsidRDefault="00EF7883" w:rsidP="007173D8">
      <w:pPr>
        <w:autoSpaceDE w:val="0"/>
        <w:autoSpaceDN w:val="0"/>
        <w:adjustRightInd w:val="0"/>
        <w:spacing w:after="0" w:line="360" w:lineRule="auto"/>
        <w:rPr>
          <w:rFonts w:ascii="Arial" w:hAnsi="Arial" w:cs="Arial"/>
          <w:sz w:val="26"/>
          <w:szCs w:val="26"/>
          <w:rtl/>
        </w:rPr>
      </w:pPr>
    </w:p>
    <w:p w:rsidR="00EF7883" w:rsidRPr="00581836" w:rsidRDefault="00EF7883" w:rsidP="007173D8">
      <w:pPr>
        <w:autoSpaceDE w:val="0"/>
        <w:autoSpaceDN w:val="0"/>
        <w:adjustRightInd w:val="0"/>
        <w:spacing w:after="0" w:line="360" w:lineRule="auto"/>
        <w:rPr>
          <w:rFonts w:ascii="Arial" w:hAnsi="Arial" w:cs="Arial"/>
          <w:sz w:val="26"/>
          <w:szCs w:val="26"/>
          <w:rtl/>
        </w:rPr>
      </w:pPr>
    </w:p>
    <w:p w:rsidR="007173D8" w:rsidRPr="00581836" w:rsidRDefault="007173D8" w:rsidP="007173D8">
      <w:pPr>
        <w:autoSpaceDE w:val="0"/>
        <w:autoSpaceDN w:val="0"/>
        <w:adjustRightInd w:val="0"/>
        <w:spacing w:before="240" w:after="0" w:line="360" w:lineRule="auto"/>
        <w:rPr>
          <w:rFonts w:ascii="Arial" w:hAnsi="Arial" w:cs="Arial"/>
          <w:b/>
          <w:bCs/>
          <w:sz w:val="26"/>
          <w:szCs w:val="26"/>
          <w:rtl/>
        </w:rPr>
      </w:pPr>
      <w:r w:rsidRPr="00581836">
        <w:rPr>
          <w:rFonts w:ascii="Arial" w:hAnsi="Arial" w:cs="Arial"/>
          <w:b/>
          <w:bCs/>
          <w:sz w:val="26"/>
          <w:szCs w:val="26"/>
          <w:rtl/>
        </w:rPr>
        <w:t>عملية صنع القرار (</w:t>
      </w:r>
      <w:r w:rsidRPr="00581836">
        <w:rPr>
          <w:rFonts w:ascii="Arial" w:hAnsi="Arial" w:cs="Arial"/>
          <w:b/>
          <w:bCs/>
          <w:sz w:val="26"/>
          <w:szCs w:val="26"/>
        </w:rPr>
        <w:t>Decision Making</w:t>
      </w:r>
      <w:r w:rsidRPr="00581836">
        <w:rPr>
          <w:rFonts w:ascii="Arial" w:hAnsi="Arial" w:cs="Arial"/>
          <w:b/>
          <w:bCs/>
          <w:sz w:val="26"/>
          <w:szCs w:val="26"/>
          <w:rtl/>
        </w:rPr>
        <w:t>)</w:t>
      </w:r>
    </w:p>
    <w:p w:rsidR="007173D8" w:rsidRPr="00581836" w:rsidRDefault="007173D8" w:rsidP="007173D8">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 xml:space="preserve">النظرة الكلاسيكية بين علماء الادارة تعرف القرار بانه الاختيار بين مجموعة من الافعال الممكنة للوصول لمخرج مطلوب. اما صنع القرار فيعرف بأنه الاختيار النهائي بين القرارات الممكنة لاتخاذ قرار نهائي. </w:t>
      </w:r>
    </w:p>
    <w:p w:rsidR="007173D8" w:rsidRPr="00581836" w:rsidRDefault="007173D8" w:rsidP="007173D8">
      <w:p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عملية صنع القرار تتضمن تجميع الخيارات الممكنة واختيار احدها للتنفيذ. عدد الخيارات الممكنة قد يكون ضخماً للغاية. الجزء الخاص بتحديد هذه الخيارات هو جزء لا يتجزأ من عملية صنع القرار.</w:t>
      </w:r>
    </w:p>
    <w:p w:rsidR="007173D8" w:rsidRPr="00581836" w:rsidRDefault="007173D8" w:rsidP="007173D8">
      <w:p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ايضاً , عملية صنع القرار تهتم بالإجابة على العديد من الاسئلة مثل: من اين نأتي بالحلول والبدائل؟ وكم عدد البدائل الذي يمكن ان نعتبره كافيا؟ وهل يجب عمل المزيد من الجهد لتحديد بدائل جديدة؟ وكيف يمكن ادارة العدد الكبير من البدائل المطروحة دون فقد او اهمال احدها؟ أحد مهام نظم مساندة القرارات هو مساعدة متخذي القرارات للتعامل مع هذه الاسئلة.</w:t>
      </w:r>
    </w:p>
    <w:p w:rsidR="007173D8" w:rsidRPr="00581836" w:rsidRDefault="007173D8" w:rsidP="007173D8">
      <w:p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مهمة اخرى لنظم مساندة القرار هي المساعدة في دراسة البدائل المتاحة. ايضاً, بعض نظم مساندة القرار قد تصل الى تحديد احد البدائل كونه الافضل وتوضح للمدير السبب لهذه النصيحة.</w:t>
      </w:r>
    </w:p>
    <w:p w:rsidR="007173D8" w:rsidRPr="00581836" w:rsidRDefault="007173D8" w:rsidP="007173D8">
      <w:pPr>
        <w:autoSpaceDE w:val="0"/>
        <w:autoSpaceDN w:val="0"/>
        <w:adjustRightInd w:val="0"/>
        <w:spacing w:before="240" w:after="0" w:line="360" w:lineRule="auto"/>
        <w:jc w:val="center"/>
        <w:rPr>
          <w:rFonts w:ascii="Arial" w:hAnsi="Arial" w:cs="Arial"/>
          <w:b/>
          <w:bCs/>
          <w:sz w:val="26"/>
          <w:szCs w:val="26"/>
          <w:rtl/>
        </w:rPr>
      </w:pPr>
      <w:r w:rsidRPr="00581836">
        <w:rPr>
          <w:rFonts w:ascii="Arial" w:hAnsi="Arial" w:cs="Arial"/>
          <w:b/>
          <w:bCs/>
          <w:sz w:val="26"/>
          <w:szCs w:val="26"/>
          <w:rtl/>
        </w:rPr>
        <w:t>هناك خلط بين ثلاثة مصطلحات اساسية وهي صنع القرار (</w:t>
      </w:r>
      <w:r w:rsidRPr="00581836">
        <w:rPr>
          <w:rFonts w:ascii="Arial" w:hAnsi="Arial" w:cs="Arial"/>
          <w:b/>
          <w:bCs/>
          <w:sz w:val="26"/>
          <w:szCs w:val="26"/>
        </w:rPr>
        <w:t>Decision Making</w:t>
      </w:r>
      <w:r w:rsidRPr="00581836">
        <w:rPr>
          <w:rFonts w:ascii="Arial" w:hAnsi="Arial" w:cs="Arial"/>
          <w:b/>
          <w:bCs/>
          <w:sz w:val="26"/>
          <w:szCs w:val="26"/>
          <w:rtl/>
        </w:rPr>
        <w:t>) وحل المشكلة (</w:t>
      </w:r>
      <w:r w:rsidRPr="00581836">
        <w:rPr>
          <w:rFonts w:ascii="Arial" w:hAnsi="Arial" w:cs="Arial"/>
          <w:b/>
          <w:bCs/>
          <w:sz w:val="26"/>
          <w:szCs w:val="26"/>
        </w:rPr>
        <w:t>Problem Solving</w:t>
      </w:r>
      <w:r w:rsidRPr="00581836">
        <w:rPr>
          <w:rFonts w:ascii="Arial" w:hAnsi="Arial" w:cs="Arial"/>
          <w:b/>
          <w:bCs/>
          <w:sz w:val="26"/>
          <w:szCs w:val="26"/>
          <w:rtl/>
        </w:rPr>
        <w:t>) واتخاذ القرار (</w:t>
      </w:r>
      <w:r w:rsidRPr="00581836">
        <w:rPr>
          <w:rFonts w:ascii="Arial" w:hAnsi="Arial" w:cs="Arial"/>
          <w:b/>
          <w:bCs/>
          <w:sz w:val="26"/>
          <w:szCs w:val="26"/>
        </w:rPr>
        <w:t>Decision Taking</w:t>
      </w:r>
      <w:r w:rsidRPr="00581836">
        <w:rPr>
          <w:rFonts w:ascii="Arial" w:hAnsi="Arial" w:cs="Arial"/>
          <w:b/>
          <w:bCs/>
          <w:sz w:val="26"/>
          <w:szCs w:val="26"/>
          <w:rtl/>
        </w:rPr>
        <w:t>) .</w:t>
      </w:r>
    </w:p>
    <w:p w:rsidR="007173D8" w:rsidRPr="00581836" w:rsidRDefault="007173D8" w:rsidP="00066878">
      <w:pPr>
        <w:pStyle w:val="ListParagraph"/>
        <w:numPr>
          <w:ilvl w:val="0"/>
          <w:numId w:val="27"/>
        </w:num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 xml:space="preserve">حسب </w:t>
      </w:r>
      <w:r w:rsidRPr="00581836">
        <w:rPr>
          <w:rFonts w:ascii="Arial" w:hAnsi="Arial" w:cs="Arial"/>
          <w:sz w:val="26"/>
          <w:szCs w:val="26"/>
        </w:rPr>
        <w:t>Simon</w:t>
      </w:r>
      <w:r w:rsidRPr="00581836">
        <w:rPr>
          <w:rFonts w:ascii="Arial" w:hAnsi="Arial" w:cs="Arial"/>
          <w:sz w:val="26"/>
          <w:szCs w:val="26"/>
          <w:rtl/>
        </w:rPr>
        <w:t xml:space="preserve"> فان </w:t>
      </w:r>
      <w:r w:rsidRPr="00581836">
        <w:rPr>
          <w:rFonts w:ascii="Arial" w:hAnsi="Arial" w:cs="Arial"/>
          <w:sz w:val="26"/>
          <w:szCs w:val="26"/>
          <w:u w:val="single"/>
          <w:rtl/>
        </w:rPr>
        <w:t>عملية صنع القرار</w:t>
      </w:r>
      <w:r w:rsidRPr="00581836">
        <w:rPr>
          <w:rFonts w:ascii="Arial" w:hAnsi="Arial" w:cs="Arial"/>
          <w:sz w:val="26"/>
          <w:szCs w:val="26"/>
          <w:rtl/>
        </w:rPr>
        <w:t xml:space="preserve"> تتضمن كل مراحل القرار بدء من تحديد. المشكلة وتحليل اسبابها ثم تعيين متغيراتها بما في ذلك جمع البيانات من مصادرها ثم استعراض الحلول الممكنة ثم يأتي بناء النماذج وتصميم الحلول والمفاضلة بينها واخيراً اختيار الحل الافضل واصدار قرار به ومن ثم تنفيذه.</w:t>
      </w:r>
    </w:p>
    <w:p w:rsidR="007173D8" w:rsidRPr="00581836" w:rsidRDefault="007173D8" w:rsidP="00066878">
      <w:pPr>
        <w:pStyle w:val="ListParagraph"/>
        <w:numPr>
          <w:ilvl w:val="0"/>
          <w:numId w:val="27"/>
        </w:num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 xml:space="preserve">ان </w:t>
      </w:r>
      <w:r w:rsidRPr="00581836">
        <w:rPr>
          <w:rFonts w:ascii="Arial" w:hAnsi="Arial" w:cs="Arial"/>
          <w:sz w:val="26"/>
          <w:szCs w:val="26"/>
          <w:u w:val="single"/>
          <w:rtl/>
        </w:rPr>
        <w:t>اتخاذ القرار</w:t>
      </w:r>
      <w:r w:rsidRPr="00581836">
        <w:rPr>
          <w:rFonts w:ascii="Arial" w:hAnsi="Arial" w:cs="Arial"/>
          <w:sz w:val="26"/>
          <w:szCs w:val="26"/>
          <w:rtl/>
        </w:rPr>
        <w:t xml:space="preserve"> (</w:t>
      </w:r>
      <w:r w:rsidRPr="00581836">
        <w:rPr>
          <w:rFonts w:ascii="Arial" w:hAnsi="Arial" w:cs="Arial"/>
          <w:sz w:val="26"/>
          <w:szCs w:val="26"/>
        </w:rPr>
        <w:t>Decision Making</w:t>
      </w:r>
      <w:r w:rsidRPr="00581836">
        <w:rPr>
          <w:rFonts w:ascii="Arial" w:hAnsi="Arial" w:cs="Arial"/>
          <w:sz w:val="26"/>
          <w:szCs w:val="26"/>
          <w:rtl/>
        </w:rPr>
        <w:t>) ينحصر في مرحلة المفاضلة بين البدائل واختيار البديل المناسب واصدار قرار بصدده</w:t>
      </w:r>
    </w:p>
    <w:p w:rsidR="007173D8" w:rsidRPr="00581836" w:rsidRDefault="007173D8" w:rsidP="00066878">
      <w:pPr>
        <w:pStyle w:val="ListParagraph"/>
        <w:numPr>
          <w:ilvl w:val="0"/>
          <w:numId w:val="27"/>
        </w:numPr>
        <w:autoSpaceDE w:val="0"/>
        <w:autoSpaceDN w:val="0"/>
        <w:adjustRightInd w:val="0"/>
        <w:spacing w:before="240" w:after="0" w:line="360" w:lineRule="auto"/>
        <w:rPr>
          <w:rFonts w:ascii="Arial" w:hAnsi="Arial" w:cs="Arial"/>
          <w:sz w:val="26"/>
          <w:szCs w:val="26"/>
        </w:rPr>
      </w:pPr>
      <w:r w:rsidRPr="00581836">
        <w:rPr>
          <w:rFonts w:ascii="Arial" w:hAnsi="Arial" w:cs="Arial"/>
          <w:sz w:val="26"/>
          <w:szCs w:val="26"/>
          <w:u w:val="single"/>
          <w:rtl/>
        </w:rPr>
        <w:t>حل المشكلة</w:t>
      </w:r>
      <w:r w:rsidRPr="00581836">
        <w:rPr>
          <w:rFonts w:ascii="Arial" w:hAnsi="Arial" w:cs="Arial"/>
          <w:sz w:val="26"/>
          <w:szCs w:val="26"/>
          <w:rtl/>
        </w:rPr>
        <w:t xml:space="preserve"> (</w:t>
      </w:r>
      <w:r w:rsidRPr="00581836">
        <w:rPr>
          <w:rFonts w:ascii="Arial" w:hAnsi="Arial" w:cs="Arial"/>
          <w:sz w:val="26"/>
          <w:szCs w:val="26"/>
        </w:rPr>
        <w:t>Problem Solving</w:t>
      </w:r>
      <w:r w:rsidRPr="00581836">
        <w:rPr>
          <w:rFonts w:ascii="Arial" w:hAnsi="Arial" w:cs="Arial"/>
          <w:sz w:val="26"/>
          <w:szCs w:val="26"/>
          <w:rtl/>
        </w:rPr>
        <w:t>) فانه يشير الى مرحلتي الاختيار والتنفيذ ومتابعة النتائج.</w:t>
      </w:r>
    </w:p>
    <w:p w:rsidR="007173D8" w:rsidRPr="00581836" w:rsidRDefault="007173D8" w:rsidP="007173D8">
      <w:pPr>
        <w:autoSpaceDE w:val="0"/>
        <w:autoSpaceDN w:val="0"/>
        <w:adjustRightInd w:val="0"/>
        <w:spacing w:before="240" w:after="0" w:line="360" w:lineRule="auto"/>
        <w:rPr>
          <w:rFonts w:ascii="Arial" w:hAnsi="Arial" w:cs="Arial"/>
          <w:sz w:val="26"/>
          <w:szCs w:val="26"/>
          <w:rtl/>
        </w:rPr>
      </w:pPr>
    </w:p>
    <w:p w:rsidR="00EF7883" w:rsidRPr="00581836" w:rsidRDefault="00EF7883" w:rsidP="007173D8">
      <w:pPr>
        <w:autoSpaceDE w:val="0"/>
        <w:autoSpaceDN w:val="0"/>
        <w:adjustRightInd w:val="0"/>
        <w:spacing w:before="240" w:after="0" w:line="360" w:lineRule="auto"/>
        <w:rPr>
          <w:rFonts w:ascii="Arial" w:hAnsi="Arial" w:cs="Arial"/>
          <w:sz w:val="26"/>
          <w:szCs w:val="26"/>
          <w:rtl/>
        </w:rPr>
      </w:pPr>
    </w:p>
    <w:p w:rsidR="00EF7883" w:rsidRPr="00581836" w:rsidRDefault="00EF7883" w:rsidP="007173D8">
      <w:pPr>
        <w:autoSpaceDE w:val="0"/>
        <w:autoSpaceDN w:val="0"/>
        <w:adjustRightInd w:val="0"/>
        <w:spacing w:before="240" w:after="0" w:line="360" w:lineRule="auto"/>
        <w:rPr>
          <w:rFonts w:ascii="Arial" w:hAnsi="Arial" w:cs="Arial"/>
          <w:sz w:val="26"/>
          <w:szCs w:val="26"/>
          <w:rtl/>
        </w:rPr>
      </w:pPr>
    </w:p>
    <w:p w:rsidR="00EF7883" w:rsidRPr="00581836" w:rsidRDefault="00EF7883" w:rsidP="007173D8">
      <w:pPr>
        <w:autoSpaceDE w:val="0"/>
        <w:autoSpaceDN w:val="0"/>
        <w:adjustRightInd w:val="0"/>
        <w:spacing w:before="240" w:after="0" w:line="360" w:lineRule="auto"/>
        <w:rPr>
          <w:rFonts w:ascii="Arial" w:hAnsi="Arial" w:cs="Arial"/>
          <w:sz w:val="26"/>
          <w:szCs w:val="26"/>
          <w:rtl/>
        </w:rPr>
      </w:pPr>
    </w:p>
    <w:p w:rsidR="007173D8" w:rsidRPr="00581836" w:rsidRDefault="007173D8" w:rsidP="007173D8">
      <w:pPr>
        <w:autoSpaceDE w:val="0"/>
        <w:autoSpaceDN w:val="0"/>
        <w:adjustRightInd w:val="0"/>
        <w:spacing w:before="240" w:after="0" w:line="360" w:lineRule="auto"/>
        <w:rPr>
          <w:rFonts w:ascii="Arial" w:hAnsi="Arial" w:cs="Arial"/>
          <w:b/>
          <w:bCs/>
          <w:sz w:val="26"/>
          <w:szCs w:val="26"/>
          <w:rtl/>
        </w:rPr>
      </w:pPr>
      <w:r w:rsidRPr="00581836">
        <w:rPr>
          <w:rFonts w:ascii="Arial" w:hAnsi="Arial" w:cs="Arial"/>
          <w:b/>
          <w:bCs/>
          <w:sz w:val="26"/>
          <w:szCs w:val="26"/>
          <w:rtl/>
        </w:rPr>
        <w:t xml:space="preserve">أنواع القرارات : </w:t>
      </w:r>
    </w:p>
    <w:p w:rsidR="007173D8" w:rsidRPr="00581836" w:rsidRDefault="007173D8" w:rsidP="00066878">
      <w:pPr>
        <w:pStyle w:val="ListParagraph"/>
        <w:numPr>
          <w:ilvl w:val="0"/>
          <w:numId w:val="28"/>
        </w:numPr>
        <w:autoSpaceDE w:val="0"/>
        <w:autoSpaceDN w:val="0"/>
        <w:adjustRightInd w:val="0"/>
        <w:spacing w:before="240" w:after="0" w:line="360" w:lineRule="auto"/>
        <w:rPr>
          <w:rFonts w:ascii="Arial" w:hAnsi="Arial" w:cs="Arial"/>
          <w:sz w:val="26"/>
          <w:szCs w:val="26"/>
        </w:rPr>
      </w:pPr>
      <w:r w:rsidRPr="00581836">
        <w:rPr>
          <w:rFonts w:ascii="Arial" w:hAnsi="Arial" w:cs="Arial"/>
          <w:sz w:val="26"/>
          <w:szCs w:val="26"/>
          <w:rtl/>
        </w:rPr>
        <w:t xml:space="preserve">القرارات المبرمجة : هي القرارات التي يتخذها المديرون لمعالجة المشكلات الروتينية المتكررة ، حيث يوجد إجراء معروف يمكن تطبيقه في اي وقت كلما تكرر حدوث المشكلة . </w:t>
      </w:r>
    </w:p>
    <w:p w:rsidR="007173D8" w:rsidRPr="00581836" w:rsidRDefault="007173D8" w:rsidP="007173D8">
      <w:pPr>
        <w:pStyle w:val="ListParagraph"/>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u w:val="single"/>
          <w:rtl/>
        </w:rPr>
        <w:t>ومثل ذلك :</w:t>
      </w:r>
      <w:r w:rsidRPr="00581836">
        <w:rPr>
          <w:rFonts w:ascii="Arial" w:hAnsi="Arial" w:cs="Arial"/>
          <w:sz w:val="26"/>
          <w:szCs w:val="26"/>
          <w:rtl/>
        </w:rPr>
        <w:t xml:space="preserve"> قرار إعادة الطلب عند مستوى معين للمخزون ، قرار إعادة طلب شراء نوع مين من المواد الخام او قرارات التعيين والتوظيف والايجارات .... إلخ ، حيث توضع سلفا الاجراءات الخاصة بكل حالة من الحالات المذكورة ، وماهي اللوائح المعمول بها في مجال المشتريات او شؤون العاملين ... إلخ .</w:t>
      </w:r>
    </w:p>
    <w:p w:rsidR="007173D8" w:rsidRPr="00581836" w:rsidRDefault="007173D8" w:rsidP="00066878">
      <w:pPr>
        <w:pStyle w:val="ListParagraph"/>
        <w:numPr>
          <w:ilvl w:val="0"/>
          <w:numId w:val="28"/>
        </w:numPr>
        <w:autoSpaceDE w:val="0"/>
        <w:autoSpaceDN w:val="0"/>
        <w:adjustRightInd w:val="0"/>
        <w:spacing w:before="240" w:after="0" w:line="360" w:lineRule="auto"/>
        <w:rPr>
          <w:rFonts w:ascii="Arial" w:hAnsi="Arial" w:cs="Arial"/>
          <w:sz w:val="26"/>
          <w:szCs w:val="26"/>
        </w:rPr>
      </w:pPr>
      <w:r w:rsidRPr="00581836">
        <w:rPr>
          <w:rFonts w:ascii="Arial" w:hAnsi="Arial" w:cs="Arial"/>
          <w:sz w:val="26"/>
          <w:szCs w:val="26"/>
          <w:rtl/>
        </w:rPr>
        <w:t xml:space="preserve">القرارات شبه المبرمجة : وهي قرارات تكون فيها الظروف شبه محددة تماماً ، كأن تكون بعض الاجراءات محددة مسبقا ، ولكنها ليست كافية لاتخاذ قرار ، ولابد من تعريف للمشكلة وتصميم حلول واختيار الحل الأنسب . </w:t>
      </w:r>
    </w:p>
    <w:p w:rsidR="007173D8" w:rsidRPr="00581836" w:rsidRDefault="007173D8" w:rsidP="007173D8">
      <w:pPr>
        <w:pStyle w:val="ListParagraph"/>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u w:val="single"/>
          <w:rtl/>
        </w:rPr>
        <w:t>ومثل ذلك :</w:t>
      </w:r>
      <w:r w:rsidRPr="00581836">
        <w:rPr>
          <w:rFonts w:ascii="Arial" w:hAnsi="Arial" w:cs="Arial"/>
          <w:sz w:val="26"/>
          <w:szCs w:val="26"/>
          <w:rtl/>
        </w:rPr>
        <w:t xml:space="preserve"> إعداد ميزانيات التسويق للمنتجات الاستهلاكية . </w:t>
      </w:r>
    </w:p>
    <w:p w:rsidR="007173D8" w:rsidRPr="00581836" w:rsidRDefault="007173D8" w:rsidP="00066878">
      <w:pPr>
        <w:pStyle w:val="ListParagraph"/>
        <w:numPr>
          <w:ilvl w:val="0"/>
          <w:numId w:val="28"/>
        </w:numPr>
        <w:autoSpaceDE w:val="0"/>
        <w:autoSpaceDN w:val="0"/>
        <w:adjustRightInd w:val="0"/>
        <w:spacing w:before="240" w:after="0" w:line="360" w:lineRule="auto"/>
        <w:rPr>
          <w:rFonts w:ascii="Arial" w:hAnsi="Arial" w:cs="Arial"/>
          <w:sz w:val="26"/>
          <w:szCs w:val="26"/>
        </w:rPr>
      </w:pPr>
      <w:r w:rsidRPr="00581836">
        <w:rPr>
          <w:rFonts w:ascii="Arial" w:hAnsi="Arial" w:cs="Arial"/>
          <w:sz w:val="26"/>
          <w:szCs w:val="26"/>
          <w:rtl/>
        </w:rPr>
        <w:t xml:space="preserve">القرارات غير المبرمجة : وهي القرارات التي تعالج مشكلات جديدة وغير متكررة الحدوث ومن ثم لايوجد مسار واضح او طريقة حاسمة لاتخاذ القرار بشأنها . </w:t>
      </w:r>
    </w:p>
    <w:p w:rsidR="007173D8" w:rsidRPr="00581836" w:rsidRDefault="007173D8" w:rsidP="007173D8">
      <w:pPr>
        <w:pStyle w:val="ListParagraph"/>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u w:val="single"/>
          <w:rtl/>
        </w:rPr>
        <w:t>ومثل ذلك</w:t>
      </w:r>
      <w:r w:rsidRPr="00581836">
        <w:rPr>
          <w:rFonts w:ascii="Arial" w:hAnsi="Arial" w:cs="Arial"/>
          <w:sz w:val="26"/>
          <w:szCs w:val="26"/>
          <w:rtl/>
        </w:rPr>
        <w:t xml:space="preserve"> : القرارات الاستراتيجية ( ابتكار نوع جديد من السلع ، غزو الاسواق الجديدة ، قرارات التوسع ، قرارات الاندماج ) </w:t>
      </w:r>
    </w:p>
    <w:p w:rsidR="00EF7883" w:rsidRPr="00581836" w:rsidRDefault="00EF7883" w:rsidP="007173D8">
      <w:pPr>
        <w:autoSpaceDE w:val="0"/>
        <w:autoSpaceDN w:val="0"/>
        <w:adjustRightInd w:val="0"/>
        <w:spacing w:before="240" w:after="0" w:line="360" w:lineRule="auto"/>
        <w:rPr>
          <w:rFonts w:ascii="Arial" w:hAnsi="Arial" w:cs="Arial"/>
          <w:sz w:val="26"/>
          <w:szCs w:val="26"/>
          <w:rtl/>
        </w:rPr>
      </w:pPr>
    </w:p>
    <w:p w:rsidR="00EF7883" w:rsidRPr="00581836" w:rsidRDefault="00EF7883" w:rsidP="00EF7883">
      <w:pPr>
        <w:jc w:val="center"/>
        <w:rPr>
          <w:rFonts w:ascii="Arial" w:hAnsi="Arial" w:cs="Arial"/>
          <w:sz w:val="28"/>
          <w:szCs w:val="28"/>
          <w:rtl/>
        </w:rPr>
      </w:pPr>
      <w:r w:rsidRPr="00581836">
        <w:rPr>
          <w:rFonts w:ascii="Arial" w:hAnsi="Arial" w:cs="Arial"/>
          <w:sz w:val="28"/>
          <w:szCs w:val="28"/>
          <w:rtl/>
        </w:rPr>
        <w:t>المحاضرة السادسة ..</w:t>
      </w:r>
    </w:p>
    <w:p w:rsidR="00EF7883" w:rsidRPr="00581836" w:rsidRDefault="00EF7883" w:rsidP="00EF7883">
      <w:pPr>
        <w:jc w:val="center"/>
        <w:rPr>
          <w:rFonts w:ascii="Arial" w:hAnsi="Arial" w:cs="Arial"/>
          <w:sz w:val="28"/>
          <w:szCs w:val="28"/>
          <w:rtl/>
        </w:rPr>
      </w:pPr>
      <w:r w:rsidRPr="00581836">
        <w:rPr>
          <w:rFonts w:ascii="Arial" w:hAnsi="Arial" w:cs="Arial"/>
          <w:sz w:val="28"/>
          <w:szCs w:val="28"/>
          <w:rtl/>
        </w:rPr>
        <w:t xml:space="preserve"> نظم دعم القرار </w:t>
      </w:r>
    </w:p>
    <w:p w:rsidR="00EF7883" w:rsidRPr="00581836" w:rsidRDefault="00EF7883" w:rsidP="00EF7883">
      <w:pPr>
        <w:spacing w:after="0" w:line="360" w:lineRule="auto"/>
        <w:rPr>
          <w:rFonts w:ascii="Arial" w:hAnsi="Arial" w:cs="Arial"/>
          <w:sz w:val="26"/>
          <w:szCs w:val="26"/>
          <w:rtl/>
        </w:rPr>
      </w:pPr>
    </w:p>
    <w:p w:rsidR="00EF7883" w:rsidRPr="00581836" w:rsidRDefault="00EF7883" w:rsidP="00EF7883">
      <w:pPr>
        <w:autoSpaceDE w:val="0"/>
        <w:autoSpaceDN w:val="0"/>
        <w:adjustRightInd w:val="0"/>
        <w:spacing w:after="0" w:line="360" w:lineRule="auto"/>
        <w:rPr>
          <w:rFonts w:ascii="Arial" w:hAnsi="Arial" w:cs="Arial"/>
          <w:b/>
          <w:bCs/>
          <w:sz w:val="28"/>
          <w:szCs w:val="28"/>
          <w:rtl/>
        </w:rPr>
      </w:pPr>
      <w:r w:rsidRPr="00581836">
        <w:rPr>
          <w:rFonts w:ascii="Arial" w:hAnsi="Arial" w:cs="Arial"/>
          <w:b/>
          <w:bCs/>
          <w:sz w:val="28"/>
          <w:szCs w:val="28"/>
          <w:rtl/>
        </w:rPr>
        <w:t>أنواع القرارات :</w:t>
      </w:r>
    </w:p>
    <w:p w:rsidR="00EF7883" w:rsidRPr="00581836" w:rsidRDefault="00EF7883" w:rsidP="00066878">
      <w:pPr>
        <w:pStyle w:val="ListParagraph"/>
        <w:numPr>
          <w:ilvl w:val="0"/>
          <w:numId w:val="29"/>
        </w:numPr>
        <w:autoSpaceDE w:val="0"/>
        <w:autoSpaceDN w:val="0"/>
        <w:adjustRightInd w:val="0"/>
        <w:spacing w:after="0" w:line="360" w:lineRule="auto"/>
        <w:rPr>
          <w:rFonts w:ascii="Arial" w:hAnsi="Arial" w:cs="Arial"/>
          <w:b/>
          <w:bCs/>
          <w:sz w:val="26"/>
          <w:szCs w:val="26"/>
          <w:rtl/>
        </w:rPr>
      </w:pPr>
      <w:r w:rsidRPr="00581836">
        <w:rPr>
          <w:rFonts w:ascii="Arial" w:hAnsi="Arial" w:cs="Arial"/>
          <w:b/>
          <w:bCs/>
          <w:sz w:val="26"/>
          <w:szCs w:val="26"/>
          <w:rtl/>
        </w:rPr>
        <w:t>القرارات المبرمجة :</w:t>
      </w:r>
      <w:r w:rsidRPr="00581836">
        <w:rPr>
          <w:rFonts w:ascii="Arial" w:hAnsi="Arial" w:cs="Arial"/>
          <w:sz w:val="26"/>
          <w:szCs w:val="26"/>
          <w:rtl/>
        </w:rPr>
        <w:t xml:space="preserve"> هي القرارات التي يتخذها المديرون لمعالجة المشكلات الروتينية المتكررة، حيث يوجد إجراء معروف يمكن تطبيقه في أي وقت كلما تكرر حدوث المشكلة .</w:t>
      </w:r>
    </w:p>
    <w:p w:rsidR="00EF7883" w:rsidRPr="00581836" w:rsidRDefault="00EF7883" w:rsidP="00EF7883">
      <w:pPr>
        <w:autoSpaceDE w:val="0"/>
        <w:autoSpaceDN w:val="0"/>
        <w:adjustRightInd w:val="0"/>
        <w:spacing w:after="0" w:line="360" w:lineRule="auto"/>
        <w:rPr>
          <w:rFonts w:ascii="Arial" w:hAnsi="Arial" w:cs="Arial"/>
          <w:sz w:val="26"/>
          <w:szCs w:val="26"/>
          <w:rtl/>
        </w:rPr>
      </w:pPr>
      <w:r w:rsidRPr="00581836">
        <w:rPr>
          <w:rFonts w:ascii="Arial" w:hAnsi="Arial" w:cs="Arial"/>
          <w:b/>
          <w:bCs/>
          <w:sz w:val="26"/>
          <w:szCs w:val="26"/>
          <w:rtl/>
        </w:rPr>
        <w:t>ومثل ذلك</w:t>
      </w:r>
      <w:r w:rsidRPr="00581836">
        <w:rPr>
          <w:rFonts w:ascii="Arial" w:hAnsi="Arial" w:cs="Arial"/>
          <w:sz w:val="26"/>
          <w:szCs w:val="26"/>
          <w:rtl/>
        </w:rPr>
        <w:t xml:space="preserve"> قرار إعادة الطلب عند مستوى معين للمخزون, قرار إعادة طلب شراء نوع معين من المواد الخام أو قرارات التعيين والتوظيف والإيجارات..... إلخ, حيث توضع سلفا الإجراءات الخاصة بكل حالة من الحالات المذكورة، وما هي اللوائح المعمول بها في مجال المشتريات أو شؤون العاملين.. الخ </w:t>
      </w:r>
    </w:p>
    <w:p w:rsidR="00EF7883" w:rsidRPr="00581836" w:rsidRDefault="00EF7883" w:rsidP="00EF7883">
      <w:pPr>
        <w:autoSpaceDE w:val="0"/>
        <w:autoSpaceDN w:val="0"/>
        <w:adjustRightInd w:val="0"/>
        <w:spacing w:after="0" w:line="360" w:lineRule="auto"/>
        <w:rPr>
          <w:rFonts w:ascii="Arial" w:hAnsi="Arial" w:cs="Arial"/>
          <w:sz w:val="26"/>
          <w:szCs w:val="26"/>
          <w:rtl/>
        </w:rPr>
      </w:pPr>
    </w:p>
    <w:p w:rsidR="00EF7883" w:rsidRPr="00581836" w:rsidRDefault="00EF7883" w:rsidP="00066878">
      <w:pPr>
        <w:pStyle w:val="ListParagraph"/>
        <w:numPr>
          <w:ilvl w:val="0"/>
          <w:numId w:val="29"/>
        </w:numPr>
        <w:autoSpaceDE w:val="0"/>
        <w:autoSpaceDN w:val="0"/>
        <w:adjustRightInd w:val="0"/>
        <w:spacing w:after="0" w:line="360" w:lineRule="auto"/>
        <w:rPr>
          <w:rFonts w:ascii="Arial" w:hAnsi="Arial" w:cs="Arial"/>
          <w:sz w:val="26"/>
          <w:szCs w:val="26"/>
          <w:rtl/>
        </w:rPr>
      </w:pPr>
      <w:r w:rsidRPr="00581836">
        <w:rPr>
          <w:rFonts w:ascii="Arial" w:hAnsi="Arial" w:cs="Arial"/>
          <w:b/>
          <w:bCs/>
          <w:sz w:val="26"/>
          <w:szCs w:val="26"/>
          <w:rtl/>
        </w:rPr>
        <w:t>القرارات شبه المبرمجة :</w:t>
      </w:r>
      <w:r w:rsidRPr="00581836">
        <w:rPr>
          <w:rFonts w:ascii="Arial" w:hAnsi="Arial" w:cs="Arial"/>
          <w:sz w:val="26"/>
          <w:szCs w:val="26"/>
          <w:rtl/>
        </w:rPr>
        <w:t xml:space="preserve"> وهي قرارات تكون فيها الظروف شبه محددة تماماً، كأن تكون بعض الإجراءات محددة مسبقا، ولكنها ليست كافية لاتخاذ قرار، ولابد من تعريف للمشكلة وتصميم حلول واختيار الحل الأنسب .</w:t>
      </w:r>
    </w:p>
    <w:p w:rsidR="00EF7883" w:rsidRPr="00581836" w:rsidRDefault="00EF7883" w:rsidP="00EF7883">
      <w:pPr>
        <w:autoSpaceDE w:val="0"/>
        <w:autoSpaceDN w:val="0"/>
        <w:adjustRightInd w:val="0"/>
        <w:spacing w:after="0" w:line="360" w:lineRule="auto"/>
        <w:rPr>
          <w:rFonts w:ascii="Arial" w:hAnsi="Arial" w:cs="Arial"/>
          <w:sz w:val="26"/>
          <w:szCs w:val="26"/>
        </w:rPr>
      </w:pPr>
      <w:r w:rsidRPr="00581836">
        <w:rPr>
          <w:rFonts w:ascii="Arial" w:hAnsi="Arial" w:cs="Arial"/>
          <w:b/>
          <w:bCs/>
          <w:sz w:val="26"/>
          <w:szCs w:val="26"/>
          <w:rtl/>
        </w:rPr>
        <w:t>ومثل ذلك</w:t>
      </w:r>
      <w:r w:rsidRPr="00581836">
        <w:rPr>
          <w:rFonts w:ascii="Arial" w:hAnsi="Arial" w:cs="Arial"/>
          <w:sz w:val="26"/>
          <w:szCs w:val="26"/>
          <w:rtl/>
        </w:rPr>
        <w:t xml:space="preserve"> إعداد ميزانيات التسويق للمنتجات الاستهلاكية</w:t>
      </w:r>
    </w:p>
    <w:p w:rsidR="00EF7883" w:rsidRPr="00581836" w:rsidRDefault="00EF7883" w:rsidP="00EF7883">
      <w:pPr>
        <w:pStyle w:val="ListParagraph"/>
        <w:autoSpaceDE w:val="0"/>
        <w:autoSpaceDN w:val="0"/>
        <w:adjustRightInd w:val="0"/>
        <w:spacing w:after="0" w:line="360" w:lineRule="auto"/>
        <w:ind w:left="1440"/>
        <w:rPr>
          <w:rFonts w:ascii="Arial" w:hAnsi="Arial" w:cs="Arial"/>
          <w:sz w:val="26"/>
          <w:szCs w:val="26"/>
          <w:rtl/>
        </w:rPr>
      </w:pPr>
    </w:p>
    <w:p w:rsidR="00EF7883" w:rsidRPr="00581836" w:rsidRDefault="00EF7883" w:rsidP="00066878">
      <w:pPr>
        <w:pStyle w:val="ListParagraph"/>
        <w:numPr>
          <w:ilvl w:val="0"/>
          <w:numId w:val="29"/>
        </w:numPr>
        <w:autoSpaceDE w:val="0"/>
        <w:autoSpaceDN w:val="0"/>
        <w:adjustRightInd w:val="0"/>
        <w:spacing w:after="0" w:line="360" w:lineRule="auto"/>
        <w:rPr>
          <w:rFonts w:ascii="Arial" w:hAnsi="Arial" w:cs="Arial"/>
          <w:sz w:val="26"/>
          <w:szCs w:val="26"/>
          <w:rtl/>
        </w:rPr>
      </w:pPr>
      <w:r w:rsidRPr="00581836">
        <w:rPr>
          <w:rFonts w:ascii="Arial" w:hAnsi="Arial" w:cs="Arial"/>
          <w:b/>
          <w:bCs/>
          <w:sz w:val="26"/>
          <w:szCs w:val="26"/>
          <w:rtl/>
        </w:rPr>
        <w:t>القرارات غير المبرمجة :</w:t>
      </w:r>
      <w:r w:rsidRPr="00581836">
        <w:rPr>
          <w:rFonts w:ascii="Arial" w:hAnsi="Arial" w:cs="Arial"/>
          <w:sz w:val="26"/>
          <w:szCs w:val="26"/>
          <w:rtl/>
        </w:rPr>
        <w:t xml:space="preserve"> وهي القرارات التي تعالج مشكلات جديدة وغير متكررة الحدوث ومن ثم لا يوجد مسار واضح أو طريقة حاسمة لاتخاذ القرار بشأنها .</w:t>
      </w:r>
    </w:p>
    <w:p w:rsidR="00EF7883" w:rsidRPr="00581836" w:rsidRDefault="00EF7883" w:rsidP="00EF7883">
      <w:pPr>
        <w:autoSpaceDE w:val="0"/>
        <w:autoSpaceDN w:val="0"/>
        <w:adjustRightInd w:val="0"/>
        <w:spacing w:after="0" w:line="360" w:lineRule="auto"/>
        <w:rPr>
          <w:rFonts w:ascii="Arial" w:hAnsi="Arial" w:cs="Arial"/>
          <w:sz w:val="26"/>
          <w:szCs w:val="26"/>
        </w:rPr>
      </w:pPr>
      <w:r w:rsidRPr="00581836">
        <w:rPr>
          <w:rFonts w:ascii="Arial" w:hAnsi="Arial" w:cs="Arial"/>
          <w:b/>
          <w:bCs/>
          <w:sz w:val="26"/>
          <w:szCs w:val="26"/>
          <w:rtl/>
        </w:rPr>
        <w:t>ومثل ذلك</w:t>
      </w:r>
      <w:r w:rsidRPr="00581836">
        <w:rPr>
          <w:rFonts w:ascii="Arial" w:hAnsi="Arial" w:cs="Arial"/>
          <w:sz w:val="26"/>
          <w:szCs w:val="26"/>
          <w:rtl/>
        </w:rPr>
        <w:t xml:space="preserve"> القرارات الاستراتيجية ( ابتكار نوع جديد من السلع، غزو الأسواق الجديدة، قرارات التوسع، قرارات الاندماج ) </w:t>
      </w:r>
    </w:p>
    <w:p w:rsidR="00EF7883" w:rsidRPr="00581836" w:rsidRDefault="00EF7883" w:rsidP="00EF7883">
      <w:pPr>
        <w:pStyle w:val="ListParagraph"/>
        <w:autoSpaceDE w:val="0"/>
        <w:autoSpaceDN w:val="0"/>
        <w:adjustRightInd w:val="0"/>
        <w:spacing w:after="0" w:line="360" w:lineRule="auto"/>
        <w:ind w:left="1440"/>
        <w:rPr>
          <w:rFonts w:ascii="Arial" w:hAnsi="Arial" w:cs="Arial"/>
          <w:sz w:val="26"/>
          <w:szCs w:val="26"/>
          <w:rtl/>
        </w:rPr>
      </w:pPr>
    </w:p>
    <w:p w:rsidR="00EF7883" w:rsidRPr="00581836" w:rsidRDefault="00EF7883" w:rsidP="00EF7883">
      <w:pPr>
        <w:autoSpaceDE w:val="0"/>
        <w:autoSpaceDN w:val="0"/>
        <w:adjustRightInd w:val="0"/>
        <w:spacing w:after="0" w:line="360" w:lineRule="auto"/>
        <w:rPr>
          <w:rFonts w:ascii="Arial" w:hAnsi="Arial" w:cs="Arial"/>
          <w:b/>
          <w:bCs/>
          <w:sz w:val="26"/>
          <w:szCs w:val="26"/>
          <w:rtl/>
        </w:rPr>
      </w:pPr>
      <w:r w:rsidRPr="00581836">
        <w:rPr>
          <w:rFonts w:ascii="Arial" w:hAnsi="Arial" w:cs="Arial"/>
          <w:b/>
          <w:bCs/>
          <w:sz w:val="26"/>
          <w:szCs w:val="26"/>
          <w:rtl/>
        </w:rPr>
        <w:t>تعريف نظم دعم (مساندة) القرارات</w:t>
      </w:r>
    </w:p>
    <w:p w:rsidR="00EF7883" w:rsidRPr="00581836" w:rsidRDefault="00EF7883" w:rsidP="00EF7883">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لكي نعرف نظم مساندة (دعم) القرار سنقوم بتفسير المفهوم كلمة بكلمة .</w:t>
      </w:r>
    </w:p>
    <w:p w:rsidR="00EF7883" w:rsidRPr="00581836" w:rsidRDefault="00EF7883" w:rsidP="00EF7883">
      <w:pPr>
        <w:autoSpaceDE w:val="0"/>
        <w:autoSpaceDN w:val="0"/>
        <w:adjustRightInd w:val="0"/>
        <w:spacing w:after="0" w:line="360" w:lineRule="auto"/>
        <w:rPr>
          <w:rFonts w:ascii="Arial" w:hAnsi="Arial" w:cs="Arial"/>
          <w:sz w:val="26"/>
          <w:szCs w:val="26"/>
          <w:rtl/>
        </w:rPr>
      </w:pPr>
      <w:r w:rsidRPr="00581836">
        <w:rPr>
          <w:rFonts w:ascii="Arial" w:hAnsi="Arial" w:cs="Arial"/>
          <w:b/>
          <w:bCs/>
          <w:sz w:val="26"/>
          <w:szCs w:val="26"/>
          <w:rtl/>
        </w:rPr>
        <w:t>نظم</w:t>
      </w:r>
      <w:r w:rsidRPr="00581836">
        <w:rPr>
          <w:rFonts w:ascii="Arial" w:hAnsi="Arial" w:cs="Arial"/>
          <w:b/>
          <w:bCs/>
          <w:sz w:val="26"/>
          <w:szCs w:val="26"/>
        </w:rPr>
        <w:t xml:space="preserve"> Systems </w:t>
      </w:r>
      <w:r w:rsidRPr="00581836">
        <w:rPr>
          <w:rFonts w:ascii="Arial" w:hAnsi="Arial" w:cs="Arial"/>
          <w:b/>
          <w:bCs/>
          <w:sz w:val="26"/>
          <w:szCs w:val="26"/>
          <w:rtl/>
        </w:rPr>
        <w:t>:</w:t>
      </w:r>
      <w:r w:rsidRPr="00581836">
        <w:rPr>
          <w:rFonts w:ascii="Arial" w:hAnsi="Arial" w:cs="Arial"/>
          <w:sz w:val="26"/>
          <w:szCs w:val="26"/>
          <w:rtl/>
        </w:rPr>
        <w:t xml:space="preserve"> في سياق نظرية النظم العامة</w:t>
      </w:r>
      <w:r w:rsidRPr="00581836">
        <w:rPr>
          <w:rFonts w:ascii="Arial" w:hAnsi="Arial" w:cs="Arial"/>
          <w:sz w:val="26"/>
          <w:szCs w:val="26"/>
        </w:rPr>
        <w:t xml:space="preserve">(General Systems Theory) </w:t>
      </w:r>
      <w:r w:rsidRPr="00581836">
        <w:rPr>
          <w:rFonts w:ascii="Arial" w:hAnsi="Arial" w:cs="Arial"/>
          <w:sz w:val="26"/>
          <w:szCs w:val="26"/>
          <w:rtl/>
        </w:rPr>
        <w:t xml:space="preserve"> يقصد بمصطلح النظام مجموعة معقدة من الأجزاء والمكونات المختلفة ولكنها مرتبطة في أداء انشطتها باتجاه تحقيق أهداف محددة. تعريف اخر للنظام بأنه ترتيب منتظم من الانشطة والاجراءات المتصلة ببعضها البعض والتي يؤدي تنفيذها الى تحقيق اهداف النظام الرئيسية .</w:t>
      </w:r>
    </w:p>
    <w:p w:rsidR="00EF7883" w:rsidRPr="00581836" w:rsidRDefault="00EF7883" w:rsidP="00EF7883">
      <w:pPr>
        <w:autoSpaceDE w:val="0"/>
        <w:autoSpaceDN w:val="0"/>
        <w:adjustRightInd w:val="0"/>
        <w:spacing w:after="0" w:line="360" w:lineRule="auto"/>
        <w:rPr>
          <w:rFonts w:ascii="Arial" w:hAnsi="Arial" w:cs="Arial"/>
          <w:sz w:val="26"/>
          <w:szCs w:val="26"/>
          <w:rtl/>
        </w:rPr>
      </w:pPr>
      <w:r w:rsidRPr="00581836">
        <w:rPr>
          <w:rFonts w:ascii="Arial" w:hAnsi="Arial" w:cs="Arial"/>
          <w:b/>
          <w:bCs/>
          <w:sz w:val="26"/>
          <w:szCs w:val="26"/>
          <w:rtl/>
        </w:rPr>
        <w:t xml:space="preserve">مساندة </w:t>
      </w:r>
      <w:r w:rsidRPr="00581836">
        <w:rPr>
          <w:rFonts w:ascii="Arial" w:hAnsi="Arial" w:cs="Arial"/>
          <w:b/>
          <w:bCs/>
          <w:sz w:val="26"/>
          <w:szCs w:val="26"/>
        </w:rPr>
        <w:t>Support</w:t>
      </w:r>
      <w:r w:rsidRPr="00581836">
        <w:rPr>
          <w:rFonts w:ascii="Arial" w:hAnsi="Arial" w:cs="Arial"/>
          <w:b/>
          <w:bCs/>
          <w:sz w:val="26"/>
          <w:szCs w:val="26"/>
          <w:rtl/>
        </w:rPr>
        <w:t xml:space="preserve"> :</w:t>
      </w:r>
      <w:r w:rsidRPr="00581836">
        <w:rPr>
          <w:rFonts w:ascii="Arial" w:hAnsi="Arial" w:cs="Arial"/>
          <w:sz w:val="26"/>
          <w:szCs w:val="26"/>
          <w:rtl/>
        </w:rPr>
        <w:t xml:space="preserve"> المساندة او الدعم هو ما تقدمه هذه النظم لصنع القرار او لفريق  صنع القرار. وهذه النظم قد تساهم في اعطاء الدعم للفريق لاتخاذ القرار أو قد تصل الى اتخاذ القرار نيابة عن الفريق. ان المدير أبا كان موقعه هو الذي يصنع القرار مسترشدا بقدرات نظام دعم القرار.</w:t>
      </w:r>
    </w:p>
    <w:p w:rsidR="00EF7883" w:rsidRPr="00581836" w:rsidRDefault="00EF7883" w:rsidP="00EF7883">
      <w:pPr>
        <w:autoSpaceDE w:val="0"/>
        <w:autoSpaceDN w:val="0"/>
        <w:adjustRightInd w:val="0"/>
        <w:spacing w:after="0" w:line="360" w:lineRule="auto"/>
        <w:rPr>
          <w:rFonts w:ascii="Arial" w:hAnsi="Arial" w:cs="Arial"/>
          <w:sz w:val="26"/>
          <w:szCs w:val="26"/>
          <w:rtl/>
        </w:rPr>
      </w:pPr>
      <w:r w:rsidRPr="00581836">
        <w:rPr>
          <w:rFonts w:ascii="Arial" w:hAnsi="Arial" w:cs="Arial"/>
          <w:b/>
          <w:bCs/>
          <w:sz w:val="26"/>
          <w:szCs w:val="26"/>
          <w:rtl/>
        </w:rPr>
        <w:t xml:space="preserve">القرار </w:t>
      </w:r>
      <w:r w:rsidRPr="00581836">
        <w:rPr>
          <w:rFonts w:ascii="Arial" w:hAnsi="Arial" w:cs="Arial"/>
          <w:b/>
          <w:bCs/>
          <w:sz w:val="26"/>
          <w:szCs w:val="26"/>
        </w:rPr>
        <w:t>Decision</w:t>
      </w:r>
      <w:r w:rsidRPr="00581836">
        <w:rPr>
          <w:rFonts w:ascii="Arial" w:hAnsi="Arial" w:cs="Arial"/>
          <w:b/>
          <w:bCs/>
          <w:sz w:val="26"/>
          <w:szCs w:val="26"/>
          <w:rtl/>
        </w:rPr>
        <w:t xml:space="preserve"> :</w:t>
      </w:r>
      <w:r w:rsidRPr="00581836">
        <w:rPr>
          <w:rFonts w:ascii="Arial" w:hAnsi="Arial" w:cs="Arial"/>
          <w:sz w:val="26"/>
          <w:szCs w:val="26"/>
          <w:rtl/>
        </w:rPr>
        <w:t xml:space="preserve"> هو البديل الامثل الذي يمثل حلا للمشكلة موضوع الاهتمام. ايضاً, ان المساندة التقنية والعملية والمعلوماتية للنظام هي بهدف اتخاذ القرار الاداري المناسب للمنظمة تحت ظروف الم خاطرة وعدم التأكد.</w:t>
      </w:r>
    </w:p>
    <w:p w:rsidR="00EF7883" w:rsidRPr="00581836" w:rsidRDefault="00EF7883" w:rsidP="00EF7883">
      <w:pPr>
        <w:autoSpaceDE w:val="0"/>
        <w:autoSpaceDN w:val="0"/>
        <w:adjustRightInd w:val="0"/>
        <w:spacing w:after="0" w:line="360" w:lineRule="auto"/>
        <w:rPr>
          <w:rFonts w:ascii="Arial" w:hAnsi="Arial" w:cs="Arial"/>
          <w:b/>
          <w:bCs/>
          <w:sz w:val="26"/>
          <w:szCs w:val="26"/>
          <w:rtl/>
        </w:rPr>
      </w:pPr>
    </w:p>
    <w:p w:rsidR="00EF7883" w:rsidRPr="00581836" w:rsidRDefault="00EF7883" w:rsidP="00EF7883">
      <w:pPr>
        <w:autoSpaceDE w:val="0"/>
        <w:autoSpaceDN w:val="0"/>
        <w:adjustRightInd w:val="0"/>
        <w:spacing w:after="0" w:line="360" w:lineRule="auto"/>
        <w:rPr>
          <w:rFonts w:ascii="Arial" w:hAnsi="Arial" w:cs="Arial"/>
          <w:sz w:val="26"/>
          <w:szCs w:val="26"/>
        </w:rPr>
      </w:pPr>
      <w:r w:rsidRPr="00581836">
        <w:rPr>
          <w:rFonts w:ascii="Arial" w:hAnsi="Arial" w:cs="Arial"/>
          <w:b/>
          <w:bCs/>
          <w:sz w:val="26"/>
          <w:szCs w:val="26"/>
          <w:rtl/>
        </w:rPr>
        <w:t>وتعرف نظم مساندة القرارات (</w:t>
      </w:r>
      <w:r w:rsidRPr="00581836">
        <w:rPr>
          <w:rFonts w:ascii="Arial" w:hAnsi="Arial" w:cs="Arial"/>
          <w:b/>
          <w:bCs/>
          <w:sz w:val="26"/>
          <w:szCs w:val="26"/>
        </w:rPr>
        <w:t>DSS</w:t>
      </w:r>
      <w:r w:rsidRPr="00581836">
        <w:rPr>
          <w:rFonts w:ascii="Arial" w:hAnsi="Arial" w:cs="Arial"/>
          <w:b/>
          <w:bCs/>
          <w:sz w:val="26"/>
          <w:szCs w:val="26"/>
          <w:rtl/>
        </w:rPr>
        <w:t xml:space="preserve">) : </w:t>
      </w:r>
      <w:r w:rsidRPr="00581836">
        <w:rPr>
          <w:rFonts w:ascii="Arial" w:hAnsi="Arial" w:cs="Arial"/>
          <w:sz w:val="26"/>
          <w:szCs w:val="26"/>
          <w:rtl/>
        </w:rPr>
        <w:t xml:space="preserve">بأنها نظم المعلومات والمحوسبة التي تقوم بدعم القرارات الادارية في المنظمة </w:t>
      </w:r>
    </w:p>
    <w:p w:rsidR="00EF7883" w:rsidRPr="00581836" w:rsidRDefault="00EF7883" w:rsidP="00066878">
      <w:pPr>
        <w:pStyle w:val="ListParagraph"/>
        <w:numPr>
          <w:ilvl w:val="0"/>
          <w:numId w:val="30"/>
        </w:numPr>
        <w:autoSpaceDE w:val="0"/>
        <w:autoSpaceDN w:val="0"/>
        <w:adjustRightInd w:val="0"/>
        <w:spacing w:after="0" w:line="360" w:lineRule="auto"/>
        <w:rPr>
          <w:rFonts w:ascii="Arial" w:hAnsi="Arial" w:cs="Arial"/>
          <w:sz w:val="26"/>
          <w:szCs w:val="26"/>
        </w:rPr>
      </w:pPr>
      <w:r w:rsidRPr="00581836">
        <w:rPr>
          <w:rFonts w:ascii="Arial" w:hAnsi="Arial" w:cs="Arial"/>
          <w:b/>
          <w:bCs/>
          <w:sz w:val="26"/>
          <w:szCs w:val="26"/>
          <w:rtl/>
        </w:rPr>
        <w:t xml:space="preserve">تعريف </w:t>
      </w:r>
      <w:r w:rsidRPr="00581836">
        <w:rPr>
          <w:rFonts w:ascii="Arial" w:hAnsi="Arial" w:cs="Arial"/>
          <w:b/>
          <w:bCs/>
          <w:sz w:val="26"/>
          <w:szCs w:val="26"/>
        </w:rPr>
        <w:t>Licker</w:t>
      </w:r>
      <w:r w:rsidRPr="00581836">
        <w:rPr>
          <w:rFonts w:ascii="Arial" w:hAnsi="Arial" w:cs="Arial"/>
          <w:b/>
          <w:bCs/>
          <w:sz w:val="26"/>
          <w:szCs w:val="26"/>
          <w:rtl/>
        </w:rPr>
        <w:t xml:space="preserve"> :</w:t>
      </w:r>
      <w:r w:rsidRPr="00581836">
        <w:rPr>
          <w:rFonts w:ascii="Arial" w:hAnsi="Arial" w:cs="Arial"/>
          <w:sz w:val="26"/>
          <w:szCs w:val="26"/>
          <w:rtl/>
        </w:rPr>
        <w:t xml:space="preserve"> نظم مساندة القرار هي نظم تفاعلية محوسبة تساعد صانع القرار على استخدام البيانات والنماذج لحل المشكلات غير الهيكلية (</w:t>
      </w:r>
      <w:r w:rsidRPr="00581836">
        <w:rPr>
          <w:rFonts w:ascii="Arial" w:hAnsi="Arial" w:cs="Arial"/>
          <w:sz w:val="26"/>
          <w:szCs w:val="26"/>
        </w:rPr>
        <w:t>Unstructured Problems</w:t>
      </w:r>
      <w:r w:rsidRPr="00581836">
        <w:rPr>
          <w:rFonts w:ascii="Arial" w:hAnsi="Arial" w:cs="Arial"/>
          <w:sz w:val="26"/>
          <w:szCs w:val="26"/>
          <w:rtl/>
        </w:rPr>
        <w:t>) .</w:t>
      </w:r>
    </w:p>
    <w:p w:rsidR="00EF7883" w:rsidRPr="00581836" w:rsidRDefault="00EF7883" w:rsidP="00EF7883">
      <w:pPr>
        <w:pStyle w:val="ListParagraph"/>
        <w:autoSpaceDE w:val="0"/>
        <w:autoSpaceDN w:val="0"/>
        <w:adjustRightInd w:val="0"/>
        <w:spacing w:after="0" w:line="360" w:lineRule="auto"/>
        <w:ind w:left="2880"/>
        <w:rPr>
          <w:rFonts w:ascii="Arial" w:hAnsi="Arial" w:cs="Arial"/>
          <w:sz w:val="26"/>
          <w:szCs w:val="26"/>
          <w:rtl/>
        </w:rPr>
      </w:pPr>
    </w:p>
    <w:p w:rsidR="00EF7883" w:rsidRPr="00581836" w:rsidRDefault="00EF7883" w:rsidP="00066878">
      <w:pPr>
        <w:pStyle w:val="ListParagraph"/>
        <w:numPr>
          <w:ilvl w:val="0"/>
          <w:numId w:val="30"/>
        </w:numPr>
        <w:autoSpaceDE w:val="0"/>
        <w:autoSpaceDN w:val="0"/>
        <w:adjustRightInd w:val="0"/>
        <w:spacing w:after="0" w:line="360" w:lineRule="auto"/>
        <w:rPr>
          <w:rFonts w:ascii="Arial" w:hAnsi="Arial" w:cs="Arial"/>
          <w:sz w:val="26"/>
          <w:szCs w:val="26"/>
        </w:rPr>
      </w:pPr>
      <w:r w:rsidRPr="00581836">
        <w:rPr>
          <w:rFonts w:ascii="Arial" w:hAnsi="Arial" w:cs="Arial"/>
          <w:b/>
          <w:bCs/>
          <w:sz w:val="26"/>
          <w:szCs w:val="26"/>
          <w:rtl/>
        </w:rPr>
        <w:t xml:space="preserve">تعريف </w:t>
      </w:r>
      <w:r w:rsidRPr="00581836">
        <w:rPr>
          <w:rFonts w:ascii="Arial" w:hAnsi="Arial" w:cs="Arial"/>
          <w:b/>
          <w:bCs/>
          <w:sz w:val="26"/>
          <w:szCs w:val="26"/>
        </w:rPr>
        <w:t xml:space="preserve"> Paker &amp; Case</w:t>
      </w:r>
      <w:r w:rsidRPr="00581836">
        <w:rPr>
          <w:rFonts w:ascii="Arial" w:hAnsi="Arial" w:cs="Arial"/>
          <w:b/>
          <w:bCs/>
          <w:sz w:val="26"/>
          <w:szCs w:val="26"/>
          <w:rtl/>
        </w:rPr>
        <w:t>:</w:t>
      </w:r>
      <w:r w:rsidRPr="00581836">
        <w:rPr>
          <w:rFonts w:ascii="Arial" w:hAnsi="Arial" w:cs="Arial"/>
          <w:sz w:val="26"/>
          <w:szCs w:val="26"/>
          <w:rtl/>
        </w:rPr>
        <w:t xml:space="preserve"> نظم مساندة القرار هي نظم تقوم بتجهيز المديرين بأدوات تساعدهم في حل المشكلات شبه الهيكلية وغير الهيكلية ولكن بأسلوب هؤلاء المديرين الشخصي.</w:t>
      </w:r>
    </w:p>
    <w:p w:rsidR="00EF7883" w:rsidRPr="00581836" w:rsidRDefault="00EF7883" w:rsidP="00EF7883">
      <w:pPr>
        <w:pStyle w:val="ListParagraph"/>
        <w:autoSpaceDE w:val="0"/>
        <w:autoSpaceDN w:val="0"/>
        <w:adjustRightInd w:val="0"/>
        <w:spacing w:after="0" w:line="360" w:lineRule="auto"/>
        <w:ind w:left="2880"/>
        <w:rPr>
          <w:rFonts w:ascii="Arial" w:hAnsi="Arial" w:cs="Arial"/>
          <w:sz w:val="26"/>
          <w:szCs w:val="26"/>
        </w:rPr>
      </w:pPr>
    </w:p>
    <w:p w:rsidR="00EF7883" w:rsidRPr="00581836" w:rsidRDefault="00EF7883" w:rsidP="00066878">
      <w:pPr>
        <w:pStyle w:val="ListParagraph"/>
        <w:numPr>
          <w:ilvl w:val="0"/>
          <w:numId w:val="30"/>
        </w:numPr>
        <w:autoSpaceDE w:val="0"/>
        <w:autoSpaceDN w:val="0"/>
        <w:adjustRightInd w:val="0"/>
        <w:spacing w:after="0" w:line="360" w:lineRule="auto"/>
        <w:rPr>
          <w:rFonts w:ascii="Arial" w:hAnsi="Arial" w:cs="Arial"/>
          <w:sz w:val="26"/>
          <w:szCs w:val="26"/>
          <w:rtl/>
        </w:rPr>
      </w:pPr>
      <w:r w:rsidRPr="00581836">
        <w:rPr>
          <w:rFonts w:ascii="Arial" w:hAnsi="Arial" w:cs="Arial"/>
          <w:b/>
          <w:bCs/>
          <w:sz w:val="26"/>
          <w:szCs w:val="26"/>
          <w:rtl/>
        </w:rPr>
        <w:t xml:space="preserve"> تعريف </w:t>
      </w:r>
      <w:r w:rsidRPr="00581836">
        <w:rPr>
          <w:rFonts w:ascii="Arial" w:hAnsi="Arial" w:cs="Arial"/>
          <w:b/>
          <w:bCs/>
          <w:sz w:val="26"/>
          <w:szCs w:val="26"/>
        </w:rPr>
        <w:t xml:space="preserve"> Santer</w:t>
      </w:r>
      <w:r w:rsidRPr="00581836">
        <w:rPr>
          <w:rFonts w:ascii="Arial" w:hAnsi="Arial" w:cs="Arial"/>
          <w:b/>
          <w:bCs/>
          <w:sz w:val="26"/>
          <w:szCs w:val="26"/>
          <w:rtl/>
        </w:rPr>
        <w:t>:</w:t>
      </w:r>
      <w:r w:rsidRPr="00581836">
        <w:rPr>
          <w:rFonts w:ascii="Arial" w:hAnsi="Arial" w:cs="Arial"/>
          <w:sz w:val="26"/>
          <w:szCs w:val="26"/>
          <w:rtl/>
        </w:rPr>
        <w:t xml:space="preserve"> نظم مساندة القرار هي مرحلة متقدمة في تطور النظم المعلوماتية انطلاقا من </w:t>
      </w:r>
      <w:r w:rsidRPr="00581836">
        <w:rPr>
          <w:rFonts w:ascii="Arial" w:hAnsi="Arial" w:cs="Arial"/>
          <w:sz w:val="26"/>
          <w:szCs w:val="26"/>
        </w:rPr>
        <w:t>TPS</w:t>
      </w:r>
      <w:r w:rsidRPr="00581836">
        <w:rPr>
          <w:rFonts w:ascii="Arial" w:hAnsi="Arial" w:cs="Arial"/>
          <w:sz w:val="26"/>
          <w:szCs w:val="26"/>
          <w:rtl/>
        </w:rPr>
        <w:t xml:space="preserve"> و</w:t>
      </w:r>
      <w:r w:rsidRPr="00581836">
        <w:rPr>
          <w:rFonts w:ascii="Arial" w:hAnsi="Arial" w:cs="Arial"/>
          <w:sz w:val="26"/>
          <w:szCs w:val="26"/>
        </w:rPr>
        <w:t>MIS</w:t>
      </w:r>
      <w:r w:rsidRPr="00581836">
        <w:rPr>
          <w:rFonts w:ascii="Arial" w:hAnsi="Arial" w:cs="Arial"/>
          <w:sz w:val="26"/>
          <w:szCs w:val="26"/>
          <w:rtl/>
        </w:rPr>
        <w:t xml:space="preserve"> ونظم المعلومات المحوسبة الذكية مثل </w:t>
      </w:r>
      <w:r w:rsidRPr="00581836">
        <w:rPr>
          <w:rFonts w:ascii="Arial" w:hAnsi="Arial" w:cs="Arial"/>
          <w:sz w:val="26"/>
          <w:szCs w:val="26"/>
        </w:rPr>
        <w:t xml:space="preserve"> EIS</w:t>
      </w:r>
    </w:p>
    <w:p w:rsidR="00EF7883" w:rsidRPr="00581836" w:rsidRDefault="00EF7883" w:rsidP="00EF7883">
      <w:pPr>
        <w:autoSpaceDE w:val="0"/>
        <w:autoSpaceDN w:val="0"/>
        <w:adjustRightInd w:val="0"/>
        <w:spacing w:after="0" w:line="360" w:lineRule="auto"/>
        <w:jc w:val="center"/>
        <w:rPr>
          <w:rFonts w:ascii="Arial" w:hAnsi="Arial" w:cs="Arial"/>
          <w:b/>
          <w:bCs/>
          <w:sz w:val="48"/>
          <w:szCs w:val="48"/>
          <w:rtl/>
        </w:rPr>
      </w:pPr>
      <w:r w:rsidRPr="00581836">
        <w:rPr>
          <w:rFonts w:ascii="Arial" w:hAnsi="Arial" w:cs="Arial"/>
          <w:noProof/>
          <w:sz w:val="26"/>
          <w:szCs w:val="26"/>
          <w:rtl/>
        </w:rPr>
        <w:drawing>
          <wp:inline distT="0" distB="0" distL="0" distR="0" wp14:anchorId="3B240B5E" wp14:editId="70D4E47F">
            <wp:extent cx="3752850" cy="1826647"/>
            <wp:effectExtent l="0" t="0" r="0" b="2540"/>
            <wp:docPr id="3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5500" cy="1827937"/>
                    </a:xfrm>
                    <a:prstGeom prst="rect">
                      <a:avLst/>
                    </a:prstGeom>
                    <a:noFill/>
                    <a:ln>
                      <a:noFill/>
                    </a:ln>
                  </pic:spPr>
                </pic:pic>
              </a:graphicData>
            </a:graphic>
          </wp:inline>
        </w:drawing>
      </w:r>
    </w:p>
    <w:p w:rsidR="00EF7883" w:rsidRPr="00581836" w:rsidRDefault="00EF7883" w:rsidP="00EF7883">
      <w:pPr>
        <w:autoSpaceDE w:val="0"/>
        <w:autoSpaceDN w:val="0"/>
        <w:adjustRightInd w:val="0"/>
        <w:spacing w:after="0" w:line="360" w:lineRule="auto"/>
        <w:jc w:val="center"/>
        <w:rPr>
          <w:rFonts w:ascii="Arial" w:hAnsi="Arial" w:cs="Arial"/>
          <w:sz w:val="28"/>
          <w:szCs w:val="28"/>
          <w:rtl/>
        </w:rPr>
      </w:pPr>
      <w:r w:rsidRPr="00581836">
        <w:rPr>
          <w:rFonts w:ascii="Arial" w:hAnsi="Arial" w:cs="Arial"/>
          <w:b/>
          <w:bCs/>
          <w:sz w:val="28"/>
          <w:szCs w:val="28"/>
          <w:rtl/>
        </w:rPr>
        <w:t>نظم المعلومات الحاسوبية</w:t>
      </w:r>
    </w:p>
    <w:p w:rsidR="00EF7883" w:rsidRPr="00581836" w:rsidRDefault="00EF7883" w:rsidP="00EF7883">
      <w:pPr>
        <w:autoSpaceDE w:val="0"/>
        <w:autoSpaceDN w:val="0"/>
        <w:adjustRightInd w:val="0"/>
        <w:spacing w:after="0" w:line="360" w:lineRule="auto"/>
        <w:rPr>
          <w:rFonts w:ascii="Arial" w:hAnsi="Arial" w:cs="Arial"/>
          <w:sz w:val="26"/>
          <w:szCs w:val="26"/>
          <w:rtl/>
        </w:rPr>
      </w:pPr>
    </w:p>
    <w:p w:rsidR="00EF7883" w:rsidRPr="00581836" w:rsidRDefault="00EF7883" w:rsidP="00EF7883">
      <w:pPr>
        <w:autoSpaceDE w:val="0"/>
        <w:autoSpaceDN w:val="0"/>
        <w:adjustRightInd w:val="0"/>
        <w:spacing w:after="0" w:line="360" w:lineRule="auto"/>
        <w:rPr>
          <w:rFonts w:ascii="Arial" w:hAnsi="Arial" w:cs="Arial"/>
          <w:b/>
          <w:bCs/>
          <w:sz w:val="28"/>
          <w:szCs w:val="28"/>
          <w:rtl/>
        </w:rPr>
      </w:pPr>
      <w:r w:rsidRPr="00581836">
        <w:rPr>
          <w:rFonts w:ascii="Arial" w:hAnsi="Arial" w:cs="Arial"/>
          <w:b/>
          <w:bCs/>
          <w:sz w:val="28"/>
          <w:szCs w:val="28"/>
          <w:rtl/>
        </w:rPr>
        <w:t>مكونات نظم مساندة القرار</w:t>
      </w:r>
    </w:p>
    <w:p w:rsidR="00EF7883" w:rsidRPr="00581836" w:rsidRDefault="00EF7883" w:rsidP="00066878">
      <w:pPr>
        <w:pStyle w:val="ListParagraph"/>
        <w:numPr>
          <w:ilvl w:val="0"/>
          <w:numId w:val="31"/>
        </w:numPr>
        <w:autoSpaceDE w:val="0"/>
        <w:autoSpaceDN w:val="0"/>
        <w:adjustRightInd w:val="0"/>
        <w:spacing w:after="0" w:line="360" w:lineRule="auto"/>
        <w:rPr>
          <w:rFonts w:ascii="Arial" w:hAnsi="Arial" w:cs="Arial"/>
          <w:b/>
          <w:bCs/>
          <w:sz w:val="26"/>
          <w:szCs w:val="26"/>
          <w:rtl/>
        </w:rPr>
      </w:pPr>
      <w:r w:rsidRPr="00581836">
        <w:rPr>
          <w:rFonts w:ascii="Arial" w:hAnsi="Arial" w:cs="Arial"/>
          <w:b/>
          <w:bCs/>
          <w:sz w:val="26"/>
          <w:szCs w:val="26"/>
          <w:rtl/>
        </w:rPr>
        <w:t xml:space="preserve">قاعدة بيانات نظم دعم القرار </w:t>
      </w:r>
      <w:r w:rsidRPr="00581836">
        <w:rPr>
          <w:rFonts w:ascii="Arial" w:hAnsi="Arial" w:cs="Arial"/>
          <w:b/>
          <w:bCs/>
          <w:sz w:val="26"/>
          <w:szCs w:val="26"/>
        </w:rPr>
        <w:t>Database Decision Support Systems</w:t>
      </w:r>
    </w:p>
    <w:p w:rsidR="00EF7883" w:rsidRPr="00581836" w:rsidRDefault="00EF7883" w:rsidP="00EF7883">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 xml:space="preserve">هي مخزن لكافة البيانات ذات الأهمية والقيمة بالنسبة للمستخدمين ونظام دعم القرارات و الخاصة ﺑﻤنشأة معينة أو نشاط محدد . وتتكون قاعدة البيانات من عناصر البيانات المخزنة بطريقة مرتبطة ومنظمة في شكل ملفات وسجلات وحقول بيانات تتلاءم مع احتياجات ومتطلبات المستخدمين ، ويتم تداولها بواسطة نظم إدارة قواعد البيانات مثل </w:t>
      </w:r>
      <w:r w:rsidRPr="00581836">
        <w:rPr>
          <w:rFonts w:ascii="Arial" w:hAnsi="Arial" w:cs="Arial"/>
          <w:sz w:val="26"/>
          <w:szCs w:val="26"/>
        </w:rPr>
        <w:t>2000ACCESS</w:t>
      </w:r>
      <w:r w:rsidRPr="00581836">
        <w:rPr>
          <w:rFonts w:ascii="Arial" w:hAnsi="Arial" w:cs="Arial"/>
          <w:sz w:val="26"/>
          <w:szCs w:val="26"/>
          <w:rtl/>
        </w:rPr>
        <w:t>.</w:t>
      </w:r>
    </w:p>
    <w:p w:rsidR="00EF7883" w:rsidRPr="00581836" w:rsidRDefault="00EF7883" w:rsidP="00EF7883">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يمكن ان تكون قاعدة بيانات حاسب شخصي (</w:t>
      </w:r>
      <w:r w:rsidRPr="00581836">
        <w:rPr>
          <w:rFonts w:ascii="Arial" w:hAnsi="Arial" w:cs="Arial"/>
          <w:sz w:val="26"/>
          <w:szCs w:val="26"/>
        </w:rPr>
        <w:t>PCs</w:t>
      </w:r>
      <w:r w:rsidRPr="00581836">
        <w:rPr>
          <w:rFonts w:ascii="Arial" w:hAnsi="Arial" w:cs="Arial"/>
          <w:sz w:val="26"/>
          <w:szCs w:val="26"/>
          <w:rtl/>
        </w:rPr>
        <w:t xml:space="preserve">) او مخزون قاعدة بيانات ضخمة </w:t>
      </w:r>
      <w:r w:rsidRPr="00581836">
        <w:rPr>
          <w:rFonts w:ascii="Arial" w:hAnsi="Arial" w:cs="Arial"/>
          <w:sz w:val="26"/>
          <w:szCs w:val="26"/>
        </w:rPr>
        <w:t>(A massive DatabaseWarehouse)</w:t>
      </w:r>
      <w:r w:rsidRPr="00581836">
        <w:rPr>
          <w:rFonts w:ascii="Arial" w:hAnsi="Arial" w:cs="Arial"/>
          <w:sz w:val="26"/>
          <w:szCs w:val="26"/>
          <w:rtl/>
        </w:rPr>
        <w:t xml:space="preserve"> تتجدد باستمرار سواء من نظم معالجة المعاملات ، أو من البيانات الخارجية التي يمكن الحصول عليها .</w:t>
      </w:r>
    </w:p>
    <w:p w:rsidR="00EF7883" w:rsidRPr="00581836" w:rsidRDefault="00EF7883" w:rsidP="00EF7883">
      <w:pPr>
        <w:pStyle w:val="ListParagraph"/>
        <w:autoSpaceDE w:val="0"/>
        <w:autoSpaceDN w:val="0"/>
        <w:adjustRightInd w:val="0"/>
        <w:spacing w:after="0" w:line="360" w:lineRule="auto"/>
        <w:ind w:left="1440"/>
        <w:rPr>
          <w:rFonts w:ascii="Arial" w:hAnsi="Arial" w:cs="Arial"/>
          <w:sz w:val="26"/>
          <w:szCs w:val="26"/>
          <w:rtl/>
        </w:rPr>
      </w:pPr>
    </w:p>
    <w:p w:rsidR="00EF7883" w:rsidRPr="00581836" w:rsidRDefault="00EF7883" w:rsidP="00066878">
      <w:pPr>
        <w:pStyle w:val="ListParagraph"/>
        <w:numPr>
          <w:ilvl w:val="0"/>
          <w:numId w:val="31"/>
        </w:numPr>
        <w:autoSpaceDE w:val="0"/>
        <w:autoSpaceDN w:val="0"/>
        <w:adjustRightInd w:val="0"/>
        <w:spacing w:after="0" w:line="360" w:lineRule="auto"/>
        <w:rPr>
          <w:rFonts w:ascii="Arial" w:hAnsi="Arial" w:cs="Arial"/>
          <w:b/>
          <w:bCs/>
          <w:sz w:val="26"/>
          <w:szCs w:val="26"/>
        </w:rPr>
      </w:pPr>
      <w:r w:rsidRPr="00581836">
        <w:rPr>
          <w:rFonts w:ascii="Arial" w:hAnsi="Arial" w:cs="Arial"/>
          <w:b/>
          <w:bCs/>
          <w:sz w:val="26"/>
          <w:szCs w:val="26"/>
          <w:rtl/>
        </w:rPr>
        <w:t xml:space="preserve">نظام برمجية نظم دعم القرار </w:t>
      </w:r>
      <w:r w:rsidRPr="00581836">
        <w:rPr>
          <w:rFonts w:ascii="Arial" w:hAnsi="Arial" w:cs="Arial"/>
          <w:b/>
          <w:bCs/>
          <w:sz w:val="26"/>
          <w:szCs w:val="26"/>
        </w:rPr>
        <w:t>Decision Support Systems Software System</w:t>
      </w:r>
    </w:p>
    <w:p w:rsidR="00EF7883" w:rsidRPr="00581836" w:rsidRDefault="00EF7883" w:rsidP="00EF7883">
      <w:pPr>
        <w:autoSpaceDE w:val="0"/>
        <w:autoSpaceDN w:val="0"/>
        <w:adjustRightInd w:val="0"/>
        <w:spacing w:after="0" w:line="360" w:lineRule="auto"/>
        <w:ind w:left="360"/>
        <w:rPr>
          <w:rFonts w:ascii="Arial" w:hAnsi="Arial" w:cs="Arial"/>
          <w:b/>
          <w:bCs/>
          <w:sz w:val="26"/>
          <w:szCs w:val="26"/>
          <w:rtl/>
        </w:rPr>
      </w:pPr>
      <w:r w:rsidRPr="00581836">
        <w:rPr>
          <w:rFonts w:ascii="Arial" w:hAnsi="Arial" w:cs="Arial"/>
          <w:sz w:val="26"/>
          <w:szCs w:val="26"/>
          <w:rtl/>
        </w:rPr>
        <w:t>هي مجموعة من الحزم البرمجية الجاهزة أو نماذج تحليلية و رياضية تستخدم لتحليل البيانات عن</w:t>
      </w:r>
    </w:p>
    <w:p w:rsidR="00EF7883" w:rsidRPr="00581836" w:rsidRDefault="00EF7883" w:rsidP="00EF7883">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طريق :</w:t>
      </w:r>
    </w:p>
    <w:p w:rsidR="00EF7883" w:rsidRPr="00581836" w:rsidRDefault="00EF7883" w:rsidP="00066878">
      <w:pPr>
        <w:pStyle w:val="ListParagraph"/>
        <w:numPr>
          <w:ilvl w:val="0"/>
          <w:numId w:val="32"/>
        </w:numPr>
        <w:autoSpaceDE w:val="0"/>
        <w:autoSpaceDN w:val="0"/>
        <w:adjustRightInd w:val="0"/>
        <w:spacing w:after="0" w:line="360" w:lineRule="auto"/>
        <w:ind w:left="1133"/>
        <w:rPr>
          <w:rFonts w:ascii="Arial" w:hAnsi="Arial" w:cs="Arial"/>
          <w:sz w:val="26"/>
          <w:szCs w:val="26"/>
        </w:rPr>
      </w:pPr>
      <w:r w:rsidRPr="00581836">
        <w:rPr>
          <w:rFonts w:ascii="Arial" w:hAnsi="Arial" w:cs="Arial"/>
          <w:sz w:val="26"/>
          <w:szCs w:val="26"/>
          <w:rtl/>
        </w:rPr>
        <w:t>مجموعة من نماذج رياضية و تحليلية.</w:t>
      </w:r>
    </w:p>
    <w:p w:rsidR="00EF7883" w:rsidRPr="00581836" w:rsidRDefault="00EF7883" w:rsidP="00066878">
      <w:pPr>
        <w:pStyle w:val="ListParagraph"/>
        <w:numPr>
          <w:ilvl w:val="0"/>
          <w:numId w:val="32"/>
        </w:numPr>
        <w:autoSpaceDE w:val="0"/>
        <w:autoSpaceDN w:val="0"/>
        <w:adjustRightInd w:val="0"/>
        <w:spacing w:after="0" w:line="360" w:lineRule="auto"/>
        <w:ind w:left="1133"/>
        <w:rPr>
          <w:rFonts w:ascii="Arial" w:hAnsi="Arial" w:cs="Arial"/>
          <w:sz w:val="26"/>
          <w:szCs w:val="26"/>
        </w:rPr>
      </w:pPr>
      <w:r w:rsidRPr="00581836">
        <w:rPr>
          <w:rFonts w:ascii="Arial" w:hAnsi="Arial" w:cs="Arial"/>
          <w:sz w:val="26"/>
          <w:szCs w:val="26"/>
          <w:rtl/>
        </w:rPr>
        <w:t>المعالجة التحليلية الفورية</w:t>
      </w:r>
    </w:p>
    <w:p w:rsidR="00EF7883" w:rsidRPr="00581836" w:rsidRDefault="00EF7883" w:rsidP="00066878">
      <w:pPr>
        <w:pStyle w:val="ListParagraph"/>
        <w:numPr>
          <w:ilvl w:val="0"/>
          <w:numId w:val="32"/>
        </w:numPr>
        <w:autoSpaceDE w:val="0"/>
        <w:autoSpaceDN w:val="0"/>
        <w:adjustRightInd w:val="0"/>
        <w:spacing w:after="0" w:line="360" w:lineRule="auto"/>
        <w:ind w:left="1133"/>
        <w:rPr>
          <w:rFonts w:ascii="Arial" w:hAnsi="Arial" w:cs="Arial"/>
          <w:sz w:val="26"/>
          <w:szCs w:val="26"/>
        </w:rPr>
      </w:pPr>
      <w:r w:rsidRPr="00581836">
        <w:rPr>
          <w:rFonts w:ascii="Arial" w:hAnsi="Arial" w:cs="Arial"/>
          <w:sz w:val="26"/>
          <w:szCs w:val="26"/>
          <w:rtl/>
        </w:rPr>
        <w:t>التنقيب عن البيانات (</w:t>
      </w:r>
      <w:r w:rsidRPr="00581836">
        <w:rPr>
          <w:rFonts w:ascii="Arial" w:hAnsi="Arial" w:cs="Arial"/>
          <w:sz w:val="26"/>
          <w:szCs w:val="26"/>
        </w:rPr>
        <w:t>OLAP</w:t>
      </w:r>
      <w:r w:rsidRPr="00581836">
        <w:rPr>
          <w:rFonts w:ascii="Arial" w:hAnsi="Arial" w:cs="Arial"/>
          <w:sz w:val="26"/>
          <w:szCs w:val="26"/>
          <w:rtl/>
        </w:rPr>
        <w:t>)</w:t>
      </w:r>
    </w:p>
    <w:p w:rsidR="00EF7883" w:rsidRPr="00581836" w:rsidRDefault="00EF7883" w:rsidP="00EF7883">
      <w:pPr>
        <w:pStyle w:val="ListParagraph"/>
        <w:autoSpaceDE w:val="0"/>
        <w:autoSpaceDN w:val="0"/>
        <w:adjustRightInd w:val="0"/>
        <w:spacing w:after="0" w:line="360" w:lineRule="auto"/>
        <w:ind w:left="1133"/>
        <w:rPr>
          <w:rFonts w:ascii="Arial" w:hAnsi="Arial" w:cs="Arial"/>
          <w:sz w:val="26"/>
          <w:szCs w:val="26"/>
          <w:rtl/>
        </w:rPr>
      </w:pPr>
    </w:p>
    <w:p w:rsidR="00EF7883" w:rsidRPr="00581836" w:rsidRDefault="00EF7883" w:rsidP="00066878">
      <w:pPr>
        <w:pStyle w:val="ListParagraph"/>
        <w:numPr>
          <w:ilvl w:val="0"/>
          <w:numId w:val="31"/>
        </w:numPr>
        <w:autoSpaceDE w:val="0"/>
        <w:autoSpaceDN w:val="0"/>
        <w:adjustRightInd w:val="0"/>
        <w:spacing w:after="0" w:line="360" w:lineRule="auto"/>
        <w:rPr>
          <w:rFonts w:ascii="Arial" w:hAnsi="Arial" w:cs="Arial"/>
          <w:b/>
          <w:bCs/>
          <w:sz w:val="26"/>
          <w:szCs w:val="26"/>
          <w:rtl/>
        </w:rPr>
      </w:pPr>
      <w:r w:rsidRPr="00581836">
        <w:rPr>
          <w:rFonts w:ascii="Arial" w:hAnsi="Arial" w:cs="Arial"/>
          <w:b/>
          <w:bCs/>
          <w:sz w:val="26"/>
          <w:szCs w:val="26"/>
          <w:rtl/>
        </w:rPr>
        <w:t>واجهة المستخدم (</w:t>
      </w:r>
      <w:r w:rsidRPr="00581836">
        <w:rPr>
          <w:rFonts w:ascii="Arial" w:hAnsi="Arial" w:cs="Arial"/>
          <w:b/>
          <w:bCs/>
          <w:sz w:val="26"/>
          <w:szCs w:val="26"/>
        </w:rPr>
        <w:t>User interface</w:t>
      </w:r>
      <w:r w:rsidRPr="00581836">
        <w:rPr>
          <w:rFonts w:ascii="Arial" w:hAnsi="Arial" w:cs="Arial"/>
          <w:b/>
          <w:bCs/>
          <w:sz w:val="26"/>
          <w:szCs w:val="26"/>
          <w:rtl/>
        </w:rPr>
        <w:t>)</w:t>
      </w:r>
    </w:p>
    <w:p w:rsidR="00EF7883" w:rsidRPr="00581836" w:rsidRDefault="00EF7883" w:rsidP="00EF7883">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هي أوجه التداخل بين المستخدمين ونظام دعم القرار من خلال شبكات الحاسبات، وهي الطريقة التي يتم بها الحوار وكيفية إدخال الأوامر والحصول على استفسارات واستخراج معلومات ، ويتم إدخال الأوامر بطرق متنوعة عن طريق لوحة المفاتيح أو ملئ مربعات حوار, أما المخرجات فتكون في تقارير أو رسوم بيانية</w:t>
      </w:r>
    </w:p>
    <w:p w:rsidR="00EF7883" w:rsidRPr="00581836" w:rsidRDefault="00EF7883" w:rsidP="00EF7883">
      <w:pPr>
        <w:autoSpaceDE w:val="0"/>
        <w:autoSpaceDN w:val="0"/>
        <w:adjustRightInd w:val="0"/>
        <w:spacing w:after="0" w:line="360" w:lineRule="auto"/>
        <w:jc w:val="center"/>
        <w:rPr>
          <w:rFonts w:ascii="Arial" w:hAnsi="Arial" w:cs="Arial"/>
          <w:b/>
          <w:bCs/>
          <w:sz w:val="28"/>
          <w:szCs w:val="28"/>
          <w:rtl/>
        </w:rPr>
      </w:pPr>
      <w:r w:rsidRPr="00581836">
        <w:rPr>
          <w:rFonts w:ascii="Arial" w:hAnsi="Arial" w:cs="Arial"/>
          <w:b/>
          <w:bCs/>
          <w:sz w:val="28"/>
          <w:szCs w:val="28"/>
          <w:rtl/>
        </w:rPr>
        <w:t>نظم مساندة القرارات ونظم المعلومات الادارية</w:t>
      </w:r>
    </w:p>
    <w:p w:rsidR="00EF7883" w:rsidRPr="00581836" w:rsidRDefault="00EF7883" w:rsidP="00EF7883">
      <w:pPr>
        <w:autoSpaceDE w:val="0"/>
        <w:autoSpaceDN w:val="0"/>
        <w:adjustRightInd w:val="0"/>
        <w:spacing w:after="0" w:line="360" w:lineRule="auto"/>
        <w:rPr>
          <w:rFonts w:ascii="Arial" w:hAnsi="Arial" w:cs="Arial"/>
          <w:b/>
          <w:bCs/>
          <w:sz w:val="28"/>
          <w:szCs w:val="28"/>
          <w:rtl/>
        </w:rPr>
      </w:pPr>
      <w:r w:rsidRPr="00581836">
        <w:rPr>
          <w:rFonts w:ascii="Arial" w:hAnsi="Arial" w:cs="Arial"/>
          <w:b/>
          <w:bCs/>
          <w:sz w:val="28"/>
          <w:szCs w:val="28"/>
          <w:rtl/>
        </w:rPr>
        <w:t xml:space="preserve">التمييز بين نظم مساندة القرارات ونظم المعلومات الادارية </w:t>
      </w:r>
    </w:p>
    <w:tbl>
      <w:tblPr>
        <w:tblStyle w:val="GridTable1Light"/>
        <w:bidiVisual/>
        <w:tblW w:w="0" w:type="auto"/>
        <w:tblLook w:val="04A0" w:firstRow="1" w:lastRow="0" w:firstColumn="1" w:lastColumn="0" w:noHBand="0" w:noVBand="1"/>
      </w:tblPr>
      <w:tblGrid>
        <w:gridCol w:w="388"/>
        <w:gridCol w:w="3939"/>
        <w:gridCol w:w="3969"/>
      </w:tblGrid>
      <w:tr w:rsidR="00EF7883" w:rsidRPr="00581836" w:rsidTr="004C4E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360" w:lineRule="auto"/>
              <w:rPr>
                <w:rFonts w:ascii="Arial" w:hAnsi="Arial" w:cs="Arial"/>
                <w:sz w:val="26"/>
                <w:szCs w:val="26"/>
                <w:rtl/>
              </w:rPr>
            </w:pPr>
          </w:p>
        </w:tc>
        <w:tc>
          <w:tcPr>
            <w:tcW w:w="42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6"/>
                <w:szCs w:val="26"/>
                <w:rtl/>
              </w:rPr>
            </w:pPr>
            <w:r w:rsidRPr="00581836">
              <w:rPr>
                <w:rFonts w:ascii="Arial" w:hAnsi="Arial" w:cs="Arial"/>
                <w:sz w:val="26"/>
                <w:szCs w:val="26"/>
                <w:rtl/>
              </w:rPr>
              <w:t>نظم المعلومات الادارية</w:t>
            </w: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6"/>
                <w:szCs w:val="26"/>
                <w:rtl/>
              </w:rPr>
            </w:pPr>
            <w:r w:rsidRPr="00581836">
              <w:rPr>
                <w:rFonts w:ascii="Arial" w:hAnsi="Arial" w:cs="Arial"/>
                <w:sz w:val="26"/>
                <w:szCs w:val="26"/>
                <w:rtl/>
              </w:rPr>
              <w:t>نظم مساندة القرارات</w:t>
            </w:r>
          </w:p>
        </w:tc>
      </w:tr>
      <w:tr w:rsidR="00EF7883" w:rsidRPr="00581836" w:rsidTr="004C4EEE">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360" w:lineRule="auto"/>
              <w:rPr>
                <w:rFonts w:ascii="Arial" w:hAnsi="Arial" w:cs="Arial"/>
                <w:sz w:val="26"/>
                <w:szCs w:val="26"/>
                <w:rtl/>
              </w:rPr>
            </w:pPr>
            <w:r w:rsidRPr="00581836">
              <w:rPr>
                <w:rFonts w:ascii="Arial" w:hAnsi="Arial" w:cs="Arial"/>
                <w:sz w:val="26"/>
                <w:szCs w:val="26"/>
                <w:rtl/>
              </w:rPr>
              <w:t>1</w:t>
            </w:r>
          </w:p>
        </w:tc>
        <w:tc>
          <w:tcPr>
            <w:tcW w:w="42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6"/>
                <w:szCs w:val="26"/>
                <w:rtl/>
              </w:rPr>
            </w:pPr>
            <w:r w:rsidRPr="00581836">
              <w:rPr>
                <w:rFonts w:ascii="Arial" w:hAnsi="Arial" w:cs="Arial"/>
                <w:sz w:val="26"/>
                <w:szCs w:val="26"/>
                <w:rtl/>
              </w:rPr>
              <w:t>حزمة متكاملة من عتاد وبرمجيات وشبكة اتصالات وافراد لدعم عمليات وانشطة الادارة بصورة عامة .</w:t>
            </w: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6"/>
                <w:szCs w:val="26"/>
                <w:rtl/>
              </w:rPr>
            </w:pPr>
            <w:r w:rsidRPr="00581836">
              <w:rPr>
                <w:rFonts w:ascii="Arial" w:hAnsi="Arial" w:cs="Arial"/>
                <w:sz w:val="26"/>
                <w:szCs w:val="26"/>
                <w:rtl/>
              </w:rPr>
              <w:t>حزمة متكاملة من عتاد وبرمجيات وافراد لدعم القرارات الادارية</w:t>
            </w:r>
          </w:p>
        </w:tc>
      </w:tr>
      <w:tr w:rsidR="00EF7883" w:rsidRPr="00581836" w:rsidTr="004C4EEE">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360" w:lineRule="auto"/>
              <w:rPr>
                <w:rFonts w:ascii="Arial" w:hAnsi="Arial" w:cs="Arial"/>
                <w:sz w:val="26"/>
                <w:szCs w:val="26"/>
                <w:rtl/>
              </w:rPr>
            </w:pPr>
            <w:r w:rsidRPr="00581836">
              <w:rPr>
                <w:rFonts w:ascii="Arial" w:hAnsi="Arial" w:cs="Arial"/>
                <w:sz w:val="26"/>
                <w:szCs w:val="26"/>
                <w:rtl/>
              </w:rPr>
              <w:t>2</w:t>
            </w:r>
          </w:p>
        </w:tc>
        <w:tc>
          <w:tcPr>
            <w:tcW w:w="42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6"/>
                <w:szCs w:val="26"/>
                <w:rtl/>
              </w:rPr>
            </w:pPr>
            <w:r w:rsidRPr="00581836">
              <w:rPr>
                <w:rFonts w:ascii="Arial" w:hAnsi="Arial" w:cs="Arial"/>
                <w:sz w:val="26"/>
                <w:szCs w:val="26"/>
                <w:rtl/>
              </w:rPr>
              <w:t>تستند على قواعد بيانات ونظم ادارة قواعد البيانات .</w:t>
            </w: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6"/>
                <w:szCs w:val="26"/>
                <w:rtl/>
              </w:rPr>
            </w:pPr>
            <w:r w:rsidRPr="00581836">
              <w:rPr>
                <w:rFonts w:ascii="Arial" w:hAnsi="Arial" w:cs="Arial"/>
                <w:sz w:val="26"/>
                <w:szCs w:val="26"/>
                <w:rtl/>
              </w:rPr>
              <w:t>تستند على قواعد البيانات وقاعدة نماذج ونظم ادارة قواعد البيانات ونظم ادارة قواعد النماذج</w:t>
            </w:r>
          </w:p>
        </w:tc>
      </w:tr>
      <w:tr w:rsidR="00EF7883" w:rsidRPr="00581836" w:rsidTr="004C4EEE">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360" w:lineRule="auto"/>
              <w:rPr>
                <w:rFonts w:ascii="Arial" w:hAnsi="Arial" w:cs="Arial"/>
                <w:sz w:val="26"/>
                <w:szCs w:val="26"/>
                <w:rtl/>
              </w:rPr>
            </w:pPr>
            <w:r w:rsidRPr="00581836">
              <w:rPr>
                <w:rFonts w:ascii="Arial" w:hAnsi="Arial" w:cs="Arial"/>
                <w:sz w:val="26"/>
                <w:szCs w:val="26"/>
                <w:rtl/>
              </w:rPr>
              <w:t>3</w:t>
            </w:r>
          </w:p>
        </w:tc>
        <w:tc>
          <w:tcPr>
            <w:tcW w:w="42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6"/>
                <w:szCs w:val="26"/>
                <w:rtl/>
              </w:rPr>
            </w:pPr>
            <w:r w:rsidRPr="00581836">
              <w:rPr>
                <w:rFonts w:ascii="Arial" w:hAnsi="Arial" w:cs="Arial"/>
                <w:sz w:val="26"/>
                <w:szCs w:val="26"/>
                <w:rtl/>
              </w:rPr>
              <w:t>تقوم بإنتاج معلومات ذات قيمة مضافة وتقديمها في وقت حقيقي .</w:t>
            </w: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6"/>
                <w:szCs w:val="26"/>
                <w:rtl/>
              </w:rPr>
            </w:pPr>
            <w:r w:rsidRPr="00581836">
              <w:rPr>
                <w:rFonts w:ascii="Arial" w:hAnsi="Arial" w:cs="Arial"/>
                <w:sz w:val="26"/>
                <w:szCs w:val="26"/>
                <w:rtl/>
              </w:rPr>
              <w:t>لا تنتج او توزع معلومات وانما تساهم في دعم القرارات من خلال بناء نماذج وتحليل بدائل واقتراح حلول.</w:t>
            </w:r>
          </w:p>
        </w:tc>
      </w:tr>
      <w:tr w:rsidR="00EF7883" w:rsidRPr="00581836" w:rsidTr="004C4EEE">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360" w:lineRule="auto"/>
              <w:rPr>
                <w:rFonts w:ascii="Arial" w:hAnsi="Arial" w:cs="Arial"/>
                <w:sz w:val="26"/>
                <w:szCs w:val="26"/>
                <w:rtl/>
              </w:rPr>
            </w:pPr>
            <w:r w:rsidRPr="00581836">
              <w:rPr>
                <w:rFonts w:ascii="Arial" w:hAnsi="Arial" w:cs="Arial"/>
                <w:sz w:val="26"/>
                <w:szCs w:val="26"/>
                <w:rtl/>
              </w:rPr>
              <w:t>4</w:t>
            </w:r>
          </w:p>
        </w:tc>
        <w:tc>
          <w:tcPr>
            <w:tcW w:w="4252"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6"/>
                <w:szCs w:val="26"/>
                <w:rtl/>
              </w:rPr>
            </w:pPr>
            <w:r w:rsidRPr="00581836">
              <w:rPr>
                <w:rFonts w:ascii="Arial" w:hAnsi="Arial" w:cs="Arial"/>
                <w:sz w:val="26"/>
                <w:szCs w:val="26"/>
                <w:rtl/>
              </w:rPr>
              <w:t>تدعم بصورة غير مباشرة القرارات الادارية غير الهيكلية وشبه الهيكلية .</w:t>
            </w: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6"/>
                <w:szCs w:val="26"/>
                <w:rtl/>
              </w:rPr>
            </w:pPr>
            <w:r w:rsidRPr="00581836">
              <w:rPr>
                <w:rFonts w:ascii="Arial" w:hAnsi="Arial" w:cs="Arial"/>
                <w:sz w:val="26"/>
                <w:szCs w:val="26"/>
                <w:rtl/>
              </w:rPr>
              <w:t>تدعم بصورة مباشرة القرارات غير الهيكلية وشبه الهيكلية .</w:t>
            </w:r>
          </w:p>
        </w:tc>
      </w:tr>
      <w:tr w:rsidR="00EF7883" w:rsidRPr="00581836" w:rsidTr="004C4EEE">
        <w:tc>
          <w:tcPr>
            <w:cnfStyle w:val="001000000000" w:firstRow="0" w:lastRow="0" w:firstColumn="1" w:lastColumn="0" w:oddVBand="0" w:evenVBand="0" w:oddHBand="0" w:evenHBand="0" w:firstRowFirstColumn="0" w:firstRowLastColumn="0" w:lastRowFirstColumn="0" w:lastRowLastColumn="0"/>
            <w:tcW w:w="391" w:type="dxa"/>
            <w:tcBorders>
              <w:top w:val="single" w:sz="4" w:space="0" w:color="2F5496" w:themeColor="accent5" w:themeShade="BF"/>
              <w:left w:val="single" w:sz="4" w:space="0" w:color="2F5496" w:themeColor="accent5" w:themeShade="BF"/>
            </w:tcBorders>
          </w:tcPr>
          <w:p w:rsidR="00EF7883" w:rsidRPr="00581836" w:rsidRDefault="00EF7883" w:rsidP="009065E8">
            <w:pPr>
              <w:autoSpaceDE w:val="0"/>
              <w:autoSpaceDN w:val="0"/>
              <w:adjustRightInd w:val="0"/>
              <w:spacing w:line="360" w:lineRule="auto"/>
              <w:rPr>
                <w:rFonts w:ascii="Arial" w:hAnsi="Arial" w:cs="Arial"/>
                <w:sz w:val="26"/>
                <w:szCs w:val="26"/>
                <w:rtl/>
              </w:rPr>
            </w:pPr>
            <w:r w:rsidRPr="00581836">
              <w:rPr>
                <w:rFonts w:ascii="Arial" w:hAnsi="Arial" w:cs="Arial"/>
                <w:sz w:val="26"/>
                <w:szCs w:val="26"/>
                <w:rtl/>
              </w:rPr>
              <w:t>5</w:t>
            </w:r>
          </w:p>
        </w:tc>
        <w:tc>
          <w:tcPr>
            <w:tcW w:w="4252" w:type="dxa"/>
            <w:tcBorders>
              <w:top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6"/>
                <w:szCs w:val="26"/>
                <w:rtl/>
              </w:rPr>
            </w:pPr>
            <w:r w:rsidRPr="00581836">
              <w:rPr>
                <w:rFonts w:ascii="Arial" w:hAnsi="Arial" w:cs="Arial"/>
                <w:sz w:val="26"/>
                <w:szCs w:val="26"/>
                <w:rtl/>
              </w:rPr>
              <w:t>ترتبط بالإدارة الوسطى (التكتيكية) والادارة العليا (الاستراتيجية) .</w:t>
            </w: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6"/>
                <w:szCs w:val="26"/>
                <w:rtl/>
              </w:rPr>
            </w:pPr>
            <w:r w:rsidRPr="00581836">
              <w:rPr>
                <w:rFonts w:ascii="Arial" w:hAnsi="Arial" w:cs="Arial"/>
                <w:sz w:val="26"/>
                <w:szCs w:val="26"/>
                <w:rtl/>
              </w:rPr>
              <w:t>ترتبط بالإدارة الوسطى (التكتيكية) والادارة العليا (الاستراتيجية) لكنها تستخدم في معظم الاحيان من قبل التكنوقراط .</w:t>
            </w:r>
          </w:p>
        </w:tc>
      </w:tr>
      <w:tr w:rsidR="00EF7883" w:rsidRPr="00581836" w:rsidTr="004C4EEE">
        <w:tc>
          <w:tcPr>
            <w:cnfStyle w:val="001000000000" w:firstRow="0" w:lastRow="0" w:firstColumn="1" w:lastColumn="0" w:oddVBand="0" w:evenVBand="0" w:oddHBand="0" w:evenHBand="0" w:firstRowFirstColumn="0" w:firstRowLastColumn="0" w:lastRowFirstColumn="0" w:lastRowLastColumn="0"/>
            <w:tcW w:w="391" w:type="dxa"/>
            <w:tcBorders>
              <w:left w:val="single" w:sz="4" w:space="0" w:color="2F5496" w:themeColor="accent5" w:themeShade="BF"/>
            </w:tcBorders>
          </w:tcPr>
          <w:p w:rsidR="00EF7883" w:rsidRPr="00581836" w:rsidRDefault="00EF7883" w:rsidP="009065E8">
            <w:pPr>
              <w:autoSpaceDE w:val="0"/>
              <w:autoSpaceDN w:val="0"/>
              <w:adjustRightInd w:val="0"/>
              <w:spacing w:line="360" w:lineRule="auto"/>
              <w:rPr>
                <w:rFonts w:ascii="Arial" w:hAnsi="Arial" w:cs="Arial"/>
                <w:sz w:val="26"/>
                <w:szCs w:val="26"/>
                <w:rtl/>
              </w:rPr>
            </w:pPr>
            <w:r w:rsidRPr="00581836">
              <w:rPr>
                <w:rFonts w:ascii="Arial" w:hAnsi="Arial" w:cs="Arial"/>
                <w:sz w:val="26"/>
                <w:szCs w:val="26"/>
                <w:rtl/>
              </w:rPr>
              <w:t>6</w:t>
            </w:r>
          </w:p>
        </w:tc>
        <w:tc>
          <w:tcPr>
            <w:tcW w:w="4252" w:type="dxa"/>
            <w:tcBorders>
              <w:top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6"/>
                <w:szCs w:val="26"/>
                <w:rtl/>
              </w:rPr>
            </w:pPr>
            <w:r w:rsidRPr="00581836">
              <w:rPr>
                <w:rFonts w:ascii="Arial" w:hAnsi="Arial" w:cs="Arial"/>
                <w:sz w:val="26"/>
                <w:szCs w:val="26"/>
                <w:rtl/>
              </w:rPr>
              <w:t>تستخدم مخرجات نظم معالجة المعاملات لأغراض انتاج المعلومات .</w:t>
            </w:r>
          </w:p>
        </w:tc>
        <w:tc>
          <w:tcPr>
            <w:tcW w:w="4253"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6"/>
                <w:szCs w:val="26"/>
                <w:rtl/>
              </w:rPr>
            </w:pPr>
            <w:r w:rsidRPr="00581836">
              <w:rPr>
                <w:rFonts w:ascii="Arial" w:hAnsi="Arial" w:cs="Arial"/>
                <w:sz w:val="26"/>
                <w:szCs w:val="26"/>
                <w:rtl/>
              </w:rPr>
              <w:t>تستخدم مخرجات نظم المعلومات الادارية لأغراض دعم القرارات</w:t>
            </w:r>
          </w:p>
        </w:tc>
      </w:tr>
      <w:tr w:rsidR="00EF7883" w:rsidRPr="00581836" w:rsidTr="004C4EEE">
        <w:tc>
          <w:tcPr>
            <w:cnfStyle w:val="001000000000" w:firstRow="0" w:lastRow="0" w:firstColumn="1" w:lastColumn="0" w:oddVBand="0" w:evenVBand="0" w:oddHBand="0" w:evenHBand="0" w:firstRowFirstColumn="0" w:firstRowLastColumn="0" w:lastRowFirstColumn="0" w:lastRowLastColumn="0"/>
            <w:tcW w:w="391" w:type="dxa"/>
            <w:tcBorders>
              <w:left w:val="single" w:sz="4" w:space="0" w:color="2F5496" w:themeColor="accent5" w:themeShade="BF"/>
              <w:bottom w:val="single" w:sz="4" w:space="0" w:color="2F5496" w:themeColor="accent5" w:themeShade="BF"/>
            </w:tcBorders>
          </w:tcPr>
          <w:p w:rsidR="00EF7883" w:rsidRPr="00581836" w:rsidRDefault="00EF7883" w:rsidP="009065E8">
            <w:pPr>
              <w:autoSpaceDE w:val="0"/>
              <w:autoSpaceDN w:val="0"/>
              <w:adjustRightInd w:val="0"/>
              <w:spacing w:line="360" w:lineRule="auto"/>
              <w:rPr>
                <w:rFonts w:ascii="Arial" w:hAnsi="Arial" w:cs="Arial"/>
                <w:sz w:val="26"/>
                <w:szCs w:val="26"/>
                <w:rtl/>
              </w:rPr>
            </w:pPr>
            <w:r w:rsidRPr="00581836">
              <w:rPr>
                <w:rFonts w:ascii="Arial" w:hAnsi="Arial" w:cs="Arial"/>
                <w:sz w:val="26"/>
                <w:szCs w:val="26"/>
                <w:rtl/>
              </w:rPr>
              <w:t>7</w:t>
            </w:r>
          </w:p>
        </w:tc>
        <w:tc>
          <w:tcPr>
            <w:tcW w:w="4252" w:type="dxa"/>
            <w:tcBorders>
              <w:top w:val="single" w:sz="4" w:space="0" w:color="2F5496" w:themeColor="accent5" w:themeShade="BF"/>
              <w:bottom w:val="single" w:sz="4" w:space="0" w:color="2F5496" w:themeColor="accent5" w:themeShade="BF"/>
            </w:tcBorders>
          </w:tcPr>
          <w:p w:rsidR="00EF7883" w:rsidRPr="00581836" w:rsidRDefault="00EF7883" w:rsidP="009065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6"/>
                <w:szCs w:val="26"/>
                <w:rtl/>
              </w:rPr>
            </w:pPr>
            <w:r w:rsidRPr="00581836">
              <w:rPr>
                <w:rFonts w:ascii="Arial" w:hAnsi="Arial" w:cs="Arial"/>
                <w:sz w:val="26"/>
                <w:szCs w:val="26"/>
                <w:rtl/>
              </w:rPr>
              <w:t>توجد اجيال من نظم المعلومات الادارية مندمجة مع تطبيقات او مكونات الذكاء الاصطناعي</w:t>
            </w:r>
          </w:p>
        </w:tc>
        <w:tc>
          <w:tcPr>
            <w:tcW w:w="4253" w:type="dxa"/>
            <w:tcBorders>
              <w:top w:val="single" w:sz="4" w:space="0" w:color="2F5496" w:themeColor="accent5" w:themeShade="BF"/>
              <w:bottom w:val="single" w:sz="4" w:space="0" w:color="2F5496" w:themeColor="accent5" w:themeShade="BF"/>
              <w:right w:val="single" w:sz="4" w:space="0" w:color="2F5496" w:themeColor="accent5" w:themeShade="BF"/>
            </w:tcBorders>
          </w:tcPr>
          <w:p w:rsidR="00EF7883" w:rsidRPr="00581836" w:rsidRDefault="00EF7883" w:rsidP="009065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6"/>
                <w:szCs w:val="26"/>
                <w:rtl/>
              </w:rPr>
            </w:pPr>
            <w:r w:rsidRPr="00581836">
              <w:rPr>
                <w:rFonts w:ascii="Arial" w:hAnsi="Arial" w:cs="Arial"/>
                <w:sz w:val="26"/>
                <w:szCs w:val="26"/>
                <w:rtl/>
              </w:rPr>
              <w:t xml:space="preserve">توجد أجيال من نظم مساندة القرارات لدعم القرارات الجماعية </w:t>
            </w:r>
            <w:r w:rsidRPr="00581836">
              <w:rPr>
                <w:rFonts w:ascii="Arial" w:hAnsi="Arial" w:cs="Arial"/>
                <w:sz w:val="26"/>
                <w:szCs w:val="26"/>
              </w:rPr>
              <w:t xml:space="preserve"> GDSS</w:t>
            </w:r>
            <w:r w:rsidRPr="00581836">
              <w:rPr>
                <w:rFonts w:ascii="Arial" w:hAnsi="Arial" w:cs="Arial"/>
                <w:sz w:val="26"/>
                <w:szCs w:val="26"/>
                <w:rtl/>
              </w:rPr>
              <w:t>ومندمجة مع مكونات وتطبيقات الذكاء  الاصطناعي.</w:t>
            </w:r>
          </w:p>
        </w:tc>
      </w:tr>
    </w:tbl>
    <w:p w:rsidR="00EF7883" w:rsidRPr="00581836" w:rsidRDefault="00EF7883" w:rsidP="00EF7883">
      <w:pPr>
        <w:autoSpaceDE w:val="0"/>
        <w:autoSpaceDN w:val="0"/>
        <w:adjustRightInd w:val="0"/>
        <w:spacing w:after="0" w:line="360" w:lineRule="auto"/>
        <w:rPr>
          <w:rFonts w:ascii="Arial" w:hAnsi="Arial" w:cs="Arial"/>
          <w:b/>
          <w:bCs/>
          <w:sz w:val="30"/>
          <w:szCs w:val="30"/>
          <w:rtl/>
        </w:rPr>
      </w:pPr>
    </w:p>
    <w:p w:rsidR="00EF7883" w:rsidRPr="00581836" w:rsidRDefault="00EF7883" w:rsidP="00EF7883">
      <w:pPr>
        <w:autoSpaceDE w:val="0"/>
        <w:autoSpaceDN w:val="0"/>
        <w:adjustRightInd w:val="0"/>
        <w:spacing w:after="0" w:line="360" w:lineRule="auto"/>
        <w:rPr>
          <w:rFonts w:ascii="Arial" w:hAnsi="Arial" w:cs="Arial"/>
          <w:b/>
          <w:bCs/>
          <w:sz w:val="28"/>
          <w:szCs w:val="28"/>
          <w:rtl/>
        </w:rPr>
      </w:pPr>
      <w:r w:rsidRPr="00581836">
        <w:rPr>
          <w:rFonts w:ascii="Arial" w:hAnsi="Arial" w:cs="Arial"/>
          <w:b/>
          <w:bCs/>
          <w:sz w:val="28"/>
          <w:szCs w:val="28"/>
          <w:rtl/>
        </w:rPr>
        <w:t>نظم مساندة القرار الجماعية (</w:t>
      </w:r>
      <w:r w:rsidRPr="00581836">
        <w:rPr>
          <w:rFonts w:ascii="Arial" w:hAnsi="Arial" w:cs="Arial"/>
          <w:b/>
          <w:bCs/>
          <w:sz w:val="28"/>
          <w:szCs w:val="28"/>
        </w:rPr>
        <w:t>GDSS</w:t>
      </w:r>
      <w:r w:rsidRPr="00581836">
        <w:rPr>
          <w:rFonts w:ascii="Arial" w:hAnsi="Arial" w:cs="Arial"/>
          <w:b/>
          <w:bCs/>
          <w:sz w:val="28"/>
          <w:szCs w:val="28"/>
          <w:rtl/>
        </w:rPr>
        <w:t>)</w:t>
      </w:r>
    </w:p>
    <w:p w:rsidR="00EF7883" w:rsidRPr="00581836" w:rsidRDefault="00EF7883" w:rsidP="00066878">
      <w:pPr>
        <w:pStyle w:val="ListParagraph"/>
        <w:numPr>
          <w:ilvl w:val="0"/>
          <w:numId w:val="33"/>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نظم مساندة القرار الجماعية هي نظم تعمل من أجل خلق التوافق المشترك بين تكنولوجيا عتاد الدعم الجماعي (</w:t>
      </w:r>
      <w:r w:rsidRPr="00581836">
        <w:rPr>
          <w:rFonts w:ascii="Arial" w:hAnsi="Arial" w:cs="Arial"/>
          <w:sz w:val="26"/>
          <w:szCs w:val="26"/>
        </w:rPr>
        <w:t>Groupware Technology</w:t>
      </w:r>
      <w:r w:rsidRPr="00581836">
        <w:rPr>
          <w:rFonts w:ascii="Arial" w:hAnsi="Arial" w:cs="Arial"/>
          <w:sz w:val="26"/>
          <w:szCs w:val="26"/>
          <w:rtl/>
        </w:rPr>
        <w:t>) وتكنولوجيا مساندة القرارات (</w:t>
      </w:r>
      <w:r w:rsidRPr="00581836">
        <w:rPr>
          <w:rFonts w:ascii="Arial" w:hAnsi="Arial" w:cs="Arial"/>
          <w:sz w:val="26"/>
          <w:szCs w:val="26"/>
        </w:rPr>
        <w:t>DSS</w:t>
      </w:r>
      <w:r w:rsidRPr="00581836">
        <w:rPr>
          <w:rFonts w:ascii="Arial" w:hAnsi="Arial" w:cs="Arial"/>
          <w:sz w:val="26"/>
          <w:szCs w:val="26"/>
          <w:rtl/>
        </w:rPr>
        <w:t>) .</w:t>
      </w:r>
    </w:p>
    <w:p w:rsidR="00EF7883" w:rsidRPr="00581836" w:rsidRDefault="00EF7883" w:rsidP="00066878">
      <w:pPr>
        <w:pStyle w:val="ListParagraph"/>
        <w:numPr>
          <w:ilvl w:val="0"/>
          <w:numId w:val="33"/>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أي انها جيل متطور من نظم مساندة القرار على مستوى عتاد الحاسوب (</w:t>
      </w:r>
      <w:r w:rsidRPr="00581836">
        <w:rPr>
          <w:rFonts w:ascii="Arial" w:hAnsi="Arial" w:cs="Arial"/>
          <w:sz w:val="26"/>
          <w:szCs w:val="26"/>
        </w:rPr>
        <w:t>Hardware</w:t>
      </w:r>
      <w:r w:rsidRPr="00581836">
        <w:rPr>
          <w:rFonts w:ascii="Arial" w:hAnsi="Arial" w:cs="Arial"/>
          <w:sz w:val="26"/>
          <w:szCs w:val="26"/>
          <w:rtl/>
        </w:rPr>
        <w:t>), نظم البرمجيات (</w:t>
      </w:r>
      <w:r w:rsidRPr="00581836">
        <w:rPr>
          <w:rFonts w:ascii="Arial" w:hAnsi="Arial" w:cs="Arial"/>
          <w:sz w:val="26"/>
          <w:szCs w:val="26"/>
        </w:rPr>
        <w:t>Software</w:t>
      </w:r>
      <w:r w:rsidRPr="00581836">
        <w:rPr>
          <w:rFonts w:ascii="Arial" w:hAnsi="Arial" w:cs="Arial"/>
          <w:sz w:val="26"/>
          <w:szCs w:val="26"/>
          <w:rtl/>
        </w:rPr>
        <w:t xml:space="preserve">) ووسائط الدعم التقني . </w:t>
      </w:r>
    </w:p>
    <w:p w:rsidR="00EF7883" w:rsidRPr="00581836" w:rsidRDefault="00EF7883" w:rsidP="00066878">
      <w:pPr>
        <w:pStyle w:val="ListParagraph"/>
        <w:numPr>
          <w:ilvl w:val="0"/>
          <w:numId w:val="33"/>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 xml:space="preserve">نظم مساندة القرار الجماعية تعمل على دعم واسناد عملية اتخاذ القرارات بالمشاركة. </w:t>
      </w:r>
    </w:p>
    <w:p w:rsidR="00EF7883" w:rsidRPr="00581836" w:rsidRDefault="00EF7883" w:rsidP="00066878">
      <w:pPr>
        <w:pStyle w:val="ListParagraph"/>
        <w:numPr>
          <w:ilvl w:val="0"/>
          <w:numId w:val="33"/>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هي حزمة من البرمجيات و العتاد و الإجراءات لدعم مجموعة من الأفراد يعملون معا من أجل الوصول الى نتائج محددة, أو لتسهيل انتاج حلول لمشكلات يهتم بها فريق العمل بالمنظمة.</w:t>
      </w:r>
    </w:p>
    <w:p w:rsidR="00EF7883" w:rsidRPr="00581836" w:rsidRDefault="00EF7883" w:rsidP="00066878">
      <w:pPr>
        <w:pStyle w:val="ListParagraph"/>
        <w:numPr>
          <w:ilvl w:val="0"/>
          <w:numId w:val="33"/>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أو هي نظام تفاعلي مبني علي الحاسب الآلي يسهم في تيسير حل المشكلات غير المبرمجة والتي يسعي لحلها مجموعة من متخذي القرارات الذين يعملون معا كفريق .</w:t>
      </w:r>
    </w:p>
    <w:p w:rsidR="00EF7883" w:rsidRPr="00581836" w:rsidRDefault="00EF7883" w:rsidP="00EF7883">
      <w:pPr>
        <w:jc w:val="center"/>
        <w:rPr>
          <w:rFonts w:ascii="Arial" w:hAnsi="Arial" w:cs="Arial"/>
          <w:sz w:val="28"/>
          <w:szCs w:val="28"/>
        </w:rPr>
      </w:pPr>
      <w:r w:rsidRPr="00581836">
        <w:rPr>
          <w:rFonts w:ascii="Arial" w:hAnsi="Arial" w:cs="Arial"/>
          <w:sz w:val="28"/>
          <w:szCs w:val="28"/>
          <w:rtl/>
        </w:rPr>
        <w:t>المحاضرة السابعة ..</w:t>
      </w:r>
    </w:p>
    <w:p w:rsidR="00EF7883" w:rsidRPr="00581836" w:rsidRDefault="00EF7883" w:rsidP="00EF7883">
      <w:pPr>
        <w:jc w:val="center"/>
        <w:rPr>
          <w:rFonts w:ascii="Arial" w:hAnsi="Arial" w:cs="Arial"/>
          <w:sz w:val="28"/>
          <w:szCs w:val="28"/>
          <w:rtl/>
        </w:rPr>
      </w:pPr>
      <w:r w:rsidRPr="00581836">
        <w:rPr>
          <w:rFonts w:ascii="Arial" w:hAnsi="Arial" w:cs="Arial"/>
          <w:sz w:val="28"/>
          <w:szCs w:val="28"/>
          <w:rtl/>
        </w:rPr>
        <w:t>نظم دعم القرار</w:t>
      </w:r>
    </w:p>
    <w:p w:rsidR="00EF7883" w:rsidRPr="00581836" w:rsidRDefault="00EF7883" w:rsidP="00EF7883">
      <w:pPr>
        <w:autoSpaceDE w:val="0"/>
        <w:autoSpaceDN w:val="0"/>
        <w:adjustRightInd w:val="0"/>
        <w:spacing w:after="0" w:line="360" w:lineRule="auto"/>
        <w:jc w:val="center"/>
        <w:rPr>
          <w:rFonts w:ascii="Arial" w:hAnsi="Arial" w:cs="Arial"/>
          <w:sz w:val="32"/>
          <w:szCs w:val="32"/>
          <w:rtl/>
        </w:rPr>
      </w:pPr>
    </w:p>
    <w:p w:rsidR="00EF7883" w:rsidRPr="00581836" w:rsidRDefault="00EF7883" w:rsidP="00EF7883">
      <w:pPr>
        <w:autoSpaceDE w:val="0"/>
        <w:autoSpaceDN w:val="0"/>
        <w:adjustRightInd w:val="0"/>
        <w:spacing w:after="0" w:line="360" w:lineRule="auto"/>
        <w:rPr>
          <w:rFonts w:ascii="Arial" w:hAnsi="Arial" w:cs="Arial"/>
          <w:b/>
          <w:bCs/>
          <w:sz w:val="28"/>
          <w:szCs w:val="28"/>
          <w:rtl/>
        </w:rPr>
      </w:pPr>
      <w:r w:rsidRPr="00581836">
        <w:rPr>
          <w:rFonts w:ascii="Arial" w:hAnsi="Arial" w:cs="Arial"/>
          <w:b/>
          <w:bCs/>
          <w:sz w:val="28"/>
          <w:szCs w:val="28"/>
          <w:rtl/>
        </w:rPr>
        <w:t>نظم مساندة القرار الجماعية (</w:t>
      </w:r>
      <w:r w:rsidRPr="00581836">
        <w:rPr>
          <w:rFonts w:ascii="Arial" w:hAnsi="Arial" w:cs="Arial"/>
          <w:b/>
          <w:bCs/>
          <w:sz w:val="28"/>
          <w:szCs w:val="28"/>
        </w:rPr>
        <w:t>GDSS</w:t>
      </w:r>
      <w:r w:rsidRPr="00581836">
        <w:rPr>
          <w:rFonts w:ascii="Arial" w:hAnsi="Arial" w:cs="Arial"/>
          <w:b/>
          <w:bCs/>
          <w:sz w:val="28"/>
          <w:szCs w:val="28"/>
          <w:rtl/>
        </w:rPr>
        <w:t>)</w:t>
      </w:r>
    </w:p>
    <w:p w:rsidR="00EF7883" w:rsidRPr="00581836" w:rsidRDefault="00EF7883" w:rsidP="00066878">
      <w:pPr>
        <w:pStyle w:val="ListParagraph"/>
        <w:numPr>
          <w:ilvl w:val="0"/>
          <w:numId w:val="40"/>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هي نظم تعمل من أجل خلق التوافق المشترك بين تكنولوجيا عتاد الدعم الجماعي (</w:t>
      </w:r>
      <w:r w:rsidRPr="00581836">
        <w:rPr>
          <w:rFonts w:ascii="Arial" w:hAnsi="Arial" w:cs="Arial"/>
          <w:sz w:val="26"/>
          <w:szCs w:val="26"/>
        </w:rPr>
        <w:t>Groupware Technology</w:t>
      </w:r>
      <w:r w:rsidRPr="00581836">
        <w:rPr>
          <w:rFonts w:ascii="Arial" w:hAnsi="Arial" w:cs="Arial"/>
          <w:sz w:val="26"/>
          <w:szCs w:val="26"/>
          <w:rtl/>
        </w:rPr>
        <w:t>) وتكنولوجيا مساندة القرارات (</w:t>
      </w:r>
      <w:r w:rsidRPr="00581836">
        <w:rPr>
          <w:rFonts w:ascii="Arial" w:hAnsi="Arial" w:cs="Arial"/>
          <w:sz w:val="26"/>
          <w:szCs w:val="26"/>
        </w:rPr>
        <w:t>DSS</w:t>
      </w:r>
      <w:r w:rsidRPr="00581836">
        <w:rPr>
          <w:rFonts w:ascii="Arial" w:hAnsi="Arial" w:cs="Arial"/>
          <w:sz w:val="26"/>
          <w:szCs w:val="26"/>
          <w:rtl/>
        </w:rPr>
        <w:t>) .</w:t>
      </w:r>
    </w:p>
    <w:p w:rsidR="00EF7883" w:rsidRPr="00581836" w:rsidRDefault="00EF7883" w:rsidP="00066878">
      <w:pPr>
        <w:pStyle w:val="ListParagraph"/>
        <w:numPr>
          <w:ilvl w:val="0"/>
          <w:numId w:val="40"/>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أي انها جيل متطور من نظم مساندة القرار على مستوى عتاد الحاسوب (</w:t>
      </w:r>
      <w:r w:rsidRPr="00581836">
        <w:rPr>
          <w:rFonts w:ascii="Arial" w:hAnsi="Arial" w:cs="Arial"/>
          <w:sz w:val="26"/>
          <w:szCs w:val="26"/>
        </w:rPr>
        <w:t>Hardware</w:t>
      </w:r>
      <w:r w:rsidRPr="00581836">
        <w:rPr>
          <w:rFonts w:ascii="Arial" w:hAnsi="Arial" w:cs="Arial"/>
          <w:sz w:val="26"/>
          <w:szCs w:val="26"/>
          <w:rtl/>
        </w:rPr>
        <w:t>), نظم البرمجيات (</w:t>
      </w:r>
      <w:r w:rsidRPr="00581836">
        <w:rPr>
          <w:rFonts w:ascii="Arial" w:hAnsi="Arial" w:cs="Arial"/>
          <w:sz w:val="26"/>
          <w:szCs w:val="26"/>
        </w:rPr>
        <w:t>Software</w:t>
      </w:r>
      <w:r w:rsidRPr="00581836">
        <w:rPr>
          <w:rFonts w:ascii="Arial" w:hAnsi="Arial" w:cs="Arial"/>
          <w:sz w:val="26"/>
          <w:szCs w:val="26"/>
          <w:rtl/>
        </w:rPr>
        <w:t xml:space="preserve">) ووسائط الدعم التقني . </w:t>
      </w:r>
    </w:p>
    <w:p w:rsidR="00EF7883" w:rsidRPr="00581836" w:rsidRDefault="00EF7883" w:rsidP="00066878">
      <w:pPr>
        <w:pStyle w:val="ListParagraph"/>
        <w:numPr>
          <w:ilvl w:val="0"/>
          <w:numId w:val="40"/>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 xml:space="preserve">تعمل على دعم واسناد عملية اتخاذ القرارات بالمشاركة. </w:t>
      </w:r>
    </w:p>
    <w:p w:rsidR="00EF7883" w:rsidRPr="00581836" w:rsidRDefault="00EF7883" w:rsidP="00066878">
      <w:pPr>
        <w:pStyle w:val="ListParagraph"/>
        <w:numPr>
          <w:ilvl w:val="0"/>
          <w:numId w:val="40"/>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هي حزمة من البرمجيات و العتاد و الإجراءات لدعم مجموعة من الأفراد يعملون معا من أجل الوصول الى نتائج محددة, أو لتسهيل انتاج حلول لمشكلات يهتم بها فريق العمل بالمنظمة.</w:t>
      </w:r>
    </w:p>
    <w:p w:rsidR="00EF7883" w:rsidRPr="00581836" w:rsidRDefault="00EF7883" w:rsidP="00066878">
      <w:pPr>
        <w:pStyle w:val="ListParagraph"/>
        <w:numPr>
          <w:ilvl w:val="0"/>
          <w:numId w:val="40"/>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أو هي نظام تفاعلي مبني علي الحاسب الآلي يسهم في تيسير حل المشكلات غير المبرمجة والتي يسعي لحلها مجموعة من متخذي القرارات الذين يعملون معا كفريق .</w:t>
      </w:r>
    </w:p>
    <w:p w:rsidR="00EF7883" w:rsidRPr="00581836" w:rsidRDefault="00EF7883" w:rsidP="00EF7883">
      <w:pPr>
        <w:autoSpaceDE w:val="0"/>
        <w:autoSpaceDN w:val="0"/>
        <w:adjustRightInd w:val="0"/>
        <w:spacing w:after="0" w:line="360" w:lineRule="auto"/>
        <w:rPr>
          <w:rFonts w:ascii="Arial" w:hAnsi="Arial" w:cs="Arial"/>
          <w:sz w:val="26"/>
          <w:szCs w:val="26"/>
          <w:rtl/>
        </w:rPr>
      </w:pPr>
    </w:p>
    <w:p w:rsidR="00EF7883" w:rsidRPr="00581836" w:rsidRDefault="00EF7883" w:rsidP="00EF7883">
      <w:pPr>
        <w:autoSpaceDE w:val="0"/>
        <w:autoSpaceDN w:val="0"/>
        <w:adjustRightInd w:val="0"/>
        <w:spacing w:after="0" w:line="360" w:lineRule="auto"/>
        <w:rPr>
          <w:rFonts w:ascii="Arial" w:hAnsi="Arial" w:cs="Arial"/>
          <w:b/>
          <w:bCs/>
          <w:sz w:val="28"/>
          <w:szCs w:val="28"/>
          <w:rtl/>
        </w:rPr>
      </w:pPr>
      <w:r w:rsidRPr="00581836">
        <w:rPr>
          <w:rFonts w:ascii="Arial" w:hAnsi="Arial" w:cs="Arial"/>
          <w:b/>
          <w:bCs/>
          <w:sz w:val="28"/>
          <w:szCs w:val="28"/>
          <w:rtl/>
        </w:rPr>
        <w:t>أهمية نظم دعم القرار</w:t>
      </w:r>
    </w:p>
    <w:p w:rsidR="00EF7883" w:rsidRPr="00581836" w:rsidRDefault="00EF7883" w:rsidP="00EF7883">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 xml:space="preserve">ظهرت نظم دعم القرار بأجيالها المختلفة والمتطورة بسبب الحاجة الموضوعية للإدارات لوجود تقنيات وأدوات لدعم القرارات المعقدة التي تخضع لظروف المخاطرة وعدم التأكد . </w:t>
      </w:r>
    </w:p>
    <w:p w:rsidR="00EF7883" w:rsidRPr="00581836" w:rsidRDefault="00EF7883" w:rsidP="00EF7883">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حيث أنها حسب تعبير</w:t>
      </w:r>
      <w:r w:rsidRPr="00581836">
        <w:rPr>
          <w:rFonts w:ascii="Arial" w:hAnsi="Arial" w:cs="Arial"/>
          <w:sz w:val="26"/>
          <w:szCs w:val="26"/>
        </w:rPr>
        <w:t xml:space="preserve"> Gerrity</w:t>
      </w:r>
      <w:r w:rsidRPr="00581836">
        <w:rPr>
          <w:rFonts w:ascii="Arial" w:hAnsi="Arial" w:cs="Arial"/>
          <w:sz w:val="26"/>
          <w:szCs w:val="26"/>
          <w:rtl/>
        </w:rPr>
        <w:t>هي ذلك المزيج الفعال من الذكاء الانساني وتكنولوجيا المعلومات والبرمجيات التي تتفاعل بقوة فيما بينها من أجل حل المشكلات المعقدة.</w:t>
      </w:r>
    </w:p>
    <w:p w:rsidR="00EF7883" w:rsidRPr="00581836" w:rsidRDefault="00EF7883" w:rsidP="00EF7883">
      <w:pPr>
        <w:autoSpaceDE w:val="0"/>
        <w:autoSpaceDN w:val="0"/>
        <w:adjustRightInd w:val="0"/>
        <w:spacing w:after="0" w:line="360" w:lineRule="auto"/>
        <w:rPr>
          <w:rFonts w:ascii="Arial" w:hAnsi="Arial" w:cs="Arial"/>
          <w:sz w:val="26"/>
          <w:szCs w:val="26"/>
          <w:rtl/>
        </w:rPr>
      </w:pPr>
    </w:p>
    <w:p w:rsidR="00EF7883" w:rsidRPr="00581836" w:rsidRDefault="00EF7883" w:rsidP="00EF7883">
      <w:pPr>
        <w:autoSpaceDE w:val="0"/>
        <w:autoSpaceDN w:val="0"/>
        <w:adjustRightInd w:val="0"/>
        <w:spacing w:after="0" w:line="360" w:lineRule="auto"/>
        <w:rPr>
          <w:rFonts w:ascii="Arial" w:hAnsi="Arial" w:cs="Arial"/>
          <w:b/>
          <w:bCs/>
          <w:sz w:val="28"/>
          <w:szCs w:val="28"/>
          <w:rtl/>
        </w:rPr>
      </w:pPr>
      <w:r w:rsidRPr="00581836">
        <w:rPr>
          <w:rFonts w:ascii="Arial" w:hAnsi="Arial" w:cs="Arial"/>
          <w:b/>
          <w:bCs/>
          <w:sz w:val="28"/>
          <w:szCs w:val="28"/>
          <w:rtl/>
        </w:rPr>
        <w:t xml:space="preserve">ويمكن إجمال أهمية وفوائد هذه النظم فيما يلي : </w:t>
      </w:r>
    </w:p>
    <w:p w:rsidR="00EF7883" w:rsidRPr="00581836" w:rsidRDefault="00EF7883" w:rsidP="00066878">
      <w:pPr>
        <w:pStyle w:val="ListParagraph"/>
        <w:numPr>
          <w:ilvl w:val="0"/>
          <w:numId w:val="34"/>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تتميز نظم دعم القرار بتطورها عن باقي أنظمة المعلومات الأخرى بدمجها بين تكنولوجيا وبحوث العمليات في اطار كفاءة متخذ القرار.</w:t>
      </w:r>
    </w:p>
    <w:p w:rsidR="00EF7883" w:rsidRPr="00581836" w:rsidRDefault="00EF7883" w:rsidP="00066878">
      <w:pPr>
        <w:pStyle w:val="ListParagraph"/>
        <w:numPr>
          <w:ilvl w:val="0"/>
          <w:numId w:val="34"/>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زيادة عدد البدائل وإمكانية اختيار البديل الأمثل من بين مجموعة البدائل المختبرة. .</w:t>
      </w:r>
    </w:p>
    <w:p w:rsidR="00EF7883" w:rsidRPr="00581836" w:rsidRDefault="00EF7883" w:rsidP="00066878">
      <w:pPr>
        <w:pStyle w:val="ListParagraph"/>
        <w:numPr>
          <w:ilvl w:val="0"/>
          <w:numId w:val="34"/>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الفهم الأفضل للأعمال، حيث ان هذه النظم تمكن متخذي القرار من رؤية العلاقات، والتي يمكن استخدامها لإعداد صورة شاملة للأعمال.</w:t>
      </w:r>
    </w:p>
    <w:p w:rsidR="00EF7883" w:rsidRPr="00581836" w:rsidRDefault="00EF7883" w:rsidP="00066878">
      <w:pPr>
        <w:pStyle w:val="ListParagraph"/>
        <w:numPr>
          <w:ilvl w:val="0"/>
          <w:numId w:val="34"/>
        </w:numPr>
        <w:autoSpaceDE w:val="0"/>
        <w:autoSpaceDN w:val="0"/>
        <w:adjustRightInd w:val="0"/>
        <w:spacing w:after="0" w:line="360" w:lineRule="auto"/>
        <w:rPr>
          <w:rFonts w:ascii="Arial" w:hAnsi="Arial" w:cs="Arial"/>
          <w:sz w:val="26"/>
          <w:szCs w:val="26"/>
        </w:rPr>
      </w:pPr>
      <w:r w:rsidRPr="00581836">
        <w:rPr>
          <w:rFonts w:ascii="Arial" w:hAnsi="Arial" w:cs="Arial"/>
          <w:sz w:val="26"/>
          <w:szCs w:val="26"/>
          <w:rtl/>
        </w:rPr>
        <w:t>استجابة سريعة للمواقف غير المتوقعة ، مراجعة سهلة للنماذج والرؤية السريعة لمتغيرات.</w:t>
      </w:r>
    </w:p>
    <w:p w:rsidR="00EF7883" w:rsidRPr="00581836" w:rsidRDefault="00EF7883" w:rsidP="00066878">
      <w:pPr>
        <w:pStyle w:val="ListParagraph"/>
        <w:numPr>
          <w:ilvl w:val="0"/>
          <w:numId w:val="34"/>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القدرة على انجاز التحليل من أجل غرض معين ، توفير مجموعة من الوسائل والأساليب الفنية المتنوعة لإعداد التحاليل من أجل أغراض معينة .</w:t>
      </w:r>
    </w:p>
    <w:p w:rsidR="00EF7883" w:rsidRPr="00581836" w:rsidRDefault="00EF7883" w:rsidP="00066878">
      <w:pPr>
        <w:pStyle w:val="ListParagraph"/>
        <w:numPr>
          <w:ilvl w:val="0"/>
          <w:numId w:val="34"/>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 xml:space="preserve"> تحسين الاتصالات والرقابة ، حيث ان هذه النظم توفر قنوات اتصال موثقة ومحسنة، وخطط أكثر اتساقا وإجراءات حسابية منظمة .</w:t>
      </w:r>
    </w:p>
    <w:p w:rsidR="00EF7883" w:rsidRPr="00581836" w:rsidRDefault="00EF7883" w:rsidP="00066878">
      <w:pPr>
        <w:pStyle w:val="ListParagraph"/>
        <w:numPr>
          <w:ilvl w:val="0"/>
          <w:numId w:val="34"/>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توفير الوقت والتكاليف ،واختصار العمل المكتبي وتقليل الوقت الإضافي ومن ثم توفير التكاليف .</w:t>
      </w:r>
    </w:p>
    <w:p w:rsidR="00EF7883" w:rsidRPr="00581836" w:rsidRDefault="00EF7883" w:rsidP="00066878">
      <w:pPr>
        <w:pStyle w:val="ListParagraph"/>
        <w:numPr>
          <w:ilvl w:val="0"/>
          <w:numId w:val="34"/>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قرارات أفضل ،عمل جماعي أفضل ، فعالية واستخدام أفضل لموارد البيانات.</w:t>
      </w:r>
    </w:p>
    <w:p w:rsidR="00EF7883" w:rsidRPr="00581836" w:rsidRDefault="00EF7883" w:rsidP="00EF7883">
      <w:pPr>
        <w:autoSpaceDE w:val="0"/>
        <w:autoSpaceDN w:val="0"/>
        <w:adjustRightInd w:val="0"/>
        <w:spacing w:after="0" w:line="360" w:lineRule="auto"/>
        <w:jc w:val="center"/>
        <w:rPr>
          <w:rFonts w:ascii="Arial" w:hAnsi="Arial" w:cs="Arial"/>
          <w:b/>
          <w:bCs/>
          <w:sz w:val="32"/>
          <w:szCs w:val="32"/>
          <w:rtl/>
        </w:rPr>
      </w:pPr>
    </w:p>
    <w:p w:rsidR="00EF7883" w:rsidRPr="00581836" w:rsidRDefault="00EF7883" w:rsidP="00EF7883">
      <w:pPr>
        <w:autoSpaceDE w:val="0"/>
        <w:autoSpaceDN w:val="0"/>
        <w:adjustRightInd w:val="0"/>
        <w:spacing w:after="0" w:line="360" w:lineRule="auto"/>
        <w:jc w:val="center"/>
        <w:rPr>
          <w:rFonts w:ascii="Arial" w:hAnsi="Arial" w:cs="Arial"/>
          <w:b/>
          <w:bCs/>
          <w:sz w:val="28"/>
          <w:szCs w:val="28"/>
        </w:rPr>
      </w:pPr>
      <w:r w:rsidRPr="00581836">
        <w:rPr>
          <w:rFonts w:ascii="Arial" w:hAnsi="Arial" w:cs="Arial"/>
          <w:b/>
          <w:bCs/>
          <w:sz w:val="28"/>
          <w:szCs w:val="28"/>
          <w:rtl/>
        </w:rPr>
        <w:t>تذكير : مكونات نظم دعم القرار</w:t>
      </w:r>
    </w:p>
    <w:p w:rsidR="00EF7883" w:rsidRPr="00581836" w:rsidRDefault="00EF7883" w:rsidP="00066878">
      <w:pPr>
        <w:pStyle w:val="ListParagraph"/>
        <w:numPr>
          <w:ilvl w:val="0"/>
          <w:numId w:val="35"/>
        </w:numPr>
        <w:autoSpaceDE w:val="0"/>
        <w:autoSpaceDN w:val="0"/>
        <w:adjustRightInd w:val="0"/>
        <w:spacing w:after="0" w:line="360" w:lineRule="auto"/>
        <w:rPr>
          <w:rFonts w:ascii="Arial" w:hAnsi="Arial" w:cs="Arial"/>
          <w:b/>
          <w:bCs/>
          <w:sz w:val="26"/>
          <w:szCs w:val="26"/>
          <w:rtl/>
        </w:rPr>
      </w:pPr>
      <w:r w:rsidRPr="00581836">
        <w:rPr>
          <w:rFonts w:ascii="Arial" w:hAnsi="Arial" w:cs="Arial"/>
          <w:b/>
          <w:bCs/>
          <w:sz w:val="26"/>
          <w:szCs w:val="26"/>
          <w:rtl/>
        </w:rPr>
        <w:t xml:space="preserve">قاعدة بيانات ذات علائقية وموزعة وقدرات كبيرة </w:t>
      </w:r>
      <w:r w:rsidRPr="00581836">
        <w:rPr>
          <w:rFonts w:ascii="Arial" w:hAnsi="Arial" w:cs="Arial"/>
          <w:b/>
          <w:bCs/>
          <w:sz w:val="26"/>
          <w:szCs w:val="26"/>
        </w:rPr>
        <w:t>Relational Distributed Databases</w:t>
      </w:r>
      <w:r w:rsidRPr="00581836">
        <w:rPr>
          <w:rFonts w:ascii="Arial" w:hAnsi="Arial" w:cs="Arial"/>
          <w:b/>
          <w:bCs/>
          <w:sz w:val="26"/>
          <w:szCs w:val="26"/>
          <w:rtl/>
        </w:rPr>
        <w:t xml:space="preserve"> :</w:t>
      </w:r>
    </w:p>
    <w:p w:rsidR="00EF7883" w:rsidRPr="00581836" w:rsidRDefault="00EF7883" w:rsidP="00EF7883">
      <w:pPr>
        <w:autoSpaceDE w:val="0"/>
        <w:autoSpaceDN w:val="0"/>
        <w:adjustRightInd w:val="0"/>
        <w:spacing w:after="0" w:line="360" w:lineRule="auto"/>
        <w:rPr>
          <w:rFonts w:ascii="Arial" w:hAnsi="Arial" w:cs="Arial"/>
          <w:sz w:val="26"/>
          <w:szCs w:val="26"/>
        </w:rPr>
      </w:pPr>
      <w:r w:rsidRPr="00581836">
        <w:rPr>
          <w:rFonts w:ascii="Arial" w:hAnsi="Arial" w:cs="Arial"/>
          <w:sz w:val="26"/>
          <w:szCs w:val="26"/>
          <w:rtl/>
        </w:rPr>
        <w:t>قاعدة بيانات ضخمة تتجدد باستمرار سواء من نظم معالجة المعاملات أو من البيانات الخارجية التي يمكن الحصول عليها.</w:t>
      </w:r>
    </w:p>
    <w:p w:rsidR="00EF7883" w:rsidRPr="00581836" w:rsidRDefault="00EF7883" w:rsidP="00066878">
      <w:pPr>
        <w:pStyle w:val="ListParagraph"/>
        <w:numPr>
          <w:ilvl w:val="0"/>
          <w:numId w:val="35"/>
        </w:numPr>
        <w:autoSpaceDE w:val="0"/>
        <w:autoSpaceDN w:val="0"/>
        <w:adjustRightInd w:val="0"/>
        <w:spacing w:after="0" w:line="360" w:lineRule="auto"/>
        <w:rPr>
          <w:rFonts w:ascii="Arial" w:hAnsi="Arial" w:cs="Arial"/>
          <w:b/>
          <w:bCs/>
          <w:sz w:val="26"/>
          <w:szCs w:val="26"/>
          <w:rtl/>
        </w:rPr>
      </w:pPr>
      <w:r w:rsidRPr="00581836">
        <w:rPr>
          <w:rFonts w:ascii="Arial" w:hAnsi="Arial" w:cs="Arial"/>
          <w:b/>
          <w:bCs/>
          <w:sz w:val="26"/>
          <w:szCs w:val="26"/>
          <w:rtl/>
        </w:rPr>
        <w:t>حزمة من البرامج الاحصائية والرياضية والمحاسبية لإجراء التحليلات المختلفة :</w:t>
      </w:r>
    </w:p>
    <w:p w:rsidR="00EF7883" w:rsidRPr="00581836" w:rsidRDefault="00EF7883" w:rsidP="00066878">
      <w:pPr>
        <w:pStyle w:val="ListParagraph"/>
        <w:numPr>
          <w:ilvl w:val="0"/>
          <w:numId w:val="36"/>
        </w:numPr>
        <w:autoSpaceDE w:val="0"/>
        <w:autoSpaceDN w:val="0"/>
        <w:adjustRightInd w:val="0"/>
        <w:spacing w:after="0" w:line="360" w:lineRule="auto"/>
        <w:rPr>
          <w:rFonts w:ascii="Arial" w:hAnsi="Arial" w:cs="Arial"/>
          <w:sz w:val="26"/>
          <w:szCs w:val="26"/>
        </w:rPr>
      </w:pPr>
      <w:r w:rsidRPr="00581836">
        <w:rPr>
          <w:rFonts w:ascii="Arial" w:hAnsi="Arial" w:cs="Arial"/>
          <w:sz w:val="26"/>
          <w:szCs w:val="26"/>
          <w:rtl/>
        </w:rPr>
        <w:t xml:space="preserve">هي مجموعة من الحزم البرمجية الجاهزة أو نماذج تحليلية ورياضية تستخدم لتحليل البيانات عن طريق: </w:t>
      </w:r>
    </w:p>
    <w:p w:rsidR="00EF7883" w:rsidRPr="00581836" w:rsidRDefault="00EF7883" w:rsidP="00EF7883">
      <w:pPr>
        <w:autoSpaceDE w:val="0"/>
        <w:autoSpaceDN w:val="0"/>
        <w:adjustRightInd w:val="0"/>
        <w:spacing w:after="0" w:line="360" w:lineRule="auto"/>
        <w:rPr>
          <w:rFonts w:ascii="Arial" w:hAnsi="Arial" w:cs="Arial"/>
          <w:sz w:val="26"/>
          <w:szCs w:val="26"/>
          <w:rtl/>
        </w:rPr>
      </w:pPr>
      <w:r w:rsidRPr="00581836">
        <w:rPr>
          <w:rFonts w:ascii="Arial" w:hAnsi="Arial" w:cs="Arial"/>
          <w:noProof/>
          <w:sz w:val="26"/>
          <w:szCs w:val="26"/>
          <w:rtl/>
        </w:rPr>
        <mc:AlternateContent>
          <mc:Choice Requires="wps">
            <w:drawing>
              <wp:anchor distT="0" distB="0" distL="114300" distR="114300" simplePos="0" relativeHeight="251678720" behindDoc="0" locked="0" layoutInCell="1" allowOverlap="1" wp14:anchorId="22829FD4" wp14:editId="083A5FFC">
                <wp:simplePos x="0" y="0"/>
                <wp:positionH relativeFrom="column">
                  <wp:posOffset>1095375</wp:posOffset>
                </wp:positionH>
                <wp:positionV relativeFrom="paragraph">
                  <wp:posOffset>12064</wp:posOffset>
                </wp:positionV>
                <wp:extent cx="2947670" cy="790575"/>
                <wp:effectExtent l="0" t="0" r="24130" b="28575"/>
                <wp:wrapNone/>
                <wp:docPr id="34" name="Text Box 34"/>
                <wp:cNvGraphicFramePr/>
                <a:graphic xmlns:a="http://schemas.openxmlformats.org/drawingml/2006/main">
                  <a:graphicData uri="http://schemas.microsoft.com/office/word/2010/wordprocessingShape">
                    <wps:wsp>
                      <wps:cNvSpPr txBox="1"/>
                      <wps:spPr>
                        <a:xfrm>
                          <a:off x="0" y="0"/>
                          <a:ext cx="2947670" cy="790575"/>
                        </a:xfrm>
                        <a:prstGeom prst="rect">
                          <a:avLst/>
                        </a:prstGeom>
                        <a:solidFill>
                          <a:schemeClr val="lt1"/>
                        </a:solidFill>
                        <a:ln w="12700">
                          <a:solidFill>
                            <a:schemeClr val="accent5">
                              <a:lumMod val="7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5E405A" w:rsidRPr="004B0189" w:rsidRDefault="005E405A" w:rsidP="00066878">
                            <w:pPr>
                              <w:pStyle w:val="ListParagraph"/>
                              <w:numPr>
                                <w:ilvl w:val="0"/>
                                <w:numId w:val="41"/>
                              </w:numPr>
                              <w:rPr>
                                <w:sz w:val="24"/>
                                <w:szCs w:val="24"/>
                              </w:rPr>
                            </w:pPr>
                            <w:r w:rsidRPr="004B0189">
                              <w:rPr>
                                <w:rFonts w:hint="cs"/>
                                <w:sz w:val="24"/>
                                <w:szCs w:val="24"/>
                                <w:rtl/>
                              </w:rPr>
                              <w:t xml:space="preserve">مجموعة من نماذج رياضية وتحليلية </w:t>
                            </w:r>
                          </w:p>
                          <w:p w:rsidR="005E405A" w:rsidRPr="004B0189" w:rsidRDefault="005E405A" w:rsidP="00066878">
                            <w:pPr>
                              <w:pStyle w:val="ListParagraph"/>
                              <w:numPr>
                                <w:ilvl w:val="0"/>
                                <w:numId w:val="41"/>
                              </w:numPr>
                              <w:rPr>
                                <w:sz w:val="24"/>
                                <w:szCs w:val="24"/>
                              </w:rPr>
                            </w:pPr>
                            <w:r w:rsidRPr="004B0189">
                              <w:rPr>
                                <w:rFonts w:hint="cs"/>
                                <w:sz w:val="24"/>
                                <w:szCs w:val="24"/>
                                <w:rtl/>
                              </w:rPr>
                              <w:t xml:space="preserve">المعالجة التحليلية الفورية </w:t>
                            </w:r>
                          </w:p>
                          <w:p w:rsidR="005E405A" w:rsidRPr="004B0189" w:rsidRDefault="005E405A" w:rsidP="00066878">
                            <w:pPr>
                              <w:pStyle w:val="ListParagraph"/>
                              <w:numPr>
                                <w:ilvl w:val="0"/>
                                <w:numId w:val="41"/>
                              </w:numPr>
                              <w:rPr>
                                <w:sz w:val="24"/>
                                <w:szCs w:val="24"/>
                              </w:rPr>
                            </w:pPr>
                            <w:r w:rsidRPr="004B0189">
                              <w:rPr>
                                <w:rFonts w:hint="cs"/>
                                <w:sz w:val="24"/>
                                <w:szCs w:val="24"/>
                                <w:rtl/>
                              </w:rPr>
                              <w:t>التنقيب عن البيانات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29FD4" id="Text Box 34" o:spid="_x0000_s1035" type="#_x0000_t202" style="position:absolute;left:0;text-align:left;margin-left:86.25pt;margin-top:.95pt;width:232.1pt;height:6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" fillcolor="white [3201]" strokecolor="#2f5496 [2408]" strokeweight="1pt">
                <v:stroke dashstyle="3 1"/>
                <v:textbox>
                  <w:txbxContent>
                    <w:p w:rsidR="005E405A" w:rsidRPr="004B0189" w:rsidRDefault="005E405A" w:rsidP="00066878">
                      <w:pPr>
                        <w:pStyle w:val="ListParagraph"/>
                        <w:numPr>
                          <w:ilvl w:val="0"/>
                          <w:numId w:val="41"/>
                        </w:numPr>
                        <w:rPr>
                          <w:sz w:val="24"/>
                          <w:szCs w:val="24"/>
                        </w:rPr>
                      </w:pPr>
                      <w:r w:rsidRPr="004B0189">
                        <w:rPr>
                          <w:rFonts w:hint="cs"/>
                          <w:sz w:val="24"/>
                          <w:szCs w:val="24"/>
                          <w:rtl/>
                        </w:rPr>
                        <w:t xml:space="preserve">مجموعة من نماذج رياضية وتحليلية </w:t>
                      </w:r>
                    </w:p>
                    <w:p w:rsidR="005E405A" w:rsidRPr="004B0189" w:rsidRDefault="005E405A" w:rsidP="00066878">
                      <w:pPr>
                        <w:pStyle w:val="ListParagraph"/>
                        <w:numPr>
                          <w:ilvl w:val="0"/>
                          <w:numId w:val="41"/>
                        </w:numPr>
                        <w:rPr>
                          <w:sz w:val="24"/>
                          <w:szCs w:val="24"/>
                        </w:rPr>
                      </w:pPr>
                      <w:r w:rsidRPr="004B0189">
                        <w:rPr>
                          <w:rFonts w:hint="cs"/>
                          <w:sz w:val="24"/>
                          <w:szCs w:val="24"/>
                          <w:rtl/>
                        </w:rPr>
                        <w:t xml:space="preserve">المعالجة التحليلية الفورية </w:t>
                      </w:r>
                    </w:p>
                    <w:p w:rsidR="005E405A" w:rsidRPr="004B0189" w:rsidRDefault="005E405A" w:rsidP="00066878">
                      <w:pPr>
                        <w:pStyle w:val="ListParagraph"/>
                        <w:numPr>
                          <w:ilvl w:val="0"/>
                          <w:numId w:val="41"/>
                        </w:numPr>
                        <w:rPr>
                          <w:sz w:val="24"/>
                          <w:szCs w:val="24"/>
                        </w:rPr>
                      </w:pPr>
                      <w:r w:rsidRPr="004B0189">
                        <w:rPr>
                          <w:rFonts w:hint="cs"/>
                          <w:sz w:val="24"/>
                          <w:szCs w:val="24"/>
                          <w:rtl/>
                        </w:rPr>
                        <w:t>التنقيب عن البيانات</w:t>
                      </w:r>
                    </w:p>
                  </w:txbxContent>
                </v:textbox>
              </v:shape>
            </w:pict>
          </mc:Fallback>
        </mc:AlternateContent>
      </w:r>
    </w:p>
    <w:p w:rsidR="00EF7883" w:rsidRPr="00581836" w:rsidRDefault="00EF7883" w:rsidP="00EF7883">
      <w:pPr>
        <w:pStyle w:val="ListParagraph"/>
        <w:autoSpaceDE w:val="0"/>
        <w:autoSpaceDN w:val="0"/>
        <w:adjustRightInd w:val="0"/>
        <w:spacing w:after="0" w:line="360" w:lineRule="auto"/>
        <w:ind w:left="1440"/>
        <w:rPr>
          <w:rFonts w:ascii="Arial" w:hAnsi="Arial" w:cs="Arial"/>
          <w:sz w:val="26"/>
          <w:szCs w:val="26"/>
          <w:rtl/>
        </w:rPr>
      </w:pPr>
    </w:p>
    <w:p w:rsidR="00EF7883" w:rsidRPr="00581836" w:rsidRDefault="00EF7883" w:rsidP="00EF7883">
      <w:pPr>
        <w:autoSpaceDE w:val="0"/>
        <w:autoSpaceDN w:val="0"/>
        <w:adjustRightInd w:val="0"/>
        <w:spacing w:after="0" w:line="360" w:lineRule="auto"/>
        <w:rPr>
          <w:rFonts w:ascii="Arial" w:hAnsi="Arial" w:cs="Arial"/>
          <w:sz w:val="26"/>
          <w:szCs w:val="26"/>
          <w:rtl/>
        </w:rPr>
      </w:pPr>
    </w:p>
    <w:p w:rsidR="00EF7883" w:rsidRPr="00581836" w:rsidRDefault="00EF7883" w:rsidP="00066878">
      <w:pPr>
        <w:pStyle w:val="ListParagraph"/>
        <w:numPr>
          <w:ilvl w:val="0"/>
          <w:numId w:val="36"/>
        </w:num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 xml:space="preserve">تغطي برمجيات نظم دعم القرار الوظائف الاحصائية المختلفة  </w:t>
      </w:r>
      <w:r w:rsidRPr="00581836">
        <w:rPr>
          <w:rFonts w:ascii="Arial" w:hAnsi="Arial" w:cs="Arial"/>
          <w:b/>
          <w:bCs/>
          <w:sz w:val="26"/>
          <w:szCs w:val="26"/>
          <w:rtl/>
        </w:rPr>
        <w:t>مثل:</w:t>
      </w:r>
      <w:r w:rsidRPr="00581836">
        <w:rPr>
          <w:rFonts w:ascii="Arial" w:hAnsi="Arial" w:cs="Arial"/>
          <w:sz w:val="26"/>
          <w:szCs w:val="26"/>
          <w:rtl/>
        </w:rPr>
        <w:t xml:space="preserve"> الوسط ،الوسيط، الانحراف المعياري ، لتعطي لإدارة المشروع القدرة على التنبؤ في مستقبل المخرجات عن طريق تحليل سلسلة من البيانات.</w:t>
      </w:r>
    </w:p>
    <w:p w:rsidR="00EF7883" w:rsidRPr="00581836" w:rsidRDefault="00EF7883" w:rsidP="00066878">
      <w:pPr>
        <w:pStyle w:val="ListParagraph"/>
        <w:numPr>
          <w:ilvl w:val="0"/>
          <w:numId w:val="35"/>
        </w:numPr>
        <w:autoSpaceDE w:val="0"/>
        <w:autoSpaceDN w:val="0"/>
        <w:adjustRightInd w:val="0"/>
        <w:spacing w:after="0" w:line="360" w:lineRule="auto"/>
        <w:rPr>
          <w:rFonts w:ascii="Arial" w:hAnsi="Arial" w:cs="Arial"/>
          <w:b/>
          <w:bCs/>
          <w:sz w:val="26"/>
          <w:szCs w:val="26"/>
        </w:rPr>
      </w:pPr>
      <w:r w:rsidRPr="00581836">
        <w:rPr>
          <w:rFonts w:ascii="Arial" w:hAnsi="Arial" w:cs="Arial"/>
          <w:b/>
          <w:bCs/>
          <w:sz w:val="26"/>
          <w:szCs w:val="26"/>
          <w:rtl/>
        </w:rPr>
        <w:t>واجهة المستخدم :</w:t>
      </w:r>
    </w:p>
    <w:p w:rsidR="00EF7883" w:rsidRPr="00581836" w:rsidRDefault="00EF7883" w:rsidP="00066878">
      <w:pPr>
        <w:pStyle w:val="ListParagraph"/>
        <w:numPr>
          <w:ilvl w:val="0"/>
          <w:numId w:val="36"/>
        </w:numPr>
        <w:autoSpaceDE w:val="0"/>
        <w:autoSpaceDN w:val="0"/>
        <w:adjustRightInd w:val="0"/>
        <w:spacing w:after="0" w:line="360" w:lineRule="auto"/>
        <w:rPr>
          <w:rFonts w:ascii="Arial" w:hAnsi="Arial" w:cs="Arial"/>
          <w:sz w:val="26"/>
          <w:szCs w:val="26"/>
        </w:rPr>
      </w:pPr>
      <w:r w:rsidRPr="00581836">
        <w:rPr>
          <w:rFonts w:ascii="Arial" w:hAnsi="Arial" w:cs="Arial"/>
          <w:sz w:val="26"/>
          <w:szCs w:val="26"/>
          <w:rtl/>
        </w:rPr>
        <w:t>وهي جزء من نظام المعلومات تمثل أجهزة ومجموعة أوامر على الشاشة تمكن المستخدم من التعامل والتفاعل مع النظام فهي تعمل كتذكرة مرور للتفاعل بين مستخدمي النظام وأدوات برمجيات النظام .</w:t>
      </w:r>
    </w:p>
    <w:p w:rsidR="00EF7883" w:rsidRPr="00581836" w:rsidRDefault="00EF7883" w:rsidP="00EF7883">
      <w:pPr>
        <w:pStyle w:val="ListParagraph"/>
        <w:autoSpaceDE w:val="0"/>
        <w:autoSpaceDN w:val="0"/>
        <w:adjustRightInd w:val="0"/>
        <w:spacing w:after="0" w:line="360" w:lineRule="auto"/>
        <w:ind w:left="1440"/>
        <w:rPr>
          <w:rFonts w:ascii="Arial" w:hAnsi="Arial" w:cs="Arial"/>
          <w:sz w:val="26"/>
          <w:szCs w:val="26"/>
        </w:rPr>
      </w:pPr>
    </w:p>
    <w:p w:rsidR="00EF7883" w:rsidRPr="00581836" w:rsidRDefault="00EF7883" w:rsidP="00EF7883">
      <w:pPr>
        <w:autoSpaceDE w:val="0"/>
        <w:autoSpaceDN w:val="0"/>
        <w:adjustRightInd w:val="0"/>
        <w:spacing w:after="0" w:line="360" w:lineRule="auto"/>
        <w:rPr>
          <w:rFonts w:ascii="Arial" w:hAnsi="Arial" w:cs="Arial"/>
          <w:b/>
          <w:bCs/>
          <w:sz w:val="28"/>
          <w:szCs w:val="28"/>
          <w:rtl/>
        </w:rPr>
      </w:pPr>
    </w:p>
    <w:p w:rsidR="00EF7883" w:rsidRPr="00581836" w:rsidRDefault="00EF7883" w:rsidP="00EF7883">
      <w:pPr>
        <w:autoSpaceDE w:val="0"/>
        <w:autoSpaceDN w:val="0"/>
        <w:adjustRightInd w:val="0"/>
        <w:spacing w:after="0" w:line="360" w:lineRule="auto"/>
        <w:rPr>
          <w:rFonts w:ascii="Arial" w:hAnsi="Arial" w:cs="Arial"/>
          <w:b/>
          <w:bCs/>
          <w:sz w:val="28"/>
          <w:szCs w:val="28"/>
          <w:rtl/>
        </w:rPr>
      </w:pPr>
    </w:p>
    <w:p w:rsidR="00EF7883" w:rsidRPr="00581836" w:rsidRDefault="00EF7883" w:rsidP="00EF7883">
      <w:pPr>
        <w:autoSpaceDE w:val="0"/>
        <w:autoSpaceDN w:val="0"/>
        <w:adjustRightInd w:val="0"/>
        <w:spacing w:after="0" w:line="360" w:lineRule="auto"/>
        <w:rPr>
          <w:rFonts w:ascii="Arial" w:hAnsi="Arial" w:cs="Arial"/>
          <w:b/>
          <w:bCs/>
          <w:sz w:val="28"/>
          <w:szCs w:val="28"/>
          <w:rtl/>
        </w:rPr>
      </w:pPr>
    </w:p>
    <w:p w:rsidR="00EF7883" w:rsidRPr="00581836" w:rsidRDefault="00EF7883" w:rsidP="00EF7883">
      <w:pPr>
        <w:autoSpaceDE w:val="0"/>
        <w:autoSpaceDN w:val="0"/>
        <w:adjustRightInd w:val="0"/>
        <w:spacing w:after="0" w:line="360" w:lineRule="auto"/>
        <w:rPr>
          <w:rFonts w:ascii="Arial" w:hAnsi="Arial" w:cs="Arial"/>
          <w:b/>
          <w:bCs/>
          <w:sz w:val="28"/>
          <w:szCs w:val="28"/>
          <w:rtl/>
        </w:rPr>
      </w:pPr>
    </w:p>
    <w:p w:rsidR="00EF7883" w:rsidRPr="00581836" w:rsidRDefault="00EF7883" w:rsidP="00EF7883">
      <w:pPr>
        <w:autoSpaceDE w:val="0"/>
        <w:autoSpaceDN w:val="0"/>
        <w:adjustRightInd w:val="0"/>
        <w:spacing w:after="0" w:line="360" w:lineRule="auto"/>
        <w:rPr>
          <w:rFonts w:ascii="Arial" w:hAnsi="Arial" w:cs="Arial"/>
          <w:b/>
          <w:bCs/>
          <w:sz w:val="28"/>
          <w:szCs w:val="28"/>
          <w:rtl/>
        </w:rPr>
      </w:pPr>
    </w:p>
    <w:p w:rsidR="00EF7883" w:rsidRPr="00581836" w:rsidRDefault="00EF7883" w:rsidP="00EF7883">
      <w:pPr>
        <w:autoSpaceDE w:val="0"/>
        <w:autoSpaceDN w:val="0"/>
        <w:adjustRightInd w:val="0"/>
        <w:spacing w:after="0" w:line="360" w:lineRule="auto"/>
        <w:rPr>
          <w:rFonts w:ascii="Arial" w:hAnsi="Arial" w:cs="Arial"/>
          <w:b/>
          <w:bCs/>
          <w:sz w:val="28"/>
          <w:szCs w:val="28"/>
        </w:rPr>
      </w:pPr>
      <w:r w:rsidRPr="00581836">
        <w:rPr>
          <w:rFonts w:ascii="Arial" w:hAnsi="Arial" w:cs="Arial"/>
          <w:b/>
          <w:bCs/>
          <w:sz w:val="28"/>
          <w:szCs w:val="28"/>
          <w:rtl/>
        </w:rPr>
        <w:t>شكل يبين مكونات نظم دعم القرار</w:t>
      </w:r>
    </w:p>
    <w:p w:rsidR="00EF7883" w:rsidRPr="00581836" w:rsidRDefault="00EF7883" w:rsidP="00DE4F7D">
      <w:pPr>
        <w:autoSpaceDE w:val="0"/>
        <w:autoSpaceDN w:val="0"/>
        <w:adjustRightInd w:val="0"/>
        <w:spacing w:after="0" w:line="360" w:lineRule="auto"/>
        <w:jc w:val="center"/>
        <w:rPr>
          <w:rFonts w:ascii="Arial" w:hAnsi="Arial" w:cs="Arial"/>
          <w:b/>
          <w:bCs/>
          <w:sz w:val="32"/>
          <w:szCs w:val="32"/>
          <w:rtl/>
        </w:rPr>
      </w:pPr>
      <w:r w:rsidRPr="00581836">
        <w:rPr>
          <w:rFonts w:ascii="Arial" w:hAnsi="Arial" w:cs="Arial"/>
          <w:noProof/>
          <w:rtl/>
        </w:rPr>
        <mc:AlternateContent>
          <mc:Choice Requires="wps">
            <w:drawing>
              <wp:anchor distT="0" distB="0" distL="114300" distR="114300" simplePos="0" relativeHeight="251679744" behindDoc="0" locked="0" layoutInCell="1" allowOverlap="1" wp14:anchorId="42810377" wp14:editId="6A6EB98E">
                <wp:simplePos x="0" y="0"/>
                <wp:positionH relativeFrom="column">
                  <wp:posOffset>2474595</wp:posOffset>
                </wp:positionH>
                <wp:positionV relativeFrom="paragraph">
                  <wp:posOffset>1004570</wp:posOffset>
                </wp:positionV>
                <wp:extent cx="1757680" cy="371475"/>
                <wp:effectExtent l="0" t="0" r="13970" b="28575"/>
                <wp:wrapNone/>
                <wp:docPr id="35" name="سداسي 16"/>
                <wp:cNvGraphicFramePr/>
                <a:graphic xmlns:a="http://schemas.openxmlformats.org/drawingml/2006/main">
                  <a:graphicData uri="http://schemas.microsoft.com/office/word/2010/wordprocessingShape">
                    <wps:wsp>
                      <wps:cNvSpPr/>
                      <wps:spPr>
                        <a:xfrm>
                          <a:off x="0" y="0"/>
                          <a:ext cx="1757680" cy="371475"/>
                        </a:xfrm>
                        <a:prstGeom prst="hexagon">
                          <a:avLst/>
                        </a:prstGeom>
                        <a:ln>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rsidR="005E405A" w:rsidRPr="0094795A" w:rsidRDefault="005E405A" w:rsidP="00EF7883">
                            <w:pPr>
                              <w:spacing w:after="0"/>
                              <w:jc w:val="center"/>
                              <w:rPr>
                                <w:b/>
                                <w:bCs/>
                                <w:sz w:val="26"/>
                                <w:szCs w:val="26"/>
                              </w:rPr>
                            </w:pPr>
                            <w:r w:rsidRPr="0094795A">
                              <w:rPr>
                                <w:rFonts w:cs="Arial"/>
                                <w:b/>
                                <w:bCs/>
                                <w:sz w:val="26"/>
                                <w:szCs w:val="26"/>
                                <w:rtl/>
                              </w:rPr>
                              <w:t>قاعدة بيانات نظم دعم القرار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1037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سداسي 16" o:spid="_x0000_s1036" type="#_x0000_t9" style="position:absolute;left:0;text-align:left;margin-left:194.85pt;margin-top:79.1pt;width:138.4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" adj="1141" fillcolor="white [3201]" strokecolor="#2f5496 [2408]" strokeweight="1.5pt">
                <v:stroke endcap="round"/>
                <v:textbox>
                  <w:txbxContent>
                    <w:p w:rsidR="005E405A" w:rsidRPr="0094795A" w:rsidRDefault="005E405A" w:rsidP="00EF7883">
                      <w:pPr>
                        <w:spacing w:after="0"/>
                        <w:jc w:val="center"/>
                        <w:rPr>
                          <w:b/>
                          <w:bCs/>
                          <w:sz w:val="26"/>
                          <w:szCs w:val="26"/>
                        </w:rPr>
                      </w:pPr>
                      <w:r w:rsidRPr="0094795A">
                        <w:rPr>
                          <w:rFonts w:cs="Arial"/>
                          <w:b/>
                          <w:bCs/>
                          <w:sz w:val="26"/>
                          <w:szCs w:val="26"/>
                          <w:rtl/>
                        </w:rPr>
                        <w:t>قاعدة بيانات نظم دعم القرار</w:t>
                      </w:r>
                    </w:p>
                  </w:txbxContent>
                </v:textbox>
              </v:shape>
            </w:pict>
          </mc:Fallback>
        </mc:AlternateContent>
      </w:r>
      <w:r w:rsidRPr="00581836">
        <w:rPr>
          <w:rFonts w:ascii="Arial" w:hAnsi="Arial" w:cs="Arial"/>
          <w:noProof/>
          <w:rtl/>
        </w:rPr>
        <mc:AlternateContent>
          <mc:Choice Requires="wps">
            <w:drawing>
              <wp:anchor distT="0" distB="0" distL="114300" distR="114300" simplePos="0" relativeHeight="251680768" behindDoc="0" locked="0" layoutInCell="1" allowOverlap="1" wp14:anchorId="34D167CF" wp14:editId="60884744">
                <wp:simplePos x="0" y="0"/>
                <wp:positionH relativeFrom="column">
                  <wp:posOffset>1874520</wp:posOffset>
                </wp:positionH>
                <wp:positionV relativeFrom="paragraph">
                  <wp:posOffset>1797685</wp:posOffset>
                </wp:positionV>
                <wp:extent cx="2933700" cy="685800"/>
                <wp:effectExtent l="0" t="0" r="19050" b="19050"/>
                <wp:wrapNone/>
                <wp:docPr id="36" name="مستطيل مستدير الزوايا 29"/>
                <wp:cNvGraphicFramePr/>
                <a:graphic xmlns:a="http://schemas.openxmlformats.org/drawingml/2006/main">
                  <a:graphicData uri="http://schemas.microsoft.com/office/word/2010/wordprocessingShape">
                    <wps:wsp>
                      <wps:cNvSpPr/>
                      <wps:spPr>
                        <a:xfrm>
                          <a:off x="0" y="0"/>
                          <a:ext cx="2933700" cy="685800"/>
                        </a:xfrm>
                        <a:prstGeom prst="roundRect">
                          <a:avLst/>
                        </a:prstGeom>
                        <a:ln>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rsidR="005E405A" w:rsidRPr="0094795A" w:rsidRDefault="005E405A" w:rsidP="00EF7883">
                            <w:pPr>
                              <w:autoSpaceDE w:val="0"/>
                              <w:autoSpaceDN w:val="0"/>
                              <w:adjustRightInd w:val="0"/>
                              <w:spacing w:after="0" w:line="240" w:lineRule="auto"/>
                              <w:jc w:val="center"/>
                              <w:rPr>
                                <w:rFonts w:ascii="Arial" w:hAnsi="Arial" w:cs="Arial"/>
                                <w:b/>
                                <w:bCs/>
                                <w:sz w:val="24"/>
                                <w:szCs w:val="24"/>
                              </w:rPr>
                            </w:pPr>
                            <w:r w:rsidRPr="0094795A">
                              <w:rPr>
                                <w:rFonts w:ascii="Arial" w:hAnsi="Arial" w:cs="Arial"/>
                                <w:b/>
                                <w:bCs/>
                                <w:sz w:val="24"/>
                                <w:szCs w:val="24"/>
                                <w:rtl/>
                              </w:rPr>
                              <w:t>نظم</w:t>
                            </w:r>
                            <w:r w:rsidRPr="0094795A">
                              <w:rPr>
                                <w:rFonts w:ascii="Arial" w:hAnsi="Arial" w:cs="Arial"/>
                                <w:b/>
                                <w:bCs/>
                                <w:sz w:val="24"/>
                                <w:szCs w:val="24"/>
                              </w:rPr>
                              <w:t xml:space="preserve"> </w:t>
                            </w:r>
                            <w:r w:rsidRPr="0094795A">
                              <w:rPr>
                                <w:rFonts w:ascii="Arial" w:hAnsi="Arial" w:cs="Arial"/>
                                <w:b/>
                                <w:bCs/>
                                <w:sz w:val="24"/>
                                <w:szCs w:val="24"/>
                                <w:rtl/>
                              </w:rPr>
                              <w:t>برمجيات</w:t>
                            </w:r>
                            <w:r w:rsidRPr="0094795A">
                              <w:rPr>
                                <w:rFonts w:ascii="Arial" w:hAnsi="Arial" w:cs="Arial"/>
                                <w:b/>
                                <w:bCs/>
                                <w:sz w:val="24"/>
                                <w:szCs w:val="24"/>
                              </w:rPr>
                              <w:t xml:space="preserve"> </w:t>
                            </w:r>
                            <w:r w:rsidRPr="0094795A">
                              <w:rPr>
                                <w:rFonts w:ascii="Arial" w:hAnsi="Arial" w:cs="Arial"/>
                                <w:b/>
                                <w:bCs/>
                                <w:sz w:val="24"/>
                                <w:szCs w:val="24"/>
                                <w:rtl/>
                              </w:rPr>
                              <w:t>،</w:t>
                            </w:r>
                            <w:r w:rsidRPr="0094795A">
                              <w:rPr>
                                <w:rFonts w:ascii="Arial" w:hAnsi="Arial" w:cs="Arial"/>
                                <w:b/>
                                <w:bCs/>
                                <w:sz w:val="24"/>
                                <w:szCs w:val="24"/>
                              </w:rPr>
                              <w:t xml:space="preserve"> </w:t>
                            </w:r>
                            <w:r w:rsidRPr="0094795A">
                              <w:rPr>
                                <w:rFonts w:ascii="Arial" w:hAnsi="Arial" w:cs="Arial"/>
                                <w:b/>
                                <w:bCs/>
                                <w:sz w:val="24"/>
                                <w:szCs w:val="24"/>
                                <w:rtl/>
                              </w:rPr>
                              <w:t>نظم</w:t>
                            </w:r>
                            <w:r w:rsidRPr="0094795A">
                              <w:rPr>
                                <w:rFonts w:ascii="Arial" w:hAnsi="Arial" w:cs="Arial"/>
                                <w:b/>
                                <w:bCs/>
                                <w:sz w:val="24"/>
                                <w:szCs w:val="24"/>
                              </w:rPr>
                              <w:t xml:space="preserve"> </w:t>
                            </w:r>
                            <w:r w:rsidRPr="0094795A">
                              <w:rPr>
                                <w:rFonts w:ascii="Arial" w:hAnsi="Arial" w:cs="Arial"/>
                                <w:b/>
                                <w:bCs/>
                                <w:sz w:val="24"/>
                                <w:szCs w:val="24"/>
                                <w:rtl/>
                              </w:rPr>
                              <w:t>دعم</w:t>
                            </w:r>
                            <w:r w:rsidRPr="0094795A">
                              <w:rPr>
                                <w:rFonts w:ascii="Arial" w:hAnsi="Arial" w:cs="Arial"/>
                                <w:b/>
                                <w:bCs/>
                                <w:sz w:val="24"/>
                                <w:szCs w:val="24"/>
                              </w:rPr>
                              <w:t xml:space="preserve"> </w:t>
                            </w:r>
                            <w:r w:rsidRPr="0094795A">
                              <w:rPr>
                                <w:rFonts w:ascii="Arial" w:hAnsi="Arial" w:cs="Arial"/>
                                <w:b/>
                                <w:bCs/>
                                <w:sz w:val="24"/>
                                <w:szCs w:val="24"/>
                                <w:rtl/>
                              </w:rPr>
                              <w:t>القرار</w:t>
                            </w:r>
                            <w:r w:rsidRPr="0094795A">
                              <w:rPr>
                                <w:rFonts w:ascii="Arial" w:hAnsi="Arial" w:cs="Arial"/>
                                <w:b/>
                                <w:bCs/>
                                <w:sz w:val="24"/>
                                <w:szCs w:val="24"/>
                              </w:rPr>
                              <w:t xml:space="preserve"> </w:t>
                            </w:r>
                            <w:r w:rsidRPr="0094795A">
                              <w:rPr>
                                <w:rFonts w:ascii="Arial" w:hAnsi="Arial" w:cs="Arial"/>
                                <w:b/>
                                <w:bCs/>
                                <w:sz w:val="24"/>
                                <w:szCs w:val="24"/>
                                <w:rtl/>
                              </w:rPr>
                              <w:t>نماذج رياضية</w:t>
                            </w:r>
                            <w:r w:rsidRPr="0094795A">
                              <w:rPr>
                                <w:rFonts w:ascii="Arial" w:hAnsi="Arial" w:cs="Arial"/>
                                <w:b/>
                                <w:bCs/>
                                <w:sz w:val="24"/>
                                <w:szCs w:val="24"/>
                              </w:rPr>
                              <w:t xml:space="preserve"> </w:t>
                            </w:r>
                            <w:r w:rsidRPr="0094795A">
                              <w:rPr>
                                <w:rFonts w:ascii="Arial" w:hAnsi="Arial" w:cs="Arial"/>
                                <w:b/>
                                <w:bCs/>
                                <w:sz w:val="24"/>
                                <w:szCs w:val="24"/>
                                <w:rtl/>
                              </w:rPr>
                              <w:t>وتحليلية أدوات</w:t>
                            </w:r>
                            <w:r w:rsidRPr="0094795A">
                              <w:rPr>
                                <w:rFonts w:ascii="Arial" w:hAnsi="Arial" w:cs="Arial"/>
                                <w:b/>
                                <w:bCs/>
                                <w:sz w:val="24"/>
                                <w:szCs w:val="24"/>
                              </w:rPr>
                              <w:t xml:space="preserve"> </w:t>
                            </w:r>
                            <w:r w:rsidRPr="0094795A">
                              <w:rPr>
                                <w:rFonts w:ascii="Arial" w:hAnsi="Arial" w:cs="Arial"/>
                                <w:b/>
                                <w:bCs/>
                                <w:sz w:val="24"/>
                                <w:szCs w:val="24"/>
                                <w:rtl/>
                              </w:rPr>
                              <w:t>المعالجة</w:t>
                            </w:r>
                            <w:r w:rsidRPr="0094795A">
                              <w:rPr>
                                <w:rFonts w:ascii="Arial" w:hAnsi="Arial" w:cs="Arial"/>
                                <w:b/>
                                <w:bCs/>
                                <w:sz w:val="24"/>
                                <w:szCs w:val="24"/>
                              </w:rPr>
                              <w:t xml:space="preserve"> </w:t>
                            </w:r>
                            <w:r w:rsidRPr="0094795A">
                              <w:rPr>
                                <w:rFonts w:ascii="Arial" w:hAnsi="Arial" w:cs="Arial"/>
                                <w:b/>
                                <w:bCs/>
                                <w:sz w:val="24"/>
                                <w:szCs w:val="24"/>
                                <w:rtl/>
                              </w:rPr>
                              <w:t>التحليلية</w:t>
                            </w:r>
                            <w:r w:rsidRPr="0094795A">
                              <w:rPr>
                                <w:rFonts w:ascii="Arial" w:hAnsi="Arial" w:cs="Arial"/>
                                <w:b/>
                                <w:bCs/>
                                <w:sz w:val="24"/>
                                <w:szCs w:val="24"/>
                              </w:rPr>
                              <w:t xml:space="preserve"> </w:t>
                            </w:r>
                            <w:r w:rsidRPr="0094795A">
                              <w:rPr>
                                <w:rFonts w:ascii="Arial" w:hAnsi="Arial" w:cs="Arial"/>
                                <w:b/>
                                <w:bCs/>
                                <w:sz w:val="24"/>
                                <w:szCs w:val="24"/>
                                <w:rtl/>
                              </w:rPr>
                              <w:t>الفورية</w:t>
                            </w:r>
                            <w:r w:rsidRPr="0094795A">
                              <w:rPr>
                                <w:rFonts w:ascii="Arial" w:hAnsi="Arial" w:cs="Arial"/>
                                <w:b/>
                                <w:bCs/>
                                <w:sz w:val="24"/>
                                <w:szCs w:val="24"/>
                              </w:rPr>
                              <w:t xml:space="preserve"> </w:t>
                            </w:r>
                            <w:r w:rsidRPr="0094795A">
                              <w:rPr>
                                <w:rFonts w:ascii="Arial" w:hAnsi="Arial" w:cs="Arial"/>
                                <w:b/>
                                <w:bCs/>
                                <w:sz w:val="24"/>
                                <w:szCs w:val="24"/>
                                <w:rtl/>
                              </w:rPr>
                              <w:t>أدارة التنقيب</w:t>
                            </w:r>
                            <w:r w:rsidRPr="0094795A">
                              <w:rPr>
                                <w:rFonts w:ascii="Arial" w:hAnsi="Arial" w:cs="Arial"/>
                                <w:b/>
                                <w:bCs/>
                                <w:sz w:val="24"/>
                                <w:szCs w:val="24"/>
                              </w:rPr>
                              <w:t xml:space="preserve"> </w:t>
                            </w:r>
                            <w:r w:rsidRPr="0094795A">
                              <w:rPr>
                                <w:rFonts w:ascii="Arial" w:hAnsi="Arial" w:cs="Arial"/>
                                <w:b/>
                                <w:bCs/>
                                <w:sz w:val="24"/>
                                <w:szCs w:val="24"/>
                                <w:rtl/>
                              </w:rPr>
                              <w:t>عن</w:t>
                            </w:r>
                            <w:r w:rsidRPr="0094795A">
                              <w:rPr>
                                <w:rFonts w:ascii="Arial" w:hAnsi="Arial" w:cs="Arial"/>
                                <w:b/>
                                <w:bCs/>
                                <w:sz w:val="24"/>
                                <w:szCs w:val="24"/>
                              </w:rPr>
                              <w:t xml:space="preserve"> </w:t>
                            </w:r>
                            <w:r w:rsidRPr="0094795A">
                              <w:rPr>
                                <w:rFonts w:ascii="Arial" w:hAnsi="Arial" w:cs="Arial"/>
                                <w:b/>
                                <w:bCs/>
                                <w:sz w:val="24"/>
                                <w:szCs w:val="24"/>
                                <w:rtl/>
                              </w:rPr>
                              <w:t>البيانات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167CF" id="مستطيل مستدير الزوايا 29" o:spid="_x0000_s1037" style="position:absolute;left:0;text-align:left;margin-left:147.6pt;margin-top:141.55pt;width:231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" fillcolor="white [3201]" strokecolor="#2f5496 [2408]" strokeweight="1.5pt">
                <v:stroke endcap="round"/>
                <v:textbox>
                  <w:txbxContent>
                    <w:p w:rsidR="005E405A" w:rsidRPr="0094795A" w:rsidRDefault="005E405A" w:rsidP="00EF7883">
                      <w:pPr>
                        <w:autoSpaceDE w:val="0"/>
                        <w:autoSpaceDN w:val="0"/>
                        <w:adjustRightInd w:val="0"/>
                        <w:spacing w:after="0" w:line="240" w:lineRule="auto"/>
                        <w:jc w:val="center"/>
                        <w:rPr>
                          <w:rFonts w:ascii="Arial" w:hAnsi="Arial" w:cs="Arial"/>
                          <w:b/>
                          <w:bCs/>
                          <w:sz w:val="24"/>
                          <w:szCs w:val="24"/>
                        </w:rPr>
                      </w:pPr>
                      <w:r w:rsidRPr="0094795A">
                        <w:rPr>
                          <w:rFonts w:ascii="Arial" w:hAnsi="Arial" w:cs="Arial"/>
                          <w:b/>
                          <w:bCs/>
                          <w:sz w:val="24"/>
                          <w:szCs w:val="24"/>
                          <w:rtl/>
                        </w:rPr>
                        <w:t>نظم</w:t>
                      </w:r>
                      <w:r w:rsidRPr="0094795A">
                        <w:rPr>
                          <w:rFonts w:ascii="Arial" w:hAnsi="Arial" w:cs="Arial"/>
                          <w:b/>
                          <w:bCs/>
                          <w:sz w:val="24"/>
                          <w:szCs w:val="24"/>
                        </w:rPr>
                        <w:t xml:space="preserve"> </w:t>
                      </w:r>
                      <w:r w:rsidRPr="0094795A">
                        <w:rPr>
                          <w:rFonts w:ascii="Arial" w:hAnsi="Arial" w:cs="Arial"/>
                          <w:b/>
                          <w:bCs/>
                          <w:sz w:val="24"/>
                          <w:szCs w:val="24"/>
                          <w:rtl/>
                        </w:rPr>
                        <w:t>برمجيات</w:t>
                      </w:r>
                      <w:r w:rsidRPr="0094795A">
                        <w:rPr>
                          <w:rFonts w:ascii="Arial" w:hAnsi="Arial" w:cs="Arial"/>
                          <w:b/>
                          <w:bCs/>
                          <w:sz w:val="24"/>
                          <w:szCs w:val="24"/>
                        </w:rPr>
                        <w:t xml:space="preserve"> </w:t>
                      </w:r>
                      <w:r w:rsidRPr="0094795A">
                        <w:rPr>
                          <w:rFonts w:ascii="Arial" w:hAnsi="Arial" w:cs="Arial"/>
                          <w:b/>
                          <w:bCs/>
                          <w:sz w:val="24"/>
                          <w:szCs w:val="24"/>
                          <w:rtl/>
                        </w:rPr>
                        <w:t>،</w:t>
                      </w:r>
                      <w:r w:rsidRPr="0094795A">
                        <w:rPr>
                          <w:rFonts w:ascii="Arial" w:hAnsi="Arial" w:cs="Arial"/>
                          <w:b/>
                          <w:bCs/>
                          <w:sz w:val="24"/>
                          <w:szCs w:val="24"/>
                        </w:rPr>
                        <w:t xml:space="preserve"> </w:t>
                      </w:r>
                      <w:r w:rsidRPr="0094795A">
                        <w:rPr>
                          <w:rFonts w:ascii="Arial" w:hAnsi="Arial" w:cs="Arial"/>
                          <w:b/>
                          <w:bCs/>
                          <w:sz w:val="24"/>
                          <w:szCs w:val="24"/>
                          <w:rtl/>
                        </w:rPr>
                        <w:t>نظم</w:t>
                      </w:r>
                      <w:r w:rsidRPr="0094795A">
                        <w:rPr>
                          <w:rFonts w:ascii="Arial" w:hAnsi="Arial" w:cs="Arial"/>
                          <w:b/>
                          <w:bCs/>
                          <w:sz w:val="24"/>
                          <w:szCs w:val="24"/>
                        </w:rPr>
                        <w:t xml:space="preserve"> </w:t>
                      </w:r>
                      <w:r w:rsidRPr="0094795A">
                        <w:rPr>
                          <w:rFonts w:ascii="Arial" w:hAnsi="Arial" w:cs="Arial"/>
                          <w:b/>
                          <w:bCs/>
                          <w:sz w:val="24"/>
                          <w:szCs w:val="24"/>
                          <w:rtl/>
                        </w:rPr>
                        <w:t>دعم</w:t>
                      </w:r>
                      <w:r w:rsidRPr="0094795A">
                        <w:rPr>
                          <w:rFonts w:ascii="Arial" w:hAnsi="Arial" w:cs="Arial"/>
                          <w:b/>
                          <w:bCs/>
                          <w:sz w:val="24"/>
                          <w:szCs w:val="24"/>
                        </w:rPr>
                        <w:t xml:space="preserve"> </w:t>
                      </w:r>
                      <w:r w:rsidRPr="0094795A">
                        <w:rPr>
                          <w:rFonts w:ascii="Arial" w:hAnsi="Arial" w:cs="Arial"/>
                          <w:b/>
                          <w:bCs/>
                          <w:sz w:val="24"/>
                          <w:szCs w:val="24"/>
                          <w:rtl/>
                        </w:rPr>
                        <w:t>القرار</w:t>
                      </w:r>
                      <w:r w:rsidRPr="0094795A">
                        <w:rPr>
                          <w:rFonts w:ascii="Arial" w:hAnsi="Arial" w:cs="Arial"/>
                          <w:b/>
                          <w:bCs/>
                          <w:sz w:val="24"/>
                          <w:szCs w:val="24"/>
                        </w:rPr>
                        <w:t xml:space="preserve"> </w:t>
                      </w:r>
                      <w:r w:rsidRPr="0094795A">
                        <w:rPr>
                          <w:rFonts w:ascii="Arial" w:hAnsi="Arial" w:cs="Arial"/>
                          <w:b/>
                          <w:bCs/>
                          <w:sz w:val="24"/>
                          <w:szCs w:val="24"/>
                          <w:rtl/>
                        </w:rPr>
                        <w:t>نماذج رياضية</w:t>
                      </w:r>
                      <w:r w:rsidRPr="0094795A">
                        <w:rPr>
                          <w:rFonts w:ascii="Arial" w:hAnsi="Arial" w:cs="Arial"/>
                          <w:b/>
                          <w:bCs/>
                          <w:sz w:val="24"/>
                          <w:szCs w:val="24"/>
                        </w:rPr>
                        <w:t xml:space="preserve"> </w:t>
                      </w:r>
                      <w:r w:rsidRPr="0094795A">
                        <w:rPr>
                          <w:rFonts w:ascii="Arial" w:hAnsi="Arial" w:cs="Arial"/>
                          <w:b/>
                          <w:bCs/>
                          <w:sz w:val="24"/>
                          <w:szCs w:val="24"/>
                          <w:rtl/>
                        </w:rPr>
                        <w:t>وتحليلية أدوات</w:t>
                      </w:r>
                      <w:r w:rsidRPr="0094795A">
                        <w:rPr>
                          <w:rFonts w:ascii="Arial" w:hAnsi="Arial" w:cs="Arial"/>
                          <w:b/>
                          <w:bCs/>
                          <w:sz w:val="24"/>
                          <w:szCs w:val="24"/>
                        </w:rPr>
                        <w:t xml:space="preserve"> </w:t>
                      </w:r>
                      <w:r w:rsidRPr="0094795A">
                        <w:rPr>
                          <w:rFonts w:ascii="Arial" w:hAnsi="Arial" w:cs="Arial"/>
                          <w:b/>
                          <w:bCs/>
                          <w:sz w:val="24"/>
                          <w:szCs w:val="24"/>
                          <w:rtl/>
                        </w:rPr>
                        <w:t>المعالجة</w:t>
                      </w:r>
                      <w:r w:rsidRPr="0094795A">
                        <w:rPr>
                          <w:rFonts w:ascii="Arial" w:hAnsi="Arial" w:cs="Arial"/>
                          <w:b/>
                          <w:bCs/>
                          <w:sz w:val="24"/>
                          <w:szCs w:val="24"/>
                        </w:rPr>
                        <w:t xml:space="preserve"> </w:t>
                      </w:r>
                      <w:r w:rsidRPr="0094795A">
                        <w:rPr>
                          <w:rFonts w:ascii="Arial" w:hAnsi="Arial" w:cs="Arial"/>
                          <w:b/>
                          <w:bCs/>
                          <w:sz w:val="24"/>
                          <w:szCs w:val="24"/>
                          <w:rtl/>
                        </w:rPr>
                        <w:t>التحليلية</w:t>
                      </w:r>
                      <w:r w:rsidRPr="0094795A">
                        <w:rPr>
                          <w:rFonts w:ascii="Arial" w:hAnsi="Arial" w:cs="Arial"/>
                          <w:b/>
                          <w:bCs/>
                          <w:sz w:val="24"/>
                          <w:szCs w:val="24"/>
                        </w:rPr>
                        <w:t xml:space="preserve"> </w:t>
                      </w:r>
                      <w:r w:rsidRPr="0094795A">
                        <w:rPr>
                          <w:rFonts w:ascii="Arial" w:hAnsi="Arial" w:cs="Arial"/>
                          <w:b/>
                          <w:bCs/>
                          <w:sz w:val="24"/>
                          <w:szCs w:val="24"/>
                          <w:rtl/>
                        </w:rPr>
                        <w:t>الفورية</w:t>
                      </w:r>
                      <w:r w:rsidRPr="0094795A">
                        <w:rPr>
                          <w:rFonts w:ascii="Arial" w:hAnsi="Arial" w:cs="Arial"/>
                          <w:b/>
                          <w:bCs/>
                          <w:sz w:val="24"/>
                          <w:szCs w:val="24"/>
                        </w:rPr>
                        <w:t xml:space="preserve"> </w:t>
                      </w:r>
                      <w:r w:rsidRPr="0094795A">
                        <w:rPr>
                          <w:rFonts w:ascii="Arial" w:hAnsi="Arial" w:cs="Arial"/>
                          <w:b/>
                          <w:bCs/>
                          <w:sz w:val="24"/>
                          <w:szCs w:val="24"/>
                          <w:rtl/>
                        </w:rPr>
                        <w:t>أدارة التنقيب</w:t>
                      </w:r>
                      <w:r w:rsidRPr="0094795A">
                        <w:rPr>
                          <w:rFonts w:ascii="Arial" w:hAnsi="Arial" w:cs="Arial"/>
                          <w:b/>
                          <w:bCs/>
                          <w:sz w:val="24"/>
                          <w:szCs w:val="24"/>
                        </w:rPr>
                        <w:t xml:space="preserve"> </w:t>
                      </w:r>
                      <w:r w:rsidRPr="0094795A">
                        <w:rPr>
                          <w:rFonts w:ascii="Arial" w:hAnsi="Arial" w:cs="Arial"/>
                          <w:b/>
                          <w:bCs/>
                          <w:sz w:val="24"/>
                          <w:szCs w:val="24"/>
                          <w:rtl/>
                        </w:rPr>
                        <w:t>عن</w:t>
                      </w:r>
                      <w:r w:rsidRPr="0094795A">
                        <w:rPr>
                          <w:rFonts w:ascii="Arial" w:hAnsi="Arial" w:cs="Arial"/>
                          <w:b/>
                          <w:bCs/>
                          <w:sz w:val="24"/>
                          <w:szCs w:val="24"/>
                        </w:rPr>
                        <w:t xml:space="preserve"> </w:t>
                      </w:r>
                      <w:r w:rsidRPr="0094795A">
                        <w:rPr>
                          <w:rFonts w:ascii="Arial" w:hAnsi="Arial" w:cs="Arial"/>
                          <w:b/>
                          <w:bCs/>
                          <w:sz w:val="24"/>
                          <w:szCs w:val="24"/>
                          <w:rtl/>
                        </w:rPr>
                        <w:t>البيانات</w:t>
                      </w:r>
                    </w:p>
                  </w:txbxContent>
                </v:textbox>
              </v:roundrect>
            </w:pict>
          </mc:Fallback>
        </mc:AlternateContent>
      </w:r>
      <w:r w:rsidRPr="00581836">
        <w:rPr>
          <w:rFonts w:ascii="Arial" w:hAnsi="Arial" w:cs="Arial"/>
          <w:noProof/>
          <w:rtl/>
        </w:rPr>
        <mc:AlternateContent>
          <mc:Choice Requires="wps">
            <w:drawing>
              <wp:anchor distT="0" distB="0" distL="114300" distR="114300" simplePos="0" relativeHeight="251681792" behindDoc="0" locked="0" layoutInCell="1" allowOverlap="1" wp14:anchorId="6722D816" wp14:editId="3EC8C2C5">
                <wp:simplePos x="0" y="0"/>
                <wp:positionH relativeFrom="column">
                  <wp:posOffset>3198495</wp:posOffset>
                </wp:positionH>
                <wp:positionV relativeFrom="paragraph">
                  <wp:posOffset>1432560</wp:posOffset>
                </wp:positionV>
                <wp:extent cx="247650" cy="314325"/>
                <wp:effectExtent l="19050" t="0" r="19050" b="47625"/>
                <wp:wrapNone/>
                <wp:docPr id="37" name="سهم للأسفل 19"/>
                <wp:cNvGraphicFramePr/>
                <a:graphic xmlns:a="http://schemas.openxmlformats.org/drawingml/2006/main">
                  <a:graphicData uri="http://schemas.microsoft.com/office/word/2010/wordprocessingShape">
                    <wps:wsp>
                      <wps:cNvSpPr/>
                      <wps:spPr>
                        <a:xfrm>
                          <a:off x="0" y="0"/>
                          <a:ext cx="247650" cy="314325"/>
                        </a:xfrm>
                        <a:prstGeom prst="downArrow">
                          <a:avLst/>
                        </a:prstGeom>
                        <a:ln>
                          <a:solidFill>
                            <a:schemeClr val="accent5">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3041B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19" o:spid="_x0000_s1026" type="#_x0000_t67" style="position:absolute;left:0;text-align:left;margin-left:251.85pt;margin-top:112.8pt;width:19.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" adj="13091" fillcolor="white [3201]" strokecolor="#2f5496 [2408]" strokeweight="1.5pt">
                <v:stroke endcap="round"/>
              </v:shape>
            </w:pict>
          </mc:Fallback>
        </mc:AlternateContent>
      </w:r>
      <w:r w:rsidRPr="00581836">
        <w:rPr>
          <w:rFonts w:ascii="Arial" w:hAnsi="Arial" w:cs="Arial"/>
          <w:noProof/>
          <w:rtl/>
        </w:rPr>
        <mc:AlternateContent>
          <mc:Choice Requires="wps">
            <w:drawing>
              <wp:anchor distT="0" distB="0" distL="114300" distR="114300" simplePos="0" relativeHeight="251682816" behindDoc="0" locked="0" layoutInCell="1" allowOverlap="1" wp14:anchorId="36E4E64B" wp14:editId="0663A636">
                <wp:simplePos x="0" y="0"/>
                <wp:positionH relativeFrom="column">
                  <wp:posOffset>3550920</wp:posOffset>
                </wp:positionH>
                <wp:positionV relativeFrom="paragraph">
                  <wp:posOffset>226060</wp:posOffset>
                </wp:positionV>
                <wp:extent cx="1152525" cy="405130"/>
                <wp:effectExtent l="0" t="0" r="28575" b="13970"/>
                <wp:wrapNone/>
                <wp:docPr id="38" name="مستطيل ذو زوايا قطرية مخدوشة 23"/>
                <wp:cNvGraphicFramePr/>
                <a:graphic xmlns:a="http://schemas.openxmlformats.org/drawingml/2006/main">
                  <a:graphicData uri="http://schemas.microsoft.com/office/word/2010/wordprocessingShape">
                    <wps:wsp>
                      <wps:cNvSpPr/>
                      <wps:spPr>
                        <a:xfrm>
                          <a:off x="0" y="0"/>
                          <a:ext cx="1152525" cy="405130"/>
                        </a:xfrm>
                        <a:prstGeom prst="snip2DiagRect">
                          <a:avLst/>
                        </a:prstGeom>
                        <a:ln>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rsidR="005E405A" w:rsidRPr="0094795A" w:rsidRDefault="005E405A" w:rsidP="00EF7883">
                            <w:pPr>
                              <w:spacing w:after="0"/>
                              <w:jc w:val="center"/>
                              <w:rPr>
                                <w:rFonts w:ascii="Arial" w:hAnsi="Arial" w:cs="Arial"/>
                                <w:b/>
                                <w:bCs/>
                                <w:sz w:val="28"/>
                                <w:szCs w:val="28"/>
                              </w:rPr>
                            </w:pPr>
                            <w:r w:rsidRPr="0094795A">
                              <w:rPr>
                                <w:rFonts w:ascii="Arial" w:hAnsi="Arial" w:cs="Arial"/>
                                <w:b/>
                                <w:bCs/>
                                <w:sz w:val="28"/>
                                <w:szCs w:val="28"/>
                                <w:rtl/>
                              </w:rPr>
                              <w:t>بيانات خارجية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E4E64B" id="مستطيل ذو زوايا قطرية مخدوشة 23" o:spid="_x0000_s1038" style="position:absolute;left:0;text-align:left;margin-left:279.6pt;margin-top:17.8pt;width:90.75pt;height:3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152525,405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" adj="-11796480,,5400" path="m,l1085002,r67523,67523l1152525,405130r,l67523,405130,,337607,,xe" fillcolor="white [3201]" strokecolor="#2f5496 [2408]" strokeweight="1.5pt">
                <v:stroke joinstyle="miter" endcap="round"/>
                <v:formulas/>
                <v:path arrowok="t" o:connecttype="custom" o:connectlocs="0,0;1085002,0;1152525,67523;1152525,405130;1152525,405130;67523,405130;0,337607;0,0" o:connectangles="0,0,0,0,0,0,0,0" textboxrect="0,0,1152525,405130"/>
                <v:textbox>
                  <w:txbxContent>
                    <w:p w:rsidR="005E405A" w:rsidRPr="0094795A" w:rsidRDefault="005E405A" w:rsidP="00EF7883">
                      <w:pPr>
                        <w:spacing w:after="0"/>
                        <w:jc w:val="center"/>
                        <w:rPr>
                          <w:rFonts w:ascii="Arial" w:hAnsi="Arial" w:cs="Arial"/>
                          <w:b/>
                          <w:bCs/>
                          <w:sz w:val="28"/>
                          <w:szCs w:val="28"/>
                        </w:rPr>
                      </w:pPr>
                      <w:r w:rsidRPr="0094795A">
                        <w:rPr>
                          <w:rFonts w:ascii="Arial" w:hAnsi="Arial" w:cs="Arial"/>
                          <w:b/>
                          <w:bCs/>
                          <w:sz w:val="28"/>
                          <w:szCs w:val="28"/>
                          <w:rtl/>
                        </w:rPr>
                        <w:t>بيانات خارجية</w:t>
                      </w:r>
                    </w:p>
                  </w:txbxContent>
                </v:textbox>
              </v:shape>
            </w:pict>
          </mc:Fallback>
        </mc:AlternateContent>
      </w:r>
      <w:r w:rsidRPr="00581836">
        <w:rPr>
          <w:rFonts w:ascii="Arial" w:hAnsi="Arial" w:cs="Arial"/>
          <w:noProof/>
          <w:rtl/>
        </w:rPr>
        <mc:AlternateContent>
          <mc:Choice Requires="wps">
            <w:drawing>
              <wp:anchor distT="0" distB="0" distL="114300" distR="114300" simplePos="0" relativeHeight="251683840" behindDoc="0" locked="0" layoutInCell="1" allowOverlap="1" wp14:anchorId="37EC2CBA" wp14:editId="7A7C9D81">
                <wp:simplePos x="0" y="0"/>
                <wp:positionH relativeFrom="column">
                  <wp:posOffset>3719830</wp:posOffset>
                </wp:positionH>
                <wp:positionV relativeFrom="paragraph">
                  <wp:posOffset>672465</wp:posOffset>
                </wp:positionV>
                <wp:extent cx="247650" cy="306070"/>
                <wp:effectExtent l="0" t="19050" r="57150" b="0"/>
                <wp:wrapNone/>
                <wp:docPr id="39" name="سهم للأسفل 22"/>
                <wp:cNvGraphicFramePr/>
                <a:graphic xmlns:a="http://schemas.openxmlformats.org/drawingml/2006/main">
                  <a:graphicData uri="http://schemas.microsoft.com/office/word/2010/wordprocessingShape">
                    <wps:wsp>
                      <wps:cNvSpPr/>
                      <wps:spPr>
                        <a:xfrm rot="2621385">
                          <a:off x="0" y="0"/>
                          <a:ext cx="247650" cy="306070"/>
                        </a:xfrm>
                        <a:prstGeom prst="downArrow">
                          <a:avLst/>
                        </a:prstGeom>
                        <a:ln>
                          <a:solidFill>
                            <a:schemeClr val="accent5">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83D258" id="سهم للأسفل 22" o:spid="_x0000_s1026" type="#_x0000_t67" style="position:absolute;left:0;text-align:left;margin-left:292.9pt;margin-top:52.95pt;width:19.5pt;height:24.1pt;rotation:286325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" adj="12861" fillcolor="white [3201]" strokecolor="#2f5496 [2408]" strokeweight="1.5pt">
                <v:stroke endcap="round"/>
              </v:shape>
            </w:pict>
          </mc:Fallback>
        </mc:AlternateContent>
      </w:r>
      <w:r w:rsidRPr="00581836">
        <w:rPr>
          <w:rFonts w:ascii="Arial" w:hAnsi="Arial" w:cs="Arial"/>
          <w:noProof/>
          <w:rtl/>
        </w:rPr>
        <mc:AlternateContent>
          <mc:Choice Requires="wps">
            <w:drawing>
              <wp:anchor distT="0" distB="0" distL="114300" distR="114300" simplePos="0" relativeHeight="251684864" behindDoc="0" locked="0" layoutInCell="1" allowOverlap="1" wp14:anchorId="19B35813" wp14:editId="10468E46">
                <wp:simplePos x="0" y="0"/>
                <wp:positionH relativeFrom="column">
                  <wp:posOffset>2836545</wp:posOffset>
                </wp:positionH>
                <wp:positionV relativeFrom="paragraph">
                  <wp:posOffset>3773805</wp:posOffset>
                </wp:positionV>
                <wp:extent cx="1152525" cy="361950"/>
                <wp:effectExtent l="0" t="0" r="28575" b="19050"/>
                <wp:wrapNone/>
                <wp:docPr id="40" name="مستطيل ذو زوايا قطرية مستديرة 25"/>
                <wp:cNvGraphicFramePr/>
                <a:graphic xmlns:a="http://schemas.openxmlformats.org/drawingml/2006/main">
                  <a:graphicData uri="http://schemas.microsoft.com/office/word/2010/wordprocessingShape">
                    <wps:wsp>
                      <wps:cNvSpPr/>
                      <wps:spPr>
                        <a:xfrm flipH="1">
                          <a:off x="0" y="0"/>
                          <a:ext cx="1152525" cy="361950"/>
                        </a:xfrm>
                        <a:prstGeom prst="round2DiagRect">
                          <a:avLst/>
                        </a:prstGeom>
                        <a:ln>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rsidR="005E405A" w:rsidRPr="0094795A" w:rsidRDefault="005E405A" w:rsidP="00EF7883">
                            <w:pPr>
                              <w:jc w:val="center"/>
                              <w:rPr>
                                <w:rFonts w:ascii="Arial" w:hAnsi="Arial" w:cs="Arial"/>
                                <w:b/>
                                <w:bCs/>
                                <w:sz w:val="28"/>
                                <w:szCs w:val="28"/>
                              </w:rPr>
                            </w:pPr>
                            <w:r w:rsidRPr="0094795A">
                              <w:rPr>
                                <w:rFonts w:ascii="Arial" w:hAnsi="Arial" w:cs="Arial"/>
                                <w:b/>
                                <w:bCs/>
                                <w:sz w:val="28"/>
                                <w:szCs w:val="28"/>
                                <w:rtl/>
                              </w:rPr>
                              <w:t>المساهم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B35813" id="مستطيل ذو زوايا قطرية مستديرة 25" o:spid="_x0000_s1039" style="position:absolute;left:0;text-align:left;margin-left:223.35pt;margin-top:297.15pt;width:90.75pt;height:28.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152525,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" adj="-11796480,,5400" path="m60326,l1152525,r,l1152525,301624v,33317,-27009,60326,-60326,60326l,361950r,l,60326c,27009,27009,,60326,xe" fillcolor="white [3201]" strokecolor="#2f5496 [2408]" strokeweight="1.5pt">
                <v:stroke joinstyle="miter" endcap="round"/>
                <v:formulas/>
                <v:path arrowok="t" o:connecttype="custom" o:connectlocs="60326,0;1152525,0;1152525,0;1152525,301624;1092199,361950;0,361950;0,361950;0,60326;60326,0" o:connectangles="0,0,0,0,0,0,0,0,0" textboxrect="0,0,1152525,361950"/>
                <v:textbox>
                  <w:txbxContent>
                    <w:p w:rsidR="005E405A" w:rsidRPr="0094795A" w:rsidRDefault="005E405A" w:rsidP="00EF7883">
                      <w:pPr>
                        <w:jc w:val="center"/>
                        <w:rPr>
                          <w:rFonts w:ascii="Arial" w:hAnsi="Arial" w:cs="Arial"/>
                          <w:b/>
                          <w:bCs/>
                          <w:sz w:val="28"/>
                          <w:szCs w:val="28"/>
                        </w:rPr>
                      </w:pPr>
                      <w:r w:rsidRPr="0094795A">
                        <w:rPr>
                          <w:rFonts w:ascii="Arial" w:hAnsi="Arial" w:cs="Arial"/>
                          <w:b/>
                          <w:bCs/>
                          <w:sz w:val="28"/>
                          <w:szCs w:val="28"/>
                          <w:rtl/>
                        </w:rPr>
                        <w:t>المساهم</w:t>
                      </w:r>
                    </w:p>
                  </w:txbxContent>
                </v:textbox>
              </v:shape>
            </w:pict>
          </mc:Fallback>
        </mc:AlternateContent>
      </w:r>
      <w:r w:rsidRPr="00581836">
        <w:rPr>
          <w:rFonts w:ascii="Arial" w:hAnsi="Arial" w:cs="Arial"/>
          <w:noProof/>
          <w:rtl/>
        </w:rPr>
        <mc:AlternateContent>
          <mc:Choice Requires="wps">
            <w:drawing>
              <wp:anchor distT="0" distB="0" distL="114300" distR="114300" simplePos="0" relativeHeight="251685888" behindDoc="0" locked="0" layoutInCell="1" allowOverlap="1" wp14:anchorId="7DCCBDD6" wp14:editId="329BB39A">
                <wp:simplePos x="0" y="0"/>
                <wp:positionH relativeFrom="column">
                  <wp:posOffset>1988820</wp:posOffset>
                </wp:positionH>
                <wp:positionV relativeFrom="paragraph">
                  <wp:posOffset>226060</wp:posOffset>
                </wp:positionV>
                <wp:extent cx="1152525" cy="405765"/>
                <wp:effectExtent l="0" t="0" r="28575" b="13335"/>
                <wp:wrapNone/>
                <wp:docPr id="41" name="مستطيل ذو زوايا قطرية مخدوشة 27"/>
                <wp:cNvGraphicFramePr/>
                <a:graphic xmlns:a="http://schemas.openxmlformats.org/drawingml/2006/main">
                  <a:graphicData uri="http://schemas.microsoft.com/office/word/2010/wordprocessingShape">
                    <wps:wsp>
                      <wps:cNvSpPr/>
                      <wps:spPr>
                        <a:xfrm flipH="1">
                          <a:off x="0" y="0"/>
                          <a:ext cx="1152525" cy="405130"/>
                        </a:xfrm>
                        <a:prstGeom prst="snip2DiagRect">
                          <a:avLst/>
                        </a:prstGeom>
                        <a:ln>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rsidR="005E405A" w:rsidRPr="0094795A" w:rsidRDefault="005E405A" w:rsidP="00EF7883">
                            <w:pPr>
                              <w:spacing w:after="0"/>
                              <w:jc w:val="center"/>
                              <w:rPr>
                                <w:rFonts w:ascii="Arial" w:hAnsi="Arial" w:cs="Arial"/>
                                <w:b/>
                                <w:bCs/>
                                <w:sz w:val="28"/>
                                <w:szCs w:val="28"/>
                              </w:rPr>
                            </w:pPr>
                            <w:r w:rsidRPr="0094795A">
                              <w:rPr>
                                <w:rFonts w:ascii="Arial" w:hAnsi="Arial" w:cs="Arial"/>
                                <w:b/>
                                <w:bCs/>
                                <w:sz w:val="28"/>
                                <w:szCs w:val="28"/>
                                <w:rtl/>
                              </w:rPr>
                              <w:t>نظم معالجة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CCBDD6" id="مستطيل ذو زوايا قطرية مخدوشة 27" o:spid="_x0000_s1040" style="position:absolute;left:0;text-align:left;margin-left:156.6pt;margin-top:17.8pt;width:90.75pt;height:31.9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152525,405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" adj="-11796480,,5400" path="m,l1085002,r67523,67523l1152525,405130r,l67523,405130,,337607,,xe" fillcolor="white [3201]" strokecolor="#2f5496 [2408]" strokeweight="1.5pt">
                <v:stroke joinstyle="miter" endcap="round"/>
                <v:formulas/>
                <v:path arrowok="t" o:connecttype="custom" o:connectlocs="0,0;1085002,0;1152525,67523;1152525,405130;1152525,405130;67523,405130;0,337607;0,0" o:connectangles="0,0,0,0,0,0,0,0" textboxrect="0,0,1152525,405130"/>
                <v:textbox>
                  <w:txbxContent>
                    <w:p w:rsidR="005E405A" w:rsidRPr="0094795A" w:rsidRDefault="005E405A" w:rsidP="00EF7883">
                      <w:pPr>
                        <w:spacing w:after="0"/>
                        <w:jc w:val="center"/>
                        <w:rPr>
                          <w:rFonts w:ascii="Arial" w:hAnsi="Arial" w:cs="Arial"/>
                          <w:b/>
                          <w:bCs/>
                          <w:sz w:val="28"/>
                          <w:szCs w:val="28"/>
                        </w:rPr>
                      </w:pPr>
                      <w:r w:rsidRPr="0094795A">
                        <w:rPr>
                          <w:rFonts w:ascii="Arial" w:hAnsi="Arial" w:cs="Arial"/>
                          <w:b/>
                          <w:bCs/>
                          <w:sz w:val="28"/>
                          <w:szCs w:val="28"/>
                          <w:rtl/>
                        </w:rPr>
                        <w:t>نظم معالجة</w:t>
                      </w:r>
                    </w:p>
                  </w:txbxContent>
                </v:textbox>
              </v:shape>
            </w:pict>
          </mc:Fallback>
        </mc:AlternateContent>
      </w:r>
      <w:r w:rsidRPr="00581836">
        <w:rPr>
          <w:rFonts w:ascii="Arial" w:hAnsi="Arial" w:cs="Arial"/>
          <w:noProof/>
          <w:rtl/>
        </w:rPr>
        <mc:AlternateContent>
          <mc:Choice Requires="wps">
            <w:drawing>
              <wp:anchor distT="0" distB="0" distL="114300" distR="114300" simplePos="0" relativeHeight="251686912" behindDoc="0" locked="0" layoutInCell="1" allowOverlap="1" wp14:anchorId="1A45F456" wp14:editId="08BB5579">
                <wp:simplePos x="0" y="0"/>
                <wp:positionH relativeFrom="column">
                  <wp:posOffset>2647950</wp:posOffset>
                </wp:positionH>
                <wp:positionV relativeFrom="paragraph">
                  <wp:posOffset>666750</wp:posOffset>
                </wp:positionV>
                <wp:extent cx="247650" cy="306070"/>
                <wp:effectExtent l="27940" t="48260" r="0" b="8890"/>
                <wp:wrapNone/>
                <wp:docPr id="42" name="سهم للأسفل 26"/>
                <wp:cNvGraphicFramePr/>
                <a:graphic xmlns:a="http://schemas.openxmlformats.org/drawingml/2006/main">
                  <a:graphicData uri="http://schemas.microsoft.com/office/word/2010/wordprocessingShape">
                    <wps:wsp>
                      <wps:cNvSpPr/>
                      <wps:spPr>
                        <a:xfrm rot="18821385">
                          <a:off x="0" y="0"/>
                          <a:ext cx="247650" cy="306070"/>
                        </a:xfrm>
                        <a:prstGeom prst="downArrow">
                          <a:avLst/>
                        </a:prstGeom>
                        <a:ln>
                          <a:solidFill>
                            <a:schemeClr val="accent5">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CC08EA" id="سهم للأسفل 26" o:spid="_x0000_s1026" type="#_x0000_t67" style="position:absolute;left:0;text-align:left;margin-left:208.5pt;margin-top:52.5pt;width:19.5pt;height:24.1pt;rotation:-3034989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" adj="12861" fillcolor="white [3201]" strokecolor="#2f5496 [2408]" strokeweight="1.5pt">
                <v:stroke endcap="round"/>
              </v:shape>
            </w:pict>
          </mc:Fallback>
        </mc:AlternateContent>
      </w:r>
      <w:r w:rsidRPr="00581836">
        <w:rPr>
          <w:rFonts w:ascii="Arial" w:hAnsi="Arial" w:cs="Arial"/>
          <w:noProof/>
          <w:rtl/>
        </w:rPr>
        <mc:AlternateContent>
          <mc:Choice Requires="wps">
            <w:drawing>
              <wp:anchor distT="0" distB="0" distL="114300" distR="114300" simplePos="0" relativeHeight="251687936" behindDoc="0" locked="0" layoutInCell="1" allowOverlap="1" wp14:anchorId="15CAA859" wp14:editId="1AA92A50">
                <wp:simplePos x="0" y="0"/>
                <wp:positionH relativeFrom="column">
                  <wp:posOffset>3217545</wp:posOffset>
                </wp:positionH>
                <wp:positionV relativeFrom="paragraph">
                  <wp:posOffset>3380105</wp:posOffset>
                </wp:positionV>
                <wp:extent cx="247650" cy="314325"/>
                <wp:effectExtent l="19050" t="0" r="19050" b="47625"/>
                <wp:wrapNone/>
                <wp:docPr id="43" name="سهم للأسفل 24"/>
                <wp:cNvGraphicFramePr/>
                <a:graphic xmlns:a="http://schemas.openxmlformats.org/drawingml/2006/main">
                  <a:graphicData uri="http://schemas.microsoft.com/office/word/2010/wordprocessingShape">
                    <wps:wsp>
                      <wps:cNvSpPr/>
                      <wps:spPr>
                        <a:xfrm>
                          <a:off x="0" y="0"/>
                          <a:ext cx="247650" cy="314325"/>
                        </a:xfrm>
                        <a:prstGeom prst="downArrow">
                          <a:avLst/>
                        </a:prstGeom>
                        <a:ln>
                          <a:solidFill>
                            <a:schemeClr val="accent5">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4EF7A7" id="سهم للأسفل 24" o:spid="_x0000_s1026" type="#_x0000_t67" style="position:absolute;left:0;text-align:left;margin-left:253.35pt;margin-top:266.15pt;width:19.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" adj="13091" fillcolor="white [3201]" strokecolor="#2f5496 [2408]" strokeweight="1.5pt">
                <v:stroke endcap="round"/>
              </v:shape>
            </w:pict>
          </mc:Fallback>
        </mc:AlternateContent>
      </w:r>
      <w:r w:rsidRPr="00581836">
        <w:rPr>
          <w:rFonts w:ascii="Arial" w:hAnsi="Arial" w:cs="Arial"/>
          <w:noProof/>
          <w:rtl/>
        </w:rPr>
        <mc:AlternateContent>
          <mc:Choice Requires="wps">
            <w:drawing>
              <wp:anchor distT="0" distB="0" distL="114300" distR="114300" simplePos="0" relativeHeight="251688960" behindDoc="0" locked="0" layoutInCell="1" allowOverlap="1" wp14:anchorId="66C8F994" wp14:editId="471B9DA6">
                <wp:simplePos x="0" y="0"/>
                <wp:positionH relativeFrom="column">
                  <wp:posOffset>3217545</wp:posOffset>
                </wp:positionH>
                <wp:positionV relativeFrom="paragraph">
                  <wp:posOffset>2548890</wp:posOffset>
                </wp:positionV>
                <wp:extent cx="247650" cy="314325"/>
                <wp:effectExtent l="19050" t="0" r="19050" b="47625"/>
                <wp:wrapNone/>
                <wp:docPr id="44" name="سهم للأسفل 20"/>
                <wp:cNvGraphicFramePr/>
                <a:graphic xmlns:a="http://schemas.openxmlformats.org/drawingml/2006/main">
                  <a:graphicData uri="http://schemas.microsoft.com/office/word/2010/wordprocessingShape">
                    <wps:wsp>
                      <wps:cNvSpPr/>
                      <wps:spPr>
                        <a:xfrm>
                          <a:off x="0" y="0"/>
                          <a:ext cx="247650" cy="314325"/>
                        </a:xfrm>
                        <a:prstGeom prst="downArrow">
                          <a:avLst/>
                        </a:prstGeom>
                        <a:ln>
                          <a:solidFill>
                            <a:schemeClr val="accent5">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3C934A" id="سهم للأسفل 20" o:spid="_x0000_s1026" type="#_x0000_t67" style="position:absolute;left:0;text-align:left;margin-left:253.35pt;margin-top:200.7pt;width:19.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" adj="13091" fillcolor="white [3201]" strokecolor="#2f5496 [2408]" strokeweight="1.5pt">
                <v:stroke endcap="round"/>
              </v:shape>
            </w:pict>
          </mc:Fallback>
        </mc:AlternateContent>
      </w:r>
      <w:r w:rsidRPr="00581836">
        <w:rPr>
          <w:rFonts w:ascii="Arial" w:hAnsi="Arial" w:cs="Arial"/>
          <w:noProof/>
          <w:rtl/>
        </w:rPr>
        <mc:AlternateContent>
          <mc:Choice Requires="wps">
            <w:drawing>
              <wp:anchor distT="0" distB="0" distL="114300" distR="114300" simplePos="0" relativeHeight="251689984" behindDoc="0" locked="0" layoutInCell="1" allowOverlap="1" wp14:anchorId="097BBEF4" wp14:editId="6B593B5A">
                <wp:simplePos x="0" y="0"/>
                <wp:positionH relativeFrom="column">
                  <wp:posOffset>2712720</wp:posOffset>
                </wp:positionH>
                <wp:positionV relativeFrom="paragraph">
                  <wp:posOffset>2904490</wp:posOffset>
                </wp:positionV>
                <wp:extent cx="1395730" cy="381000"/>
                <wp:effectExtent l="0" t="0" r="13970" b="19050"/>
                <wp:wrapNone/>
                <wp:docPr id="45" name="مستطيل مستدير الزوايا 30"/>
                <wp:cNvGraphicFramePr/>
                <a:graphic xmlns:a="http://schemas.openxmlformats.org/drawingml/2006/main">
                  <a:graphicData uri="http://schemas.microsoft.com/office/word/2010/wordprocessingShape">
                    <wps:wsp>
                      <wps:cNvSpPr/>
                      <wps:spPr>
                        <a:xfrm>
                          <a:off x="0" y="0"/>
                          <a:ext cx="1395730" cy="381000"/>
                        </a:xfrm>
                        <a:prstGeom prst="roundRect">
                          <a:avLst/>
                        </a:prstGeom>
                        <a:ln>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rsidR="005E405A" w:rsidRPr="0094795A" w:rsidRDefault="005E405A" w:rsidP="00EF7883">
                            <w:pPr>
                              <w:spacing w:after="0"/>
                              <w:jc w:val="center"/>
                              <w:rPr>
                                <w:rFonts w:ascii="Arial" w:hAnsi="Arial" w:cs="Arial"/>
                                <w:b/>
                                <w:bCs/>
                                <w:sz w:val="28"/>
                                <w:szCs w:val="28"/>
                              </w:rPr>
                            </w:pPr>
                            <w:r w:rsidRPr="0094795A">
                              <w:rPr>
                                <w:rFonts w:ascii="Arial" w:hAnsi="Arial" w:cs="Arial"/>
                                <w:b/>
                                <w:bCs/>
                                <w:sz w:val="28"/>
                                <w:szCs w:val="28"/>
                                <w:rtl/>
                              </w:rPr>
                              <w:t>واجهة المستخدم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BBEF4" id="مستطيل مستدير الزوايا 30" o:spid="_x0000_s1041" style="position:absolute;left:0;text-align:left;margin-left:213.6pt;margin-top:228.7pt;width:109.9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" fillcolor="white [3201]" strokecolor="#2f5496 [2408]" strokeweight="1.5pt">
                <v:stroke endcap="round"/>
                <v:textbox>
                  <w:txbxContent>
                    <w:p w:rsidR="005E405A" w:rsidRPr="0094795A" w:rsidRDefault="005E405A" w:rsidP="00EF7883">
                      <w:pPr>
                        <w:spacing w:after="0"/>
                        <w:jc w:val="center"/>
                        <w:rPr>
                          <w:rFonts w:ascii="Arial" w:hAnsi="Arial" w:cs="Arial"/>
                          <w:b/>
                          <w:bCs/>
                          <w:sz w:val="28"/>
                          <w:szCs w:val="28"/>
                        </w:rPr>
                      </w:pPr>
                      <w:r w:rsidRPr="0094795A">
                        <w:rPr>
                          <w:rFonts w:ascii="Arial" w:hAnsi="Arial" w:cs="Arial"/>
                          <w:b/>
                          <w:bCs/>
                          <w:sz w:val="28"/>
                          <w:szCs w:val="28"/>
                          <w:rtl/>
                        </w:rPr>
                        <w:t>واجهة المستخدم</w:t>
                      </w:r>
                    </w:p>
                  </w:txbxContent>
                </v:textbox>
              </v:roundrect>
            </w:pict>
          </mc:Fallback>
        </mc:AlternateContent>
      </w:r>
    </w:p>
    <w:p w:rsidR="00EF7883" w:rsidRPr="00581836" w:rsidRDefault="00EF7883" w:rsidP="00DE4F7D">
      <w:pPr>
        <w:jc w:val="center"/>
        <w:rPr>
          <w:rFonts w:ascii="Arial" w:hAnsi="Arial" w:cs="Arial"/>
          <w:sz w:val="26"/>
          <w:szCs w:val="26"/>
          <w:rtl/>
        </w:rPr>
      </w:pPr>
    </w:p>
    <w:p w:rsidR="00EF7883" w:rsidRPr="00581836" w:rsidRDefault="00EF7883" w:rsidP="00DE4F7D">
      <w:pPr>
        <w:jc w:val="center"/>
        <w:rPr>
          <w:rFonts w:ascii="Arial" w:hAnsi="Arial" w:cs="Arial"/>
          <w:sz w:val="26"/>
          <w:szCs w:val="26"/>
          <w:rtl/>
        </w:rPr>
      </w:pPr>
    </w:p>
    <w:p w:rsidR="00EF7883" w:rsidRPr="00581836" w:rsidRDefault="00EF7883" w:rsidP="00DE4F7D">
      <w:pPr>
        <w:jc w:val="center"/>
        <w:rPr>
          <w:rFonts w:ascii="Arial" w:hAnsi="Arial" w:cs="Arial"/>
          <w:sz w:val="26"/>
          <w:szCs w:val="26"/>
          <w:rtl/>
        </w:rPr>
      </w:pPr>
    </w:p>
    <w:p w:rsidR="00EF7883" w:rsidRPr="00581836" w:rsidRDefault="00EF7883" w:rsidP="00DE4F7D">
      <w:pPr>
        <w:jc w:val="center"/>
        <w:rPr>
          <w:rFonts w:ascii="Arial" w:hAnsi="Arial" w:cs="Arial"/>
          <w:sz w:val="26"/>
          <w:szCs w:val="26"/>
          <w:rtl/>
        </w:rPr>
      </w:pPr>
    </w:p>
    <w:p w:rsidR="00EF7883" w:rsidRPr="00581836" w:rsidRDefault="00EF7883" w:rsidP="00DE4F7D">
      <w:pPr>
        <w:jc w:val="center"/>
        <w:rPr>
          <w:rFonts w:ascii="Arial" w:hAnsi="Arial" w:cs="Arial"/>
          <w:sz w:val="26"/>
          <w:szCs w:val="26"/>
          <w:rtl/>
        </w:rPr>
      </w:pPr>
    </w:p>
    <w:p w:rsidR="00EF7883" w:rsidRPr="00581836" w:rsidRDefault="00EF7883" w:rsidP="00DE4F7D">
      <w:pPr>
        <w:jc w:val="center"/>
        <w:rPr>
          <w:rFonts w:ascii="Arial" w:hAnsi="Arial" w:cs="Arial"/>
          <w:sz w:val="26"/>
          <w:szCs w:val="26"/>
          <w:rtl/>
        </w:rPr>
      </w:pPr>
    </w:p>
    <w:p w:rsidR="00EF7883" w:rsidRPr="00581836" w:rsidRDefault="00EF7883" w:rsidP="00DE4F7D">
      <w:pPr>
        <w:jc w:val="center"/>
        <w:rPr>
          <w:rFonts w:ascii="Arial" w:hAnsi="Arial" w:cs="Arial"/>
          <w:sz w:val="26"/>
          <w:szCs w:val="26"/>
          <w:rtl/>
        </w:rPr>
      </w:pPr>
    </w:p>
    <w:p w:rsidR="00EF7883" w:rsidRPr="00581836" w:rsidRDefault="00EF7883" w:rsidP="00DE4F7D">
      <w:pPr>
        <w:jc w:val="center"/>
        <w:rPr>
          <w:rFonts w:ascii="Arial" w:hAnsi="Arial" w:cs="Arial"/>
          <w:sz w:val="26"/>
          <w:szCs w:val="26"/>
          <w:rtl/>
        </w:rPr>
      </w:pPr>
    </w:p>
    <w:p w:rsidR="00EF7883" w:rsidRPr="00581836" w:rsidRDefault="00EF7883" w:rsidP="00DE4F7D">
      <w:pPr>
        <w:jc w:val="center"/>
        <w:rPr>
          <w:rFonts w:ascii="Arial" w:hAnsi="Arial" w:cs="Arial"/>
          <w:sz w:val="26"/>
          <w:szCs w:val="26"/>
          <w:rtl/>
        </w:rPr>
      </w:pPr>
    </w:p>
    <w:p w:rsidR="00EF7883" w:rsidRPr="00581836" w:rsidRDefault="00EF7883" w:rsidP="00DE4F7D">
      <w:pPr>
        <w:jc w:val="center"/>
        <w:rPr>
          <w:rFonts w:ascii="Arial" w:hAnsi="Arial" w:cs="Arial"/>
          <w:sz w:val="26"/>
          <w:szCs w:val="26"/>
          <w:rtl/>
        </w:rPr>
      </w:pPr>
    </w:p>
    <w:p w:rsidR="00EF7883" w:rsidRPr="00581836" w:rsidRDefault="00EF7883" w:rsidP="00DE4F7D">
      <w:pPr>
        <w:jc w:val="center"/>
        <w:rPr>
          <w:rFonts w:ascii="Arial" w:hAnsi="Arial" w:cs="Arial"/>
          <w:sz w:val="26"/>
          <w:szCs w:val="26"/>
          <w:rtl/>
        </w:rPr>
      </w:pPr>
    </w:p>
    <w:p w:rsidR="00EF7883" w:rsidRPr="00581836" w:rsidRDefault="00EF7883" w:rsidP="00DE4F7D">
      <w:pPr>
        <w:tabs>
          <w:tab w:val="left" w:pos="5977"/>
        </w:tabs>
        <w:spacing w:after="0" w:line="360" w:lineRule="auto"/>
        <w:jc w:val="center"/>
        <w:rPr>
          <w:rFonts w:ascii="Arial" w:hAnsi="Arial" w:cs="Arial"/>
          <w:b/>
          <w:bCs/>
          <w:sz w:val="36"/>
          <w:szCs w:val="36"/>
          <w:rtl/>
        </w:rPr>
      </w:pPr>
    </w:p>
    <w:p w:rsidR="00EF7883" w:rsidRPr="00581836" w:rsidRDefault="00EF7883" w:rsidP="00EF7883">
      <w:pPr>
        <w:tabs>
          <w:tab w:val="left" w:pos="5977"/>
        </w:tabs>
        <w:spacing w:after="0" w:line="360" w:lineRule="auto"/>
        <w:rPr>
          <w:rFonts w:ascii="Arial" w:hAnsi="Arial" w:cs="Arial"/>
          <w:b/>
          <w:bCs/>
          <w:sz w:val="28"/>
          <w:szCs w:val="28"/>
          <w:rtl/>
        </w:rPr>
      </w:pPr>
    </w:p>
    <w:p w:rsidR="00EF7883" w:rsidRPr="00581836" w:rsidRDefault="00EF7883" w:rsidP="00EF7883">
      <w:pPr>
        <w:tabs>
          <w:tab w:val="left" w:pos="5977"/>
        </w:tabs>
        <w:spacing w:after="0" w:line="360" w:lineRule="auto"/>
        <w:rPr>
          <w:rFonts w:ascii="Arial" w:hAnsi="Arial" w:cs="Arial"/>
          <w:b/>
          <w:bCs/>
          <w:sz w:val="28"/>
          <w:szCs w:val="28"/>
          <w:rtl/>
        </w:rPr>
      </w:pPr>
      <w:r w:rsidRPr="00581836">
        <w:rPr>
          <w:rFonts w:ascii="Arial" w:hAnsi="Arial" w:cs="Arial"/>
          <w:b/>
          <w:bCs/>
          <w:sz w:val="28"/>
          <w:szCs w:val="28"/>
          <w:rtl/>
        </w:rPr>
        <w:t>مفهوم / نظم دعم (مساندة) القرارات</w:t>
      </w:r>
    </w:p>
    <w:p w:rsidR="00EF7883" w:rsidRPr="00581836" w:rsidRDefault="00EF7883" w:rsidP="00EF7883">
      <w:pPr>
        <w:tabs>
          <w:tab w:val="left" w:pos="5977"/>
        </w:tabs>
        <w:spacing w:after="0" w:line="360" w:lineRule="auto"/>
        <w:rPr>
          <w:rFonts w:ascii="Arial" w:hAnsi="Arial" w:cs="Arial"/>
          <w:sz w:val="26"/>
          <w:szCs w:val="26"/>
          <w:rtl/>
        </w:rPr>
      </w:pPr>
      <w:r w:rsidRPr="00581836">
        <w:rPr>
          <w:rFonts w:ascii="Arial" w:hAnsi="Arial" w:cs="Arial"/>
          <w:b/>
          <w:bCs/>
          <w:sz w:val="26"/>
          <w:szCs w:val="26"/>
          <w:rtl/>
        </w:rPr>
        <w:t>تعرف نظم دعم (مساندة) القرارات بأنها:</w:t>
      </w:r>
      <w:r w:rsidRPr="00581836">
        <w:rPr>
          <w:rFonts w:ascii="Arial" w:hAnsi="Arial" w:cs="Arial"/>
          <w:sz w:val="26"/>
          <w:szCs w:val="26"/>
          <w:rtl/>
        </w:rPr>
        <w:t xml:space="preserve"> النظم المعتمدة على الحاسب الآلي الذي يساعد صانع القرار للاستفادة من المعلومات والنماذج لحل المشكلات غير الروتينية .</w:t>
      </w:r>
    </w:p>
    <w:p w:rsidR="00EF7883" w:rsidRPr="00581836" w:rsidRDefault="00EF7883" w:rsidP="00EF7883">
      <w:pPr>
        <w:tabs>
          <w:tab w:val="left" w:pos="5977"/>
        </w:tabs>
        <w:spacing w:before="240" w:line="360" w:lineRule="auto"/>
        <w:rPr>
          <w:rFonts w:ascii="Arial" w:hAnsi="Arial" w:cs="Arial"/>
          <w:sz w:val="26"/>
          <w:szCs w:val="26"/>
          <w:rtl/>
        </w:rPr>
      </w:pPr>
      <w:r w:rsidRPr="00581836">
        <w:rPr>
          <w:rFonts w:ascii="Arial" w:hAnsi="Arial" w:cs="Arial"/>
          <w:b/>
          <w:bCs/>
          <w:sz w:val="26"/>
          <w:szCs w:val="26"/>
          <w:rtl/>
        </w:rPr>
        <w:t>ايضاً:</w:t>
      </w:r>
      <w:r w:rsidRPr="00581836">
        <w:rPr>
          <w:rFonts w:ascii="Arial" w:hAnsi="Arial" w:cs="Arial"/>
          <w:sz w:val="26"/>
          <w:szCs w:val="26"/>
          <w:rtl/>
        </w:rPr>
        <w:t xml:space="preserve"> هي ذلك المزيج الفعال من الذكاء الإنساني وتكنولوجيا المعلومات والتي تتفاعل بقوة فيما بينها من اجل حل المشكلات المعقدة.</w:t>
      </w:r>
    </w:p>
    <w:p w:rsidR="00EF7883" w:rsidRPr="00581836" w:rsidRDefault="00EF7883" w:rsidP="00EF7883">
      <w:pPr>
        <w:tabs>
          <w:tab w:val="left" w:pos="5977"/>
        </w:tabs>
        <w:spacing w:after="0" w:line="360" w:lineRule="auto"/>
        <w:rPr>
          <w:rFonts w:ascii="Arial" w:hAnsi="Arial" w:cs="Arial"/>
          <w:b/>
          <w:bCs/>
          <w:sz w:val="28"/>
          <w:szCs w:val="28"/>
          <w:rtl/>
        </w:rPr>
      </w:pPr>
    </w:p>
    <w:p w:rsidR="00EF7883" w:rsidRPr="00581836" w:rsidRDefault="00EF7883" w:rsidP="00EF7883">
      <w:pPr>
        <w:tabs>
          <w:tab w:val="left" w:pos="5977"/>
        </w:tabs>
        <w:spacing w:after="0" w:line="360" w:lineRule="auto"/>
        <w:rPr>
          <w:rFonts w:ascii="Arial" w:hAnsi="Arial" w:cs="Arial"/>
          <w:b/>
          <w:bCs/>
          <w:sz w:val="28"/>
          <w:szCs w:val="28"/>
          <w:rtl/>
        </w:rPr>
      </w:pPr>
      <w:r w:rsidRPr="00581836">
        <w:rPr>
          <w:rFonts w:ascii="Arial" w:hAnsi="Arial" w:cs="Arial"/>
          <w:b/>
          <w:bCs/>
          <w:sz w:val="28"/>
          <w:szCs w:val="28"/>
          <w:rtl/>
        </w:rPr>
        <w:t>فوائد نظم مساندة القرارات للإدارة</w:t>
      </w:r>
    </w:p>
    <w:p w:rsidR="00EF7883" w:rsidRPr="00581836" w:rsidRDefault="00EF7883" w:rsidP="00EF7883">
      <w:pPr>
        <w:tabs>
          <w:tab w:val="left" w:pos="5977"/>
        </w:tabs>
        <w:spacing w:after="0" w:line="360" w:lineRule="auto"/>
        <w:rPr>
          <w:rFonts w:ascii="Arial" w:hAnsi="Arial" w:cs="Arial"/>
          <w:b/>
          <w:bCs/>
          <w:sz w:val="26"/>
          <w:szCs w:val="26"/>
          <w:rtl/>
        </w:rPr>
      </w:pPr>
      <w:r w:rsidRPr="00581836">
        <w:rPr>
          <w:rFonts w:ascii="Arial" w:hAnsi="Arial" w:cs="Arial"/>
          <w:b/>
          <w:bCs/>
          <w:sz w:val="26"/>
          <w:szCs w:val="26"/>
          <w:rtl/>
        </w:rPr>
        <w:t>من فوائد نظم مساندة القرارات للإدارة :</w:t>
      </w:r>
    </w:p>
    <w:p w:rsidR="00EF7883" w:rsidRPr="00581836" w:rsidRDefault="00EF7883" w:rsidP="00066878">
      <w:pPr>
        <w:pStyle w:val="ListParagraph"/>
        <w:numPr>
          <w:ilvl w:val="0"/>
          <w:numId w:val="37"/>
        </w:numPr>
        <w:tabs>
          <w:tab w:val="left" w:pos="5977"/>
        </w:tabs>
        <w:spacing w:after="0" w:line="360" w:lineRule="auto"/>
        <w:rPr>
          <w:rFonts w:ascii="Arial" w:hAnsi="Arial" w:cs="Arial"/>
          <w:sz w:val="26"/>
          <w:szCs w:val="26"/>
          <w:rtl/>
        </w:rPr>
      </w:pPr>
      <w:r w:rsidRPr="00581836">
        <w:rPr>
          <w:rFonts w:ascii="Arial" w:hAnsi="Arial" w:cs="Arial"/>
          <w:sz w:val="26"/>
          <w:szCs w:val="26"/>
          <w:rtl/>
        </w:rPr>
        <w:t>تحسين جودة القرارات الاستراتيجية والتكتيكية في المنظمة.</w:t>
      </w:r>
    </w:p>
    <w:p w:rsidR="00EF7883" w:rsidRPr="00581836" w:rsidRDefault="00EF7883" w:rsidP="00066878">
      <w:pPr>
        <w:pStyle w:val="ListParagraph"/>
        <w:numPr>
          <w:ilvl w:val="0"/>
          <w:numId w:val="37"/>
        </w:numPr>
        <w:tabs>
          <w:tab w:val="left" w:pos="5977"/>
        </w:tabs>
        <w:spacing w:before="240" w:after="0" w:line="360" w:lineRule="auto"/>
        <w:rPr>
          <w:rFonts w:ascii="Arial" w:hAnsi="Arial" w:cs="Arial"/>
          <w:sz w:val="26"/>
          <w:szCs w:val="26"/>
          <w:rtl/>
        </w:rPr>
      </w:pPr>
      <w:r w:rsidRPr="00581836">
        <w:rPr>
          <w:rFonts w:ascii="Arial" w:hAnsi="Arial" w:cs="Arial"/>
          <w:sz w:val="26"/>
          <w:szCs w:val="26"/>
          <w:rtl/>
        </w:rPr>
        <w:t>نظم مساندة القرارات تستخدم من قبل الادارة العليا ومجموعات الدعم والتحليل كما تستخدم من قبل مدراء الادارة الوسطى لدعم القرارات غير الهيكلية وشبه الهيكلية</w:t>
      </w:r>
    </w:p>
    <w:p w:rsidR="00EF7883" w:rsidRPr="00581836" w:rsidRDefault="00EF7883" w:rsidP="00066878">
      <w:pPr>
        <w:pStyle w:val="ListParagraph"/>
        <w:numPr>
          <w:ilvl w:val="0"/>
          <w:numId w:val="37"/>
        </w:numPr>
        <w:tabs>
          <w:tab w:val="left" w:pos="5977"/>
        </w:tabs>
        <w:spacing w:before="240" w:after="0" w:line="360" w:lineRule="auto"/>
        <w:rPr>
          <w:rFonts w:ascii="Arial" w:hAnsi="Arial" w:cs="Arial"/>
          <w:sz w:val="26"/>
          <w:szCs w:val="26"/>
          <w:rtl/>
        </w:rPr>
      </w:pPr>
      <w:r w:rsidRPr="00581836">
        <w:rPr>
          <w:rFonts w:ascii="Arial" w:hAnsi="Arial" w:cs="Arial"/>
          <w:sz w:val="26"/>
          <w:szCs w:val="26"/>
          <w:rtl/>
        </w:rPr>
        <w:t>تقدم نظم مساندة القرارات واجهة بسيطة وصديقة للمستخدم النهائي من خلال حوار بيني مباشر .</w:t>
      </w:r>
    </w:p>
    <w:p w:rsidR="00EF7883" w:rsidRPr="00581836" w:rsidRDefault="00EF7883" w:rsidP="00066878">
      <w:pPr>
        <w:pStyle w:val="ListParagraph"/>
        <w:numPr>
          <w:ilvl w:val="0"/>
          <w:numId w:val="37"/>
        </w:numPr>
        <w:tabs>
          <w:tab w:val="left" w:pos="5977"/>
        </w:tabs>
        <w:spacing w:before="240" w:after="0" w:line="360" w:lineRule="auto"/>
        <w:rPr>
          <w:rFonts w:ascii="Arial" w:hAnsi="Arial" w:cs="Arial"/>
          <w:sz w:val="26"/>
          <w:szCs w:val="26"/>
          <w:rtl/>
        </w:rPr>
      </w:pPr>
      <w:r w:rsidRPr="00581836">
        <w:rPr>
          <w:rFonts w:ascii="Arial" w:hAnsi="Arial" w:cs="Arial"/>
          <w:sz w:val="26"/>
          <w:szCs w:val="26"/>
          <w:rtl/>
        </w:rPr>
        <w:t>الاستفادة من موارد نظم المعلومات الاخرى مثل نظم معالجة المعاملات ونظم المعلومات الادارية وتقنيات التنقيب عن البيانات</w:t>
      </w:r>
    </w:p>
    <w:p w:rsidR="00EF7883" w:rsidRPr="00581836" w:rsidRDefault="00EF7883" w:rsidP="00066878">
      <w:pPr>
        <w:pStyle w:val="ListParagraph"/>
        <w:numPr>
          <w:ilvl w:val="0"/>
          <w:numId w:val="37"/>
        </w:numPr>
        <w:autoSpaceDE w:val="0"/>
        <w:autoSpaceDN w:val="0"/>
        <w:adjustRightInd w:val="0"/>
        <w:spacing w:before="240" w:after="0" w:line="360" w:lineRule="auto"/>
        <w:rPr>
          <w:rFonts w:ascii="Arial" w:hAnsi="Arial" w:cs="Arial"/>
          <w:b/>
          <w:bCs/>
          <w:color w:val="000000"/>
          <w:sz w:val="26"/>
          <w:szCs w:val="26"/>
          <w:rtl/>
        </w:rPr>
      </w:pPr>
      <w:r w:rsidRPr="00581836">
        <w:rPr>
          <w:rFonts w:ascii="Arial" w:hAnsi="Arial" w:cs="Arial"/>
          <w:color w:val="000000"/>
          <w:sz w:val="26"/>
          <w:szCs w:val="26"/>
          <w:rtl/>
        </w:rPr>
        <w:t>تقدم</w:t>
      </w:r>
      <w:r w:rsidRPr="00581836">
        <w:rPr>
          <w:rFonts w:ascii="Arial" w:hAnsi="Arial" w:cs="Arial"/>
          <w:color w:val="000000"/>
          <w:sz w:val="26"/>
          <w:szCs w:val="26"/>
        </w:rPr>
        <w:t xml:space="preserve"> </w:t>
      </w:r>
      <w:r w:rsidRPr="00581836">
        <w:rPr>
          <w:rFonts w:ascii="Arial" w:hAnsi="Arial" w:cs="Arial"/>
          <w:color w:val="000000"/>
          <w:sz w:val="26"/>
          <w:szCs w:val="26"/>
          <w:rtl/>
        </w:rPr>
        <w:t>نظم</w:t>
      </w:r>
      <w:r w:rsidRPr="00581836">
        <w:rPr>
          <w:rFonts w:ascii="Arial" w:hAnsi="Arial" w:cs="Arial"/>
          <w:color w:val="000000"/>
          <w:sz w:val="26"/>
          <w:szCs w:val="26"/>
        </w:rPr>
        <w:t xml:space="preserve"> </w:t>
      </w:r>
      <w:r w:rsidRPr="00581836">
        <w:rPr>
          <w:rFonts w:ascii="Arial" w:hAnsi="Arial" w:cs="Arial"/>
          <w:color w:val="000000"/>
          <w:sz w:val="26"/>
          <w:szCs w:val="26"/>
          <w:rtl/>
        </w:rPr>
        <w:t>مساندة</w:t>
      </w:r>
      <w:r w:rsidRPr="00581836">
        <w:rPr>
          <w:rFonts w:ascii="Arial" w:hAnsi="Arial" w:cs="Arial"/>
          <w:color w:val="000000"/>
          <w:sz w:val="26"/>
          <w:szCs w:val="26"/>
        </w:rPr>
        <w:t xml:space="preserve"> </w:t>
      </w:r>
      <w:r w:rsidRPr="00581836">
        <w:rPr>
          <w:rFonts w:ascii="Arial" w:hAnsi="Arial" w:cs="Arial"/>
          <w:color w:val="000000"/>
          <w:sz w:val="26"/>
          <w:szCs w:val="26"/>
          <w:rtl/>
        </w:rPr>
        <w:t>القرارات</w:t>
      </w:r>
      <w:r w:rsidRPr="00581836">
        <w:rPr>
          <w:rFonts w:ascii="Arial" w:hAnsi="Arial" w:cs="Arial"/>
          <w:color w:val="000000"/>
          <w:sz w:val="26"/>
          <w:szCs w:val="26"/>
        </w:rPr>
        <w:t xml:space="preserve"> </w:t>
      </w:r>
      <w:r w:rsidRPr="00581836">
        <w:rPr>
          <w:rFonts w:ascii="Arial" w:hAnsi="Arial" w:cs="Arial"/>
          <w:color w:val="000000"/>
          <w:sz w:val="26"/>
          <w:szCs w:val="26"/>
          <w:rtl/>
        </w:rPr>
        <w:t>ادوات</w:t>
      </w:r>
      <w:r w:rsidRPr="00581836">
        <w:rPr>
          <w:rFonts w:ascii="Arial" w:hAnsi="Arial" w:cs="Arial"/>
          <w:color w:val="000000"/>
          <w:sz w:val="26"/>
          <w:szCs w:val="26"/>
        </w:rPr>
        <w:t xml:space="preserve"> </w:t>
      </w:r>
      <w:r w:rsidRPr="00581836">
        <w:rPr>
          <w:rFonts w:ascii="Arial" w:hAnsi="Arial" w:cs="Arial"/>
          <w:color w:val="000000"/>
          <w:sz w:val="26"/>
          <w:szCs w:val="26"/>
          <w:rtl/>
        </w:rPr>
        <w:t>مفيدة</w:t>
      </w:r>
      <w:r w:rsidRPr="00581836">
        <w:rPr>
          <w:rFonts w:ascii="Arial" w:hAnsi="Arial" w:cs="Arial"/>
          <w:color w:val="000000"/>
          <w:sz w:val="26"/>
          <w:szCs w:val="26"/>
        </w:rPr>
        <w:t xml:space="preserve"> </w:t>
      </w:r>
      <w:r w:rsidRPr="00581836">
        <w:rPr>
          <w:rFonts w:ascii="Arial" w:hAnsi="Arial" w:cs="Arial"/>
          <w:color w:val="000000"/>
          <w:sz w:val="26"/>
          <w:szCs w:val="26"/>
          <w:rtl/>
        </w:rPr>
        <w:t>لتحليل</w:t>
      </w:r>
      <w:r w:rsidRPr="00581836">
        <w:rPr>
          <w:rFonts w:ascii="Arial" w:hAnsi="Arial" w:cs="Arial"/>
          <w:color w:val="000000"/>
          <w:sz w:val="26"/>
          <w:szCs w:val="26"/>
        </w:rPr>
        <w:t xml:space="preserve"> </w:t>
      </w:r>
      <w:r w:rsidRPr="00581836">
        <w:rPr>
          <w:rFonts w:ascii="Arial" w:hAnsi="Arial" w:cs="Arial"/>
          <w:color w:val="000000"/>
          <w:sz w:val="26"/>
          <w:szCs w:val="26"/>
          <w:rtl/>
        </w:rPr>
        <w:t>البيانات</w:t>
      </w:r>
      <w:r w:rsidRPr="00581836">
        <w:rPr>
          <w:rFonts w:ascii="Arial" w:hAnsi="Arial" w:cs="Arial"/>
          <w:color w:val="000000"/>
          <w:sz w:val="26"/>
          <w:szCs w:val="26"/>
        </w:rPr>
        <w:t xml:space="preserve"> </w:t>
      </w:r>
      <w:r w:rsidRPr="00581836">
        <w:rPr>
          <w:rFonts w:ascii="Arial" w:hAnsi="Arial" w:cs="Arial"/>
          <w:color w:val="000000"/>
          <w:sz w:val="26"/>
          <w:szCs w:val="26"/>
          <w:rtl/>
        </w:rPr>
        <w:t>باستخدام</w:t>
      </w:r>
      <w:r w:rsidRPr="00581836">
        <w:rPr>
          <w:rFonts w:ascii="Arial" w:hAnsi="Arial" w:cs="Arial"/>
          <w:color w:val="000000"/>
          <w:sz w:val="26"/>
          <w:szCs w:val="26"/>
        </w:rPr>
        <w:t xml:space="preserve"> </w:t>
      </w:r>
      <w:r w:rsidRPr="00581836">
        <w:rPr>
          <w:rFonts w:ascii="Arial" w:hAnsi="Arial" w:cs="Arial"/>
          <w:color w:val="000000"/>
          <w:sz w:val="26"/>
          <w:szCs w:val="26"/>
          <w:rtl/>
        </w:rPr>
        <w:t>نماذج</w:t>
      </w:r>
      <w:r w:rsidRPr="00581836">
        <w:rPr>
          <w:rFonts w:ascii="Arial" w:hAnsi="Arial" w:cs="Arial"/>
          <w:color w:val="000000"/>
          <w:sz w:val="26"/>
          <w:szCs w:val="26"/>
        </w:rPr>
        <w:t xml:space="preserve"> </w:t>
      </w:r>
      <w:r w:rsidRPr="00581836">
        <w:rPr>
          <w:rFonts w:ascii="Arial" w:hAnsi="Arial" w:cs="Arial"/>
          <w:color w:val="000000"/>
          <w:sz w:val="26"/>
          <w:szCs w:val="26"/>
          <w:rtl/>
        </w:rPr>
        <w:t>وقواعد</w:t>
      </w:r>
      <w:r w:rsidRPr="00581836">
        <w:rPr>
          <w:rFonts w:ascii="Arial" w:hAnsi="Arial" w:cs="Arial"/>
          <w:color w:val="000000"/>
          <w:sz w:val="26"/>
          <w:szCs w:val="26"/>
        </w:rPr>
        <w:t xml:space="preserve"> </w:t>
      </w:r>
      <w:r w:rsidRPr="00581836">
        <w:rPr>
          <w:rFonts w:ascii="Arial" w:hAnsi="Arial" w:cs="Arial"/>
          <w:color w:val="000000"/>
          <w:sz w:val="26"/>
          <w:szCs w:val="26"/>
          <w:rtl/>
        </w:rPr>
        <w:t>بيانات</w:t>
      </w:r>
      <w:r w:rsidRPr="00581836">
        <w:rPr>
          <w:rFonts w:ascii="Arial" w:hAnsi="Arial" w:cs="Arial"/>
          <w:color w:val="000000"/>
          <w:sz w:val="26"/>
          <w:szCs w:val="26"/>
        </w:rPr>
        <w:t xml:space="preserve"> </w:t>
      </w:r>
      <w:r w:rsidRPr="00581836">
        <w:rPr>
          <w:rFonts w:ascii="Arial" w:hAnsi="Arial" w:cs="Arial"/>
          <w:b/>
          <w:bCs/>
          <w:color w:val="000000"/>
          <w:sz w:val="26"/>
          <w:szCs w:val="26"/>
        </w:rPr>
        <w:t>.</w:t>
      </w:r>
    </w:p>
    <w:p w:rsidR="00EF7883" w:rsidRPr="00581836" w:rsidRDefault="00EF7883" w:rsidP="00066878">
      <w:pPr>
        <w:pStyle w:val="ListParagraph"/>
        <w:numPr>
          <w:ilvl w:val="0"/>
          <w:numId w:val="37"/>
        </w:numPr>
        <w:autoSpaceDE w:val="0"/>
        <w:autoSpaceDN w:val="0"/>
        <w:adjustRightInd w:val="0"/>
        <w:spacing w:before="240" w:after="0" w:line="360" w:lineRule="auto"/>
        <w:rPr>
          <w:rFonts w:ascii="Arial" w:hAnsi="Arial" w:cs="Arial"/>
          <w:b/>
          <w:bCs/>
          <w:color w:val="000000"/>
          <w:sz w:val="26"/>
          <w:szCs w:val="26"/>
        </w:rPr>
      </w:pPr>
      <w:r w:rsidRPr="00581836">
        <w:rPr>
          <w:rFonts w:ascii="Arial" w:hAnsi="Arial" w:cs="Arial"/>
          <w:color w:val="000000"/>
          <w:sz w:val="26"/>
          <w:szCs w:val="26"/>
          <w:rtl/>
        </w:rPr>
        <w:t>تقدم</w:t>
      </w:r>
      <w:r w:rsidRPr="00581836">
        <w:rPr>
          <w:rFonts w:ascii="Arial" w:hAnsi="Arial" w:cs="Arial"/>
          <w:color w:val="000000"/>
          <w:sz w:val="26"/>
          <w:szCs w:val="26"/>
        </w:rPr>
        <w:t xml:space="preserve"> </w:t>
      </w:r>
      <w:r w:rsidRPr="00581836">
        <w:rPr>
          <w:rFonts w:ascii="Arial" w:hAnsi="Arial" w:cs="Arial"/>
          <w:color w:val="000000"/>
          <w:sz w:val="26"/>
          <w:szCs w:val="26"/>
          <w:rtl/>
        </w:rPr>
        <w:t>الدعم</w:t>
      </w:r>
      <w:r w:rsidRPr="00581836">
        <w:rPr>
          <w:rFonts w:ascii="Arial" w:hAnsi="Arial" w:cs="Arial"/>
          <w:color w:val="000000"/>
          <w:sz w:val="26"/>
          <w:szCs w:val="26"/>
        </w:rPr>
        <w:t xml:space="preserve"> </w:t>
      </w:r>
      <w:r w:rsidRPr="00581836">
        <w:rPr>
          <w:rFonts w:ascii="Arial" w:hAnsi="Arial" w:cs="Arial"/>
          <w:color w:val="000000"/>
          <w:sz w:val="26"/>
          <w:szCs w:val="26"/>
          <w:rtl/>
        </w:rPr>
        <w:t>الخاص</w:t>
      </w:r>
      <w:r w:rsidRPr="00581836">
        <w:rPr>
          <w:rFonts w:ascii="Arial" w:hAnsi="Arial" w:cs="Arial"/>
          <w:color w:val="000000"/>
          <w:sz w:val="26"/>
          <w:szCs w:val="26"/>
        </w:rPr>
        <w:t xml:space="preserve"> </w:t>
      </w:r>
      <w:r w:rsidRPr="00581836">
        <w:rPr>
          <w:rFonts w:ascii="Arial" w:hAnsi="Arial" w:cs="Arial"/>
          <w:color w:val="000000"/>
          <w:sz w:val="26"/>
          <w:szCs w:val="26"/>
          <w:rtl/>
        </w:rPr>
        <w:t>والموجه</w:t>
      </w:r>
      <w:r w:rsidRPr="00581836">
        <w:rPr>
          <w:rFonts w:ascii="Arial" w:hAnsi="Arial" w:cs="Arial"/>
          <w:color w:val="000000"/>
          <w:sz w:val="26"/>
          <w:szCs w:val="26"/>
        </w:rPr>
        <w:t xml:space="preserve"> </w:t>
      </w:r>
      <w:r w:rsidRPr="00581836">
        <w:rPr>
          <w:rFonts w:ascii="Arial" w:hAnsi="Arial" w:cs="Arial"/>
          <w:color w:val="000000"/>
          <w:sz w:val="26"/>
          <w:szCs w:val="26"/>
          <w:rtl/>
        </w:rPr>
        <w:t>لحل</w:t>
      </w:r>
      <w:r w:rsidRPr="00581836">
        <w:rPr>
          <w:rFonts w:ascii="Arial" w:hAnsi="Arial" w:cs="Arial"/>
          <w:color w:val="000000"/>
          <w:sz w:val="26"/>
          <w:szCs w:val="26"/>
        </w:rPr>
        <w:t xml:space="preserve"> </w:t>
      </w:r>
      <w:r w:rsidRPr="00581836">
        <w:rPr>
          <w:rFonts w:ascii="Arial" w:hAnsi="Arial" w:cs="Arial"/>
          <w:color w:val="000000"/>
          <w:sz w:val="26"/>
          <w:szCs w:val="26"/>
          <w:rtl/>
        </w:rPr>
        <w:t>المشكلات</w:t>
      </w:r>
      <w:r w:rsidRPr="00581836">
        <w:rPr>
          <w:rFonts w:ascii="Arial" w:hAnsi="Arial" w:cs="Arial"/>
          <w:color w:val="000000"/>
          <w:sz w:val="26"/>
          <w:szCs w:val="26"/>
        </w:rPr>
        <w:t xml:space="preserve"> </w:t>
      </w:r>
      <w:r w:rsidRPr="00581836">
        <w:rPr>
          <w:rFonts w:ascii="Arial" w:hAnsi="Arial" w:cs="Arial"/>
          <w:color w:val="000000"/>
          <w:sz w:val="26"/>
          <w:szCs w:val="26"/>
          <w:rtl/>
        </w:rPr>
        <w:t>والدعم</w:t>
      </w:r>
      <w:r w:rsidRPr="00581836">
        <w:rPr>
          <w:rFonts w:ascii="Arial" w:hAnsi="Arial" w:cs="Arial"/>
          <w:color w:val="000000"/>
          <w:sz w:val="26"/>
          <w:szCs w:val="26"/>
        </w:rPr>
        <w:t xml:space="preserve"> </w:t>
      </w:r>
      <w:r w:rsidRPr="00581836">
        <w:rPr>
          <w:rFonts w:ascii="Arial" w:hAnsi="Arial" w:cs="Arial"/>
          <w:color w:val="000000"/>
          <w:sz w:val="26"/>
          <w:szCs w:val="26"/>
          <w:rtl/>
        </w:rPr>
        <w:t>العام</w:t>
      </w:r>
      <w:r w:rsidRPr="00581836">
        <w:rPr>
          <w:rFonts w:ascii="Arial" w:hAnsi="Arial" w:cs="Arial"/>
          <w:color w:val="000000"/>
          <w:sz w:val="26"/>
          <w:szCs w:val="26"/>
        </w:rPr>
        <w:t xml:space="preserve"> </w:t>
      </w:r>
      <w:r w:rsidRPr="00581836">
        <w:rPr>
          <w:rFonts w:ascii="Arial" w:hAnsi="Arial" w:cs="Arial"/>
          <w:color w:val="000000"/>
          <w:sz w:val="26"/>
          <w:szCs w:val="26"/>
          <w:rtl/>
        </w:rPr>
        <w:t>لأنماط</w:t>
      </w:r>
      <w:r w:rsidRPr="00581836">
        <w:rPr>
          <w:rFonts w:ascii="Arial" w:hAnsi="Arial" w:cs="Arial"/>
          <w:color w:val="000000"/>
          <w:sz w:val="26"/>
          <w:szCs w:val="26"/>
        </w:rPr>
        <w:t xml:space="preserve"> </w:t>
      </w:r>
      <w:r w:rsidRPr="00581836">
        <w:rPr>
          <w:rFonts w:ascii="Arial" w:hAnsi="Arial" w:cs="Arial"/>
          <w:color w:val="000000"/>
          <w:sz w:val="26"/>
          <w:szCs w:val="26"/>
          <w:rtl/>
        </w:rPr>
        <w:t>مختلفة</w:t>
      </w:r>
      <w:r w:rsidRPr="00581836">
        <w:rPr>
          <w:rFonts w:ascii="Arial" w:hAnsi="Arial" w:cs="Arial"/>
          <w:color w:val="000000"/>
          <w:sz w:val="26"/>
          <w:szCs w:val="26"/>
        </w:rPr>
        <w:t xml:space="preserve"> </w:t>
      </w:r>
      <w:r w:rsidRPr="00581836">
        <w:rPr>
          <w:rFonts w:ascii="Arial" w:hAnsi="Arial" w:cs="Arial"/>
          <w:color w:val="000000"/>
          <w:sz w:val="26"/>
          <w:szCs w:val="26"/>
          <w:rtl/>
        </w:rPr>
        <w:t>من</w:t>
      </w:r>
      <w:r w:rsidRPr="00581836">
        <w:rPr>
          <w:rFonts w:ascii="Arial" w:hAnsi="Arial" w:cs="Arial"/>
          <w:color w:val="000000"/>
          <w:sz w:val="26"/>
          <w:szCs w:val="26"/>
        </w:rPr>
        <w:t xml:space="preserve"> </w:t>
      </w:r>
      <w:r w:rsidRPr="00581836">
        <w:rPr>
          <w:rFonts w:ascii="Arial" w:hAnsi="Arial" w:cs="Arial"/>
          <w:color w:val="000000"/>
          <w:sz w:val="26"/>
          <w:szCs w:val="26"/>
          <w:rtl/>
        </w:rPr>
        <w:t>القرارات</w:t>
      </w:r>
      <w:r w:rsidRPr="00581836">
        <w:rPr>
          <w:rFonts w:ascii="Arial" w:hAnsi="Arial" w:cs="Arial"/>
          <w:color w:val="000000"/>
          <w:sz w:val="26"/>
          <w:szCs w:val="26"/>
        </w:rPr>
        <w:t xml:space="preserve"> </w:t>
      </w:r>
      <w:r w:rsidRPr="00581836">
        <w:rPr>
          <w:rFonts w:ascii="Arial" w:hAnsi="Arial" w:cs="Arial"/>
          <w:b/>
          <w:bCs/>
          <w:color w:val="000000"/>
          <w:sz w:val="26"/>
          <w:szCs w:val="26"/>
        </w:rPr>
        <w:t>.</w:t>
      </w:r>
    </w:p>
    <w:p w:rsidR="00EF7883" w:rsidRPr="00581836" w:rsidRDefault="00EF7883" w:rsidP="00066878">
      <w:pPr>
        <w:pStyle w:val="ListParagraph"/>
        <w:numPr>
          <w:ilvl w:val="0"/>
          <w:numId w:val="37"/>
        </w:numPr>
        <w:autoSpaceDE w:val="0"/>
        <w:autoSpaceDN w:val="0"/>
        <w:adjustRightInd w:val="0"/>
        <w:spacing w:before="240" w:after="0" w:line="360" w:lineRule="auto"/>
        <w:rPr>
          <w:rFonts w:ascii="Arial" w:hAnsi="Arial" w:cs="Arial"/>
          <w:b/>
          <w:bCs/>
          <w:color w:val="000000"/>
          <w:sz w:val="26"/>
          <w:szCs w:val="26"/>
        </w:rPr>
      </w:pPr>
      <w:r w:rsidRPr="00581836">
        <w:rPr>
          <w:rFonts w:ascii="Arial" w:hAnsi="Arial" w:cs="Arial"/>
          <w:color w:val="000000"/>
          <w:sz w:val="26"/>
          <w:szCs w:val="26"/>
          <w:rtl/>
        </w:rPr>
        <w:t>تعتمد</w:t>
      </w:r>
      <w:r w:rsidRPr="00581836">
        <w:rPr>
          <w:rFonts w:ascii="Arial" w:hAnsi="Arial" w:cs="Arial"/>
          <w:color w:val="000000"/>
          <w:sz w:val="26"/>
          <w:szCs w:val="26"/>
        </w:rPr>
        <w:t xml:space="preserve"> </w:t>
      </w:r>
      <w:r w:rsidRPr="00581836">
        <w:rPr>
          <w:rFonts w:ascii="Arial" w:hAnsi="Arial" w:cs="Arial"/>
          <w:color w:val="000000"/>
          <w:sz w:val="26"/>
          <w:szCs w:val="26"/>
          <w:rtl/>
        </w:rPr>
        <w:t>نظم</w:t>
      </w:r>
      <w:r w:rsidRPr="00581836">
        <w:rPr>
          <w:rFonts w:ascii="Arial" w:hAnsi="Arial" w:cs="Arial"/>
          <w:color w:val="000000"/>
          <w:sz w:val="26"/>
          <w:szCs w:val="26"/>
        </w:rPr>
        <w:t xml:space="preserve"> </w:t>
      </w:r>
      <w:r w:rsidRPr="00581836">
        <w:rPr>
          <w:rFonts w:ascii="Arial" w:hAnsi="Arial" w:cs="Arial"/>
          <w:color w:val="000000"/>
          <w:sz w:val="26"/>
          <w:szCs w:val="26"/>
          <w:rtl/>
        </w:rPr>
        <w:t>مساندة</w:t>
      </w:r>
      <w:r w:rsidRPr="00581836">
        <w:rPr>
          <w:rFonts w:ascii="Arial" w:hAnsi="Arial" w:cs="Arial"/>
          <w:color w:val="000000"/>
          <w:sz w:val="26"/>
          <w:szCs w:val="26"/>
        </w:rPr>
        <w:t xml:space="preserve"> </w:t>
      </w:r>
      <w:r w:rsidRPr="00581836">
        <w:rPr>
          <w:rFonts w:ascii="Arial" w:hAnsi="Arial" w:cs="Arial"/>
          <w:color w:val="000000"/>
          <w:sz w:val="26"/>
          <w:szCs w:val="26"/>
          <w:rtl/>
        </w:rPr>
        <w:t>القرارات</w:t>
      </w:r>
      <w:r w:rsidRPr="00581836">
        <w:rPr>
          <w:rFonts w:ascii="Arial" w:hAnsi="Arial" w:cs="Arial"/>
          <w:color w:val="000000"/>
          <w:sz w:val="26"/>
          <w:szCs w:val="26"/>
        </w:rPr>
        <w:t xml:space="preserve"> </w:t>
      </w:r>
      <w:r w:rsidRPr="00581836">
        <w:rPr>
          <w:rFonts w:ascii="Arial" w:hAnsi="Arial" w:cs="Arial"/>
          <w:color w:val="000000"/>
          <w:sz w:val="26"/>
          <w:szCs w:val="26"/>
          <w:rtl/>
        </w:rPr>
        <w:t>على</w:t>
      </w:r>
      <w:r w:rsidRPr="00581836">
        <w:rPr>
          <w:rFonts w:ascii="Arial" w:hAnsi="Arial" w:cs="Arial"/>
          <w:color w:val="000000"/>
          <w:sz w:val="26"/>
          <w:szCs w:val="26"/>
        </w:rPr>
        <w:t xml:space="preserve"> </w:t>
      </w:r>
      <w:r w:rsidRPr="00581836">
        <w:rPr>
          <w:rFonts w:ascii="Arial" w:hAnsi="Arial" w:cs="Arial"/>
          <w:color w:val="000000"/>
          <w:sz w:val="26"/>
          <w:szCs w:val="26"/>
          <w:rtl/>
        </w:rPr>
        <w:t>معلومات</w:t>
      </w:r>
      <w:r w:rsidRPr="00581836">
        <w:rPr>
          <w:rFonts w:ascii="Arial" w:hAnsi="Arial" w:cs="Arial"/>
          <w:color w:val="000000"/>
          <w:sz w:val="26"/>
          <w:szCs w:val="26"/>
        </w:rPr>
        <w:t xml:space="preserve"> </w:t>
      </w:r>
      <w:r w:rsidRPr="00581836">
        <w:rPr>
          <w:rFonts w:ascii="Arial" w:hAnsi="Arial" w:cs="Arial"/>
          <w:color w:val="000000"/>
          <w:sz w:val="26"/>
          <w:szCs w:val="26"/>
          <w:rtl/>
        </w:rPr>
        <w:t>حقيقية</w:t>
      </w:r>
      <w:r w:rsidRPr="00581836">
        <w:rPr>
          <w:rFonts w:ascii="Arial" w:hAnsi="Arial" w:cs="Arial"/>
          <w:color w:val="000000"/>
          <w:sz w:val="26"/>
          <w:szCs w:val="26"/>
        </w:rPr>
        <w:t xml:space="preserve"> </w:t>
      </w:r>
      <w:r w:rsidRPr="00581836">
        <w:rPr>
          <w:rFonts w:ascii="Arial" w:hAnsi="Arial" w:cs="Arial"/>
          <w:color w:val="000000"/>
          <w:sz w:val="26"/>
          <w:szCs w:val="26"/>
          <w:rtl/>
        </w:rPr>
        <w:t>في</w:t>
      </w:r>
      <w:r w:rsidRPr="00581836">
        <w:rPr>
          <w:rFonts w:ascii="Arial" w:hAnsi="Arial" w:cs="Arial"/>
          <w:color w:val="000000"/>
          <w:sz w:val="26"/>
          <w:szCs w:val="26"/>
        </w:rPr>
        <w:t xml:space="preserve"> </w:t>
      </w:r>
      <w:r w:rsidRPr="00581836">
        <w:rPr>
          <w:rFonts w:ascii="Arial" w:hAnsi="Arial" w:cs="Arial"/>
          <w:color w:val="000000"/>
          <w:sz w:val="26"/>
          <w:szCs w:val="26"/>
          <w:rtl/>
        </w:rPr>
        <w:t>الحكم</w:t>
      </w:r>
      <w:r w:rsidRPr="00581836">
        <w:rPr>
          <w:rFonts w:ascii="Arial" w:hAnsi="Arial" w:cs="Arial"/>
          <w:color w:val="000000"/>
          <w:sz w:val="26"/>
          <w:szCs w:val="26"/>
        </w:rPr>
        <w:t xml:space="preserve"> </w:t>
      </w:r>
      <w:r w:rsidRPr="00581836">
        <w:rPr>
          <w:rFonts w:ascii="Arial" w:hAnsi="Arial" w:cs="Arial"/>
          <w:color w:val="000000"/>
          <w:sz w:val="26"/>
          <w:szCs w:val="26"/>
          <w:rtl/>
        </w:rPr>
        <w:t>على</w:t>
      </w:r>
      <w:r w:rsidRPr="00581836">
        <w:rPr>
          <w:rFonts w:ascii="Arial" w:hAnsi="Arial" w:cs="Arial"/>
          <w:color w:val="000000"/>
          <w:sz w:val="26"/>
          <w:szCs w:val="26"/>
        </w:rPr>
        <w:t xml:space="preserve"> </w:t>
      </w:r>
      <w:r w:rsidRPr="00581836">
        <w:rPr>
          <w:rFonts w:ascii="Arial" w:hAnsi="Arial" w:cs="Arial"/>
          <w:color w:val="000000"/>
          <w:sz w:val="26"/>
          <w:szCs w:val="26"/>
          <w:rtl/>
        </w:rPr>
        <w:t>الاشياء</w:t>
      </w:r>
      <w:r w:rsidRPr="00581836">
        <w:rPr>
          <w:rFonts w:ascii="Arial" w:hAnsi="Arial" w:cs="Arial"/>
          <w:color w:val="000000"/>
          <w:sz w:val="26"/>
          <w:szCs w:val="26"/>
        </w:rPr>
        <w:t xml:space="preserve"> </w:t>
      </w:r>
      <w:r w:rsidRPr="00581836">
        <w:rPr>
          <w:rFonts w:ascii="Arial" w:hAnsi="Arial" w:cs="Arial"/>
          <w:color w:val="000000"/>
          <w:sz w:val="26"/>
          <w:szCs w:val="26"/>
          <w:rtl/>
        </w:rPr>
        <w:t>وتقويم</w:t>
      </w:r>
      <w:r w:rsidRPr="00581836">
        <w:rPr>
          <w:rFonts w:ascii="Arial" w:hAnsi="Arial" w:cs="Arial"/>
          <w:color w:val="000000"/>
          <w:sz w:val="26"/>
          <w:szCs w:val="26"/>
        </w:rPr>
        <w:t xml:space="preserve"> </w:t>
      </w:r>
      <w:r w:rsidRPr="00581836">
        <w:rPr>
          <w:rFonts w:ascii="Arial" w:hAnsi="Arial" w:cs="Arial"/>
          <w:color w:val="000000"/>
          <w:sz w:val="26"/>
          <w:szCs w:val="26"/>
          <w:rtl/>
        </w:rPr>
        <w:t>البدائل</w:t>
      </w:r>
      <w:r w:rsidRPr="00581836">
        <w:rPr>
          <w:rFonts w:ascii="Arial" w:hAnsi="Arial" w:cs="Arial"/>
          <w:color w:val="000000"/>
          <w:sz w:val="26"/>
          <w:szCs w:val="26"/>
        </w:rPr>
        <w:t xml:space="preserve"> </w:t>
      </w:r>
      <w:r w:rsidRPr="00581836">
        <w:rPr>
          <w:rFonts w:ascii="Arial" w:hAnsi="Arial" w:cs="Arial"/>
          <w:b/>
          <w:bCs/>
          <w:color w:val="000000"/>
          <w:sz w:val="26"/>
          <w:szCs w:val="26"/>
        </w:rPr>
        <w:t>. .</w:t>
      </w:r>
    </w:p>
    <w:p w:rsidR="00EF7883" w:rsidRPr="00581836" w:rsidRDefault="00EF7883" w:rsidP="00066878">
      <w:pPr>
        <w:pStyle w:val="ListParagraph"/>
        <w:numPr>
          <w:ilvl w:val="0"/>
          <w:numId w:val="37"/>
        </w:numPr>
        <w:autoSpaceDE w:val="0"/>
        <w:autoSpaceDN w:val="0"/>
        <w:adjustRightInd w:val="0"/>
        <w:spacing w:before="240" w:line="360" w:lineRule="auto"/>
        <w:rPr>
          <w:rFonts w:ascii="Arial" w:hAnsi="Arial" w:cs="Arial"/>
          <w:b/>
          <w:bCs/>
          <w:color w:val="000000"/>
          <w:sz w:val="26"/>
          <w:szCs w:val="26"/>
        </w:rPr>
      </w:pPr>
      <w:r w:rsidRPr="00581836">
        <w:rPr>
          <w:rFonts w:ascii="Arial" w:hAnsi="Arial" w:cs="Arial"/>
          <w:color w:val="000000"/>
          <w:sz w:val="26"/>
          <w:szCs w:val="26"/>
          <w:rtl/>
        </w:rPr>
        <w:t>تعمل</w:t>
      </w:r>
      <w:r w:rsidRPr="00581836">
        <w:rPr>
          <w:rFonts w:ascii="Arial" w:hAnsi="Arial" w:cs="Arial"/>
          <w:color w:val="000000"/>
          <w:sz w:val="26"/>
          <w:szCs w:val="26"/>
        </w:rPr>
        <w:t xml:space="preserve"> </w:t>
      </w:r>
      <w:r w:rsidRPr="00581836">
        <w:rPr>
          <w:rFonts w:ascii="Arial" w:hAnsi="Arial" w:cs="Arial"/>
          <w:color w:val="000000"/>
          <w:sz w:val="26"/>
          <w:szCs w:val="26"/>
          <w:rtl/>
        </w:rPr>
        <w:t>نظم</w:t>
      </w:r>
      <w:r w:rsidRPr="00581836">
        <w:rPr>
          <w:rFonts w:ascii="Arial" w:hAnsi="Arial" w:cs="Arial"/>
          <w:color w:val="000000"/>
          <w:sz w:val="26"/>
          <w:szCs w:val="26"/>
        </w:rPr>
        <w:t xml:space="preserve"> </w:t>
      </w:r>
      <w:r w:rsidRPr="00581836">
        <w:rPr>
          <w:rFonts w:ascii="Arial" w:hAnsi="Arial" w:cs="Arial"/>
          <w:color w:val="000000"/>
          <w:sz w:val="26"/>
          <w:szCs w:val="26"/>
          <w:rtl/>
        </w:rPr>
        <w:t>مساندة</w:t>
      </w:r>
      <w:r w:rsidRPr="00581836">
        <w:rPr>
          <w:rFonts w:ascii="Arial" w:hAnsi="Arial" w:cs="Arial"/>
          <w:color w:val="000000"/>
          <w:sz w:val="26"/>
          <w:szCs w:val="26"/>
        </w:rPr>
        <w:t xml:space="preserve"> </w:t>
      </w:r>
      <w:r w:rsidRPr="00581836">
        <w:rPr>
          <w:rFonts w:ascii="Arial" w:hAnsi="Arial" w:cs="Arial"/>
          <w:color w:val="000000"/>
          <w:sz w:val="26"/>
          <w:szCs w:val="26"/>
          <w:rtl/>
        </w:rPr>
        <w:t>القرارات</w:t>
      </w:r>
      <w:r w:rsidRPr="00581836">
        <w:rPr>
          <w:rFonts w:ascii="Arial" w:hAnsi="Arial" w:cs="Arial"/>
          <w:color w:val="000000"/>
          <w:sz w:val="26"/>
          <w:szCs w:val="26"/>
        </w:rPr>
        <w:t xml:space="preserve"> </w:t>
      </w:r>
      <w:r w:rsidRPr="00581836">
        <w:rPr>
          <w:rFonts w:ascii="Arial" w:hAnsi="Arial" w:cs="Arial"/>
          <w:color w:val="000000"/>
          <w:sz w:val="26"/>
          <w:szCs w:val="26"/>
          <w:rtl/>
        </w:rPr>
        <w:t>على</w:t>
      </w:r>
      <w:r w:rsidRPr="00581836">
        <w:rPr>
          <w:rFonts w:ascii="Arial" w:hAnsi="Arial" w:cs="Arial"/>
          <w:color w:val="000000"/>
          <w:sz w:val="26"/>
          <w:szCs w:val="26"/>
        </w:rPr>
        <w:t xml:space="preserve"> </w:t>
      </w:r>
      <w:r w:rsidRPr="00581836">
        <w:rPr>
          <w:rFonts w:ascii="Arial" w:hAnsi="Arial" w:cs="Arial"/>
          <w:color w:val="000000"/>
          <w:sz w:val="26"/>
          <w:szCs w:val="26"/>
          <w:rtl/>
        </w:rPr>
        <w:t>توسيع</w:t>
      </w:r>
      <w:r w:rsidRPr="00581836">
        <w:rPr>
          <w:rFonts w:ascii="Arial" w:hAnsi="Arial" w:cs="Arial"/>
          <w:color w:val="000000"/>
          <w:sz w:val="26"/>
          <w:szCs w:val="26"/>
        </w:rPr>
        <w:t xml:space="preserve"> </w:t>
      </w:r>
      <w:r w:rsidRPr="00581836">
        <w:rPr>
          <w:rFonts w:ascii="Arial" w:hAnsi="Arial" w:cs="Arial"/>
          <w:color w:val="000000"/>
          <w:sz w:val="26"/>
          <w:szCs w:val="26"/>
          <w:rtl/>
        </w:rPr>
        <w:t>نطاق</w:t>
      </w:r>
      <w:r w:rsidRPr="00581836">
        <w:rPr>
          <w:rFonts w:ascii="Arial" w:hAnsi="Arial" w:cs="Arial"/>
          <w:color w:val="000000"/>
          <w:sz w:val="26"/>
          <w:szCs w:val="26"/>
        </w:rPr>
        <w:t xml:space="preserve"> </w:t>
      </w:r>
      <w:r w:rsidRPr="00581836">
        <w:rPr>
          <w:rFonts w:ascii="Arial" w:hAnsi="Arial" w:cs="Arial"/>
          <w:color w:val="000000"/>
          <w:sz w:val="26"/>
          <w:szCs w:val="26"/>
          <w:rtl/>
        </w:rPr>
        <w:t>العقلانية</w:t>
      </w:r>
      <w:r w:rsidRPr="00581836">
        <w:rPr>
          <w:rFonts w:ascii="Arial" w:hAnsi="Arial" w:cs="Arial"/>
          <w:color w:val="000000"/>
          <w:sz w:val="26"/>
          <w:szCs w:val="26"/>
        </w:rPr>
        <w:t xml:space="preserve"> </w:t>
      </w:r>
      <w:r w:rsidRPr="00581836">
        <w:rPr>
          <w:rFonts w:ascii="Arial" w:hAnsi="Arial" w:cs="Arial"/>
          <w:color w:val="000000"/>
          <w:sz w:val="26"/>
          <w:szCs w:val="26"/>
          <w:rtl/>
        </w:rPr>
        <w:t>المحدودة</w:t>
      </w:r>
      <w:r w:rsidRPr="00581836">
        <w:rPr>
          <w:rFonts w:ascii="Arial" w:hAnsi="Arial" w:cs="Arial"/>
          <w:color w:val="000000"/>
          <w:sz w:val="26"/>
          <w:szCs w:val="26"/>
        </w:rPr>
        <w:t xml:space="preserve"> </w:t>
      </w:r>
      <w:r w:rsidRPr="00581836">
        <w:rPr>
          <w:rFonts w:ascii="Arial" w:hAnsi="Arial" w:cs="Arial"/>
          <w:color w:val="000000"/>
          <w:sz w:val="26"/>
          <w:szCs w:val="26"/>
          <w:rtl/>
        </w:rPr>
        <w:t>لصانعي</w:t>
      </w:r>
      <w:r w:rsidRPr="00581836">
        <w:rPr>
          <w:rFonts w:ascii="Arial" w:hAnsi="Arial" w:cs="Arial"/>
          <w:color w:val="000000"/>
          <w:sz w:val="26"/>
          <w:szCs w:val="26"/>
        </w:rPr>
        <w:t xml:space="preserve"> </w:t>
      </w:r>
      <w:r w:rsidRPr="00581836">
        <w:rPr>
          <w:rFonts w:ascii="Arial" w:hAnsi="Arial" w:cs="Arial"/>
          <w:color w:val="000000"/>
          <w:sz w:val="26"/>
          <w:szCs w:val="26"/>
          <w:rtl/>
        </w:rPr>
        <w:t>القرار</w:t>
      </w:r>
      <w:r w:rsidRPr="00581836">
        <w:rPr>
          <w:rFonts w:ascii="Arial" w:hAnsi="Arial" w:cs="Arial"/>
          <w:color w:val="000000"/>
          <w:sz w:val="26"/>
          <w:szCs w:val="26"/>
        </w:rPr>
        <w:t xml:space="preserve"> </w:t>
      </w:r>
      <w:r w:rsidRPr="00581836">
        <w:rPr>
          <w:rFonts w:ascii="Arial" w:hAnsi="Arial" w:cs="Arial"/>
          <w:color w:val="000000"/>
          <w:sz w:val="26"/>
          <w:szCs w:val="26"/>
          <w:rtl/>
        </w:rPr>
        <w:t>بإضافة</w:t>
      </w:r>
      <w:r w:rsidRPr="00581836">
        <w:rPr>
          <w:rFonts w:ascii="Arial" w:hAnsi="Arial" w:cs="Arial"/>
          <w:color w:val="000000"/>
          <w:sz w:val="26"/>
          <w:szCs w:val="26"/>
        </w:rPr>
        <w:t xml:space="preserve"> </w:t>
      </w:r>
      <w:r w:rsidRPr="00581836">
        <w:rPr>
          <w:rFonts w:ascii="Arial" w:hAnsi="Arial" w:cs="Arial"/>
          <w:color w:val="000000"/>
          <w:sz w:val="26"/>
          <w:szCs w:val="26"/>
          <w:rtl/>
        </w:rPr>
        <w:t>القدرات</w:t>
      </w:r>
      <w:r w:rsidRPr="00581836">
        <w:rPr>
          <w:rFonts w:ascii="Arial" w:hAnsi="Arial" w:cs="Arial"/>
          <w:color w:val="000000"/>
          <w:sz w:val="26"/>
          <w:szCs w:val="26"/>
        </w:rPr>
        <w:t xml:space="preserve"> </w:t>
      </w:r>
      <w:r w:rsidRPr="00581836">
        <w:rPr>
          <w:rFonts w:ascii="Arial" w:hAnsi="Arial" w:cs="Arial"/>
          <w:color w:val="000000"/>
          <w:sz w:val="26"/>
          <w:szCs w:val="26"/>
          <w:rtl/>
        </w:rPr>
        <w:t>البرمجية</w:t>
      </w:r>
      <w:r w:rsidRPr="00581836">
        <w:rPr>
          <w:rFonts w:ascii="Arial" w:hAnsi="Arial" w:cs="Arial"/>
          <w:color w:val="000000"/>
          <w:sz w:val="26"/>
          <w:szCs w:val="26"/>
        </w:rPr>
        <w:t xml:space="preserve"> </w:t>
      </w:r>
      <w:r w:rsidRPr="00581836">
        <w:rPr>
          <w:rFonts w:ascii="Arial" w:hAnsi="Arial" w:cs="Arial"/>
          <w:b/>
          <w:bCs/>
          <w:color w:val="000000"/>
          <w:sz w:val="26"/>
          <w:szCs w:val="26"/>
        </w:rPr>
        <w:t>.</w:t>
      </w:r>
      <w:r w:rsidRPr="00581836">
        <w:rPr>
          <w:rFonts w:ascii="Arial" w:hAnsi="Arial" w:cs="Arial"/>
          <w:color w:val="000000"/>
          <w:sz w:val="26"/>
          <w:szCs w:val="26"/>
          <w:rtl/>
        </w:rPr>
        <w:t>للنظام</w:t>
      </w:r>
      <w:r w:rsidRPr="00581836">
        <w:rPr>
          <w:rFonts w:ascii="Arial" w:hAnsi="Arial" w:cs="Arial"/>
          <w:color w:val="000000"/>
          <w:sz w:val="26"/>
          <w:szCs w:val="26"/>
        </w:rPr>
        <w:t xml:space="preserve"> </w:t>
      </w:r>
      <w:r w:rsidRPr="00581836">
        <w:rPr>
          <w:rFonts w:ascii="Arial" w:hAnsi="Arial" w:cs="Arial"/>
          <w:color w:val="000000"/>
          <w:sz w:val="26"/>
          <w:szCs w:val="26"/>
          <w:rtl/>
        </w:rPr>
        <w:t>الى</w:t>
      </w:r>
      <w:r w:rsidRPr="00581836">
        <w:rPr>
          <w:rFonts w:ascii="Arial" w:hAnsi="Arial" w:cs="Arial"/>
          <w:color w:val="000000"/>
          <w:sz w:val="26"/>
          <w:szCs w:val="26"/>
        </w:rPr>
        <w:t xml:space="preserve"> </w:t>
      </w:r>
      <w:r w:rsidRPr="00581836">
        <w:rPr>
          <w:rFonts w:ascii="Arial" w:hAnsi="Arial" w:cs="Arial"/>
          <w:color w:val="000000"/>
          <w:sz w:val="26"/>
          <w:szCs w:val="26"/>
          <w:rtl/>
        </w:rPr>
        <w:t>الطاقة</w:t>
      </w:r>
      <w:r w:rsidRPr="00581836">
        <w:rPr>
          <w:rFonts w:ascii="Arial" w:hAnsi="Arial" w:cs="Arial"/>
          <w:color w:val="000000"/>
          <w:sz w:val="26"/>
          <w:szCs w:val="26"/>
        </w:rPr>
        <w:t xml:space="preserve"> </w:t>
      </w:r>
      <w:r w:rsidRPr="00581836">
        <w:rPr>
          <w:rFonts w:ascii="Arial" w:hAnsi="Arial" w:cs="Arial"/>
          <w:color w:val="000000"/>
          <w:sz w:val="26"/>
          <w:szCs w:val="26"/>
          <w:rtl/>
        </w:rPr>
        <w:t>المحدودة</w:t>
      </w:r>
      <w:r w:rsidRPr="00581836">
        <w:rPr>
          <w:rFonts w:ascii="Arial" w:hAnsi="Arial" w:cs="Arial"/>
          <w:color w:val="000000"/>
          <w:sz w:val="26"/>
          <w:szCs w:val="26"/>
        </w:rPr>
        <w:t xml:space="preserve"> </w:t>
      </w:r>
      <w:r w:rsidRPr="00581836">
        <w:rPr>
          <w:rFonts w:ascii="Arial" w:hAnsi="Arial" w:cs="Arial"/>
          <w:color w:val="000000"/>
          <w:sz w:val="26"/>
          <w:szCs w:val="26"/>
          <w:rtl/>
        </w:rPr>
        <w:t>للعقل</w:t>
      </w:r>
      <w:r w:rsidRPr="00581836">
        <w:rPr>
          <w:rFonts w:ascii="Arial" w:hAnsi="Arial" w:cs="Arial"/>
          <w:color w:val="000000"/>
          <w:sz w:val="26"/>
          <w:szCs w:val="26"/>
        </w:rPr>
        <w:t xml:space="preserve"> </w:t>
      </w:r>
      <w:r w:rsidRPr="00581836">
        <w:rPr>
          <w:rFonts w:ascii="Arial" w:hAnsi="Arial" w:cs="Arial"/>
          <w:color w:val="000000"/>
          <w:sz w:val="26"/>
          <w:szCs w:val="26"/>
          <w:rtl/>
        </w:rPr>
        <w:t>الانساني</w:t>
      </w:r>
    </w:p>
    <w:p w:rsidR="00EF7883" w:rsidRPr="00581836" w:rsidRDefault="00EF7883" w:rsidP="00EF7883">
      <w:pPr>
        <w:tabs>
          <w:tab w:val="left" w:pos="5977"/>
        </w:tabs>
        <w:spacing w:after="0" w:line="360" w:lineRule="auto"/>
        <w:rPr>
          <w:rFonts w:ascii="Arial" w:hAnsi="Arial" w:cs="Arial"/>
          <w:b/>
          <w:bCs/>
          <w:sz w:val="28"/>
          <w:szCs w:val="28"/>
          <w:rtl/>
        </w:rPr>
      </w:pPr>
      <w:r w:rsidRPr="00581836">
        <w:rPr>
          <w:rFonts w:ascii="Arial" w:hAnsi="Arial" w:cs="Arial"/>
          <w:b/>
          <w:bCs/>
          <w:sz w:val="28"/>
          <w:szCs w:val="28"/>
          <w:rtl/>
        </w:rPr>
        <w:t xml:space="preserve">خصائص نظم دعم القرارات </w:t>
      </w:r>
    </w:p>
    <w:p w:rsidR="00EF7883" w:rsidRPr="00581836" w:rsidRDefault="00EF7883" w:rsidP="00066878">
      <w:pPr>
        <w:pStyle w:val="ListParagraph"/>
        <w:numPr>
          <w:ilvl w:val="0"/>
          <w:numId w:val="38"/>
        </w:numPr>
        <w:autoSpaceDE w:val="0"/>
        <w:autoSpaceDN w:val="0"/>
        <w:adjustRightInd w:val="0"/>
        <w:spacing w:after="0" w:line="360" w:lineRule="auto"/>
        <w:rPr>
          <w:rFonts w:ascii="Arial" w:hAnsi="Arial" w:cs="Arial"/>
          <w:b/>
          <w:bCs/>
          <w:sz w:val="26"/>
          <w:szCs w:val="26"/>
        </w:rPr>
      </w:pPr>
      <w:r w:rsidRPr="00581836">
        <w:rPr>
          <w:rFonts w:ascii="Arial" w:hAnsi="Arial" w:cs="Arial"/>
          <w:b/>
          <w:bCs/>
          <w:sz w:val="26"/>
          <w:szCs w:val="26"/>
          <w:rtl/>
        </w:rPr>
        <w:t>امكانية</w:t>
      </w:r>
      <w:r w:rsidRPr="00581836">
        <w:rPr>
          <w:rFonts w:ascii="Arial" w:hAnsi="Arial" w:cs="Arial"/>
          <w:b/>
          <w:bCs/>
          <w:sz w:val="26"/>
          <w:szCs w:val="26"/>
        </w:rPr>
        <w:t xml:space="preserve"> </w:t>
      </w:r>
      <w:r w:rsidRPr="00581836">
        <w:rPr>
          <w:rFonts w:ascii="Arial" w:hAnsi="Arial" w:cs="Arial"/>
          <w:b/>
          <w:bCs/>
          <w:sz w:val="26"/>
          <w:szCs w:val="26"/>
          <w:rtl/>
        </w:rPr>
        <w:t>التعامل</w:t>
      </w:r>
      <w:r w:rsidRPr="00581836">
        <w:rPr>
          <w:rFonts w:ascii="Arial" w:hAnsi="Arial" w:cs="Arial"/>
          <w:b/>
          <w:bCs/>
          <w:sz w:val="26"/>
          <w:szCs w:val="26"/>
        </w:rPr>
        <w:t xml:space="preserve"> </w:t>
      </w:r>
      <w:r w:rsidRPr="00581836">
        <w:rPr>
          <w:rFonts w:ascii="Arial" w:hAnsi="Arial" w:cs="Arial"/>
          <w:b/>
          <w:bCs/>
          <w:sz w:val="26"/>
          <w:szCs w:val="26"/>
          <w:rtl/>
        </w:rPr>
        <w:t>مع</w:t>
      </w:r>
      <w:r w:rsidRPr="00581836">
        <w:rPr>
          <w:rFonts w:ascii="Arial" w:hAnsi="Arial" w:cs="Arial"/>
          <w:b/>
          <w:bCs/>
          <w:sz w:val="26"/>
          <w:szCs w:val="26"/>
        </w:rPr>
        <w:t xml:space="preserve"> </w:t>
      </w:r>
      <w:r w:rsidRPr="00581836">
        <w:rPr>
          <w:rFonts w:ascii="Arial" w:hAnsi="Arial" w:cs="Arial"/>
          <w:b/>
          <w:bCs/>
          <w:sz w:val="26"/>
          <w:szCs w:val="26"/>
          <w:rtl/>
        </w:rPr>
        <w:t>كم</w:t>
      </w:r>
      <w:r w:rsidRPr="00581836">
        <w:rPr>
          <w:rFonts w:ascii="Arial" w:hAnsi="Arial" w:cs="Arial"/>
          <w:b/>
          <w:bCs/>
          <w:sz w:val="26"/>
          <w:szCs w:val="26"/>
        </w:rPr>
        <w:t xml:space="preserve"> </w:t>
      </w:r>
      <w:r w:rsidRPr="00581836">
        <w:rPr>
          <w:rFonts w:ascii="Arial" w:hAnsi="Arial" w:cs="Arial"/>
          <w:b/>
          <w:bCs/>
          <w:sz w:val="26"/>
          <w:szCs w:val="26"/>
          <w:rtl/>
        </w:rPr>
        <w:t>كبير</w:t>
      </w:r>
      <w:r w:rsidRPr="00581836">
        <w:rPr>
          <w:rFonts w:ascii="Arial" w:hAnsi="Arial" w:cs="Arial"/>
          <w:b/>
          <w:bCs/>
          <w:sz w:val="26"/>
          <w:szCs w:val="26"/>
        </w:rPr>
        <w:t xml:space="preserve"> </w:t>
      </w:r>
      <w:r w:rsidRPr="00581836">
        <w:rPr>
          <w:rFonts w:ascii="Arial" w:hAnsi="Arial" w:cs="Arial"/>
          <w:b/>
          <w:bCs/>
          <w:sz w:val="26"/>
          <w:szCs w:val="26"/>
          <w:rtl/>
        </w:rPr>
        <w:t>من</w:t>
      </w:r>
      <w:r w:rsidRPr="00581836">
        <w:rPr>
          <w:rFonts w:ascii="Arial" w:hAnsi="Arial" w:cs="Arial"/>
          <w:b/>
          <w:bCs/>
          <w:sz w:val="26"/>
          <w:szCs w:val="26"/>
        </w:rPr>
        <w:t xml:space="preserve"> </w:t>
      </w:r>
      <w:r w:rsidRPr="00581836">
        <w:rPr>
          <w:rFonts w:ascii="Arial" w:hAnsi="Arial" w:cs="Arial"/>
          <w:b/>
          <w:bCs/>
          <w:sz w:val="26"/>
          <w:szCs w:val="26"/>
          <w:rtl/>
        </w:rPr>
        <w:t>البيانات</w:t>
      </w:r>
      <w:r w:rsidRPr="00581836">
        <w:rPr>
          <w:rFonts w:ascii="Arial" w:hAnsi="Arial" w:cs="Arial"/>
          <w:b/>
          <w:bCs/>
          <w:sz w:val="26"/>
          <w:szCs w:val="26"/>
        </w:rPr>
        <w:t xml:space="preserve"> : </w:t>
      </w:r>
      <w:r w:rsidRPr="00581836">
        <w:rPr>
          <w:rFonts w:ascii="Arial" w:hAnsi="Arial" w:cs="Arial"/>
          <w:sz w:val="26"/>
          <w:szCs w:val="26"/>
          <w:rtl/>
        </w:rPr>
        <w:t>يمكن</w:t>
      </w:r>
      <w:r w:rsidRPr="00581836">
        <w:rPr>
          <w:rFonts w:ascii="Arial" w:hAnsi="Arial" w:cs="Arial"/>
          <w:sz w:val="26"/>
          <w:szCs w:val="26"/>
        </w:rPr>
        <w:t xml:space="preserve"> </w:t>
      </w:r>
      <w:r w:rsidRPr="00581836">
        <w:rPr>
          <w:rFonts w:ascii="Arial" w:hAnsi="Arial" w:cs="Arial"/>
          <w:sz w:val="26"/>
          <w:szCs w:val="26"/>
          <w:rtl/>
        </w:rPr>
        <w:t>لنظم</w:t>
      </w:r>
      <w:r w:rsidRPr="00581836">
        <w:rPr>
          <w:rFonts w:ascii="Arial" w:hAnsi="Arial" w:cs="Arial"/>
          <w:sz w:val="26"/>
          <w:szCs w:val="26"/>
        </w:rPr>
        <w:t xml:space="preserve"> </w:t>
      </w:r>
      <w:r w:rsidRPr="00581836">
        <w:rPr>
          <w:rFonts w:ascii="Arial" w:hAnsi="Arial" w:cs="Arial"/>
          <w:sz w:val="26"/>
          <w:szCs w:val="26"/>
          <w:rtl/>
        </w:rPr>
        <w:t>دعم</w:t>
      </w:r>
      <w:r w:rsidRPr="00581836">
        <w:rPr>
          <w:rFonts w:ascii="Arial" w:hAnsi="Arial" w:cs="Arial"/>
          <w:sz w:val="26"/>
          <w:szCs w:val="26"/>
        </w:rPr>
        <w:t xml:space="preserve"> </w:t>
      </w:r>
      <w:r w:rsidRPr="00581836">
        <w:rPr>
          <w:rFonts w:ascii="Arial" w:hAnsi="Arial" w:cs="Arial"/>
          <w:sz w:val="26"/>
          <w:szCs w:val="26"/>
          <w:rtl/>
        </w:rPr>
        <w:t>القرارات</w:t>
      </w:r>
      <w:r w:rsidRPr="00581836">
        <w:rPr>
          <w:rFonts w:ascii="Arial" w:hAnsi="Arial" w:cs="Arial"/>
          <w:sz w:val="26"/>
          <w:szCs w:val="26"/>
        </w:rPr>
        <w:t xml:space="preserve"> </w:t>
      </w:r>
      <w:r w:rsidRPr="00581836">
        <w:rPr>
          <w:rFonts w:ascii="Arial" w:hAnsi="Arial" w:cs="Arial"/>
          <w:sz w:val="26"/>
          <w:szCs w:val="26"/>
          <w:rtl/>
        </w:rPr>
        <w:t>البحث</w:t>
      </w:r>
      <w:r w:rsidRPr="00581836">
        <w:rPr>
          <w:rFonts w:ascii="Arial" w:hAnsi="Arial" w:cs="Arial"/>
          <w:sz w:val="26"/>
          <w:szCs w:val="26"/>
        </w:rPr>
        <w:t xml:space="preserve"> </w:t>
      </w:r>
      <w:r w:rsidRPr="00581836">
        <w:rPr>
          <w:rFonts w:ascii="Arial" w:hAnsi="Arial" w:cs="Arial"/>
          <w:sz w:val="26"/>
          <w:szCs w:val="26"/>
          <w:rtl/>
        </w:rPr>
        <w:t>عن</w:t>
      </w:r>
      <w:r w:rsidRPr="00581836">
        <w:rPr>
          <w:rFonts w:ascii="Arial" w:hAnsi="Arial" w:cs="Arial"/>
          <w:sz w:val="26"/>
          <w:szCs w:val="26"/>
        </w:rPr>
        <w:t xml:space="preserve"> </w:t>
      </w:r>
      <w:r w:rsidRPr="00581836">
        <w:rPr>
          <w:rFonts w:ascii="Arial" w:hAnsi="Arial" w:cs="Arial"/>
          <w:sz w:val="26"/>
          <w:szCs w:val="26"/>
          <w:rtl/>
        </w:rPr>
        <w:t>المعلومات</w:t>
      </w:r>
      <w:r w:rsidRPr="00581836">
        <w:rPr>
          <w:rFonts w:ascii="Arial" w:hAnsi="Arial" w:cs="Arial"/>
          <w:sz w:val="26"/>
          <w:szCs w:val="26"/>
        </w:rPr>
        <w:t xml:space="preserve"> </w:t>
      </w:r>
      <w:r w:rsidRPr="00581836">
        <w:rPr>
          <w:rFonts w:ascii="Arial" w:hAnsi="Arial" w:cs="Arial"/>
          <w:sz w:val="26"/>
          <w:szCs w:val="26"/>
          <w:rtl/>
        </w:rPr>
        <w:t>في</w:t>
      </w:r>
      <w:r w:rsidRPr="00581836">
        <w:rPr>
          <w:rFonts w:ascii="Arial" w:hAnsi="Arial" w:cs="Arial"/>
          <w:sz w:val="26"/>
          <w:szCs w:val="26"/>
        </w:rPr>
        <w:t xml:space="preserve"> </w:t>
      </w:r>
      <w:r w:rsidRPr="00581836">
        <w:rPr>
          <w:rFonts w:ascii="Arial" w:hAnsi="Arial" w:cs="Arial"/>
          <w:sz w:val="26"/>
          <w:szCs w:val="26"/>
          <w:rtl/>
        </w:rPr>
        <w:t>قواعد</w:t>
      </w:r>
      <w:r w:rsidRPr="00581836">
        <w:rPr>
          <w:rFonts w:ascii="Arial" w:hAnsi="Arial" w:cs="Arial"/>
          <w:sz w:val="26"/>
          <w:szCs w:val="26"/>
        </w:rPr>
        <w:t xml:space="preserve"> </w:t>
      </w:r>
      <w:r w:rsidRPr="00581836">
        <w:rPr>
          <w:rFonts w:ascii="Arial" w:hAnsi="Arial" w:cs="Arial"/>
          <w:sz w:val="26"/>
          <w:szCs w:val="26"/>
          <w:rtl/>
        </w:rPr>
        <w:t>بيانات</w:t>
      </w:r>
      <w:r w:rsidRPr="00581836">
        <w:rPr>
          <w:rFonts w:ascii="Arial" w:hAnsi="Arial" w:cs="Arial"/>
          <w:sz w:val="26"/>
          <w:szCs w:val="26"/>
        </w:rPr>
        <w:t xml:space="preserve"> </w:t>
      </w:r>
      <w:r w:rsidRPr="00581836">
        <w:rPr>
          <w:rFonts w:ascii="Arial" w:hAnsi="Arial" w:cs="Arial"/>
          <w:sz w:val="26"/>
          <w:szCs w:val="26"/>
          <w:rtl/>
        </w:rPr>
        <w:t>متعددة</w:t>
      </w:r>
      <w:r w:rsidRPr="00581836">
        <w:rPr>
          <w:rFonts w:ascii="Arial" w:hAnsi="Arial" w:cs="Arial"/>
          <w:b/>
          <w:bCs/>
          <w:sz w:val="26"/>
          <w:szCs w:val="26"/>
        </w:rPr>
        <w:t xml:space="preserve">. </w:t>
      </w:r>
    </w:p>
    <w:p w:rsidR="00EF7883" w:rsidRPr="00581836" w:rsidRDefault="00EF7883" w:rsidP="00066878">
      <w:pPr>
        <w:pStyle w:val="ListParagraph"/>
        <w:numPr>
          <w:ilvl w:val="0"/>
          <w:numId w:val="38"/>
        </w:numPr>
        <w:autoSpaceDE w:val="0"/>
        <w:autoSpaceDN w:val="0"/>
        <w:adjustRightInd w:val="0"/>
        <w:spacing w:before="240" w:after="0" w:line="360" w:lineRule="auto"/>
        <w:rPr>
          <w:rFonts w:ascii="Arial" w:hAnsi="Arial" w:cs="Arial"/>
          <w:b/>
          <w:bCs/>
          <w:sz w:val="26"/>
          <w:szCs w:val="26"/>
        </w:rPr>
      </w:pPr>
      <w:r w:rsidRPr="00581836">
        <w:rPr>
          <w:rFonts w:ascii="Arial" w:hAnsi="Arial" w:cs="Arial"/>
          <w:b/>
          <w:bCs/>
          <w:sz w:val="26"/>
          <w:szCs w:val="26"/>
          <w:rtl/>
        </w:rPr>
        <w:t>امكانية</w:t>
      </w:r>
      <w:r w:rsidRPr="00581836">
        <w:rPr>
          <w:rFonts w:ascii="Arial" w:hAnsi="Arial" w:cs="Arial"/>
          <w:b/>
          <w:bCs/>
          <w:sz w:val="26"/>
          <w:szCs w:val="26"/>
        </w:rPr>
        <w:t xml:space="preserve"> </w:t>
      </w:r>
      <w:r w:rsidRPr="00581836">
        <w:rPr>
          <w:rFonts w:ascii="Arial" w:hAnsi="Arial" w:cs="Arial"/>
          <w:b/>
          <w:bCs/>
          <w:sz w:val="26"/>
          <w:szCs w:val="26"/>
          <w:rtl/>
        </w:rPr>
        <w:t>الحصول</w:t>
      </w:r>
      <w:r w:rsidRPr="00581836">
        <w:rPr>
          <w:rFonts w:ascii="Arial" w:hAnsi="Arial" w:cs="Arial"/>
          <w:b/>
          <w:bCs/>
          <w:sz w:val="26"/>
          <w:szCs w:val="26"/>
        </w:rPr>
        <w:t xml:space="preserve"> </w:t>
      </w:r>
      <w:r w:rsidRPr="00581836">
        <w:rPr>
          <w:rFonts w:ascii="Arial" w:hAnsi="Arial" w:cs="Arial"/>
          <w:b/>
          <w:bCs/>
          <w:sz w:val="26"/>
          <w:szCs w:val="26"/>
          <w:rtl/>
        </w:rPr>
        <w:t>على البيانات</w:t>
      </w:r>
      <w:r w:rsidRPr="00581836">
        <w:rPr>
          <w:rFonts w:ascii="Arial" w:hAnsi="Arial" w:cs="Arial"/>
          <w:b/>
          <w:bCs/>
          <w:sz w:val="26"/>
          <w:szCs w:val="26"/>
        </w:rPr>
        <w:t xml:space="preserve"> </w:t>
      </w:r>
      <w:r w:rsidRPr="00581836">
        <w:rPr>
          <w:rFonts w:ascii="Arial" w:hAnsi="Arial" w:cs="Arial"/>
          <w:b/>
          <w:bCs/>
          <w:sz w:val="26"/>
          <w:szCs w:val="26"/>
          <w:rtl/>
        </w:rPr>
        <w:t>من</w:t>
      </w:r>
      <w:r w:rsidRPr="00581836">
        <w:rPr>
          <w:rFonts w:ascii="Arial" w:hAnsi="Arial" w:cs="Arial"/>
          <w:b/>
          <w:bCs/>
          <w:sz w:val="26"/>
          <w:szCs w:val="26"/>
        </w:rPr>
        <w:t xml:space="preserve"> </w:t>
      </w:r>
      <w:r w:rsidRPr="00581836">
        <w:rPr>
          <w:rFonts w:ascii="Arial" w:hAnsi="Arial" w:cs="Arial"/>
          <w:b/>
          <w:bCs/>
          <w:sz w:val="26"/>
          <w:szCs w:val="26"/>
          <w:rtl/>
        </w:rPr>
        <w:t>مصادر</w:t>
      </w:r>
      <w:r w:rsidRPr="00581836">
        <w:rPr>
          <w:rFonts w:ascii="Arial" w:hAnsi="Arial" w:cs="Arial"/>
          <w:b/>
          <w:bCs/>
          <w:sz w:val="26"/>
          <w:szCs w:val="26"/>
        </w:rPr>
        <w:t xml:space="preserve"> </w:t>
      </w:r>
      <w:r w:rsidRPr="00581836">
        <w:rPr>
          <w:rFonts w:ascii="Arial" w:hAnsi="Arial" w:cs="Arial"/>
          <w:b/>
          <w:bCs/>
          <w:sz w:val="26"/>
          <w:szCs w:val="26"/>
          <w:rtl/>
        </w:rPr>
        <w:t>مختلفة</w:t>
      </w:r>
      <w:r w:rsidRPr="00581836">
        <w:rPr>
          <w:rFonts w:ascii="Arial" w:hAnsi="Arial" w:cs="Arial"/>
          <w:b/>
          <w:bCs/>
          <w:sz w:val="26"/>
          <w:szCs w:val="26"/>
        </w:rPr>
        <w:t xml:space="preserve"> : </w:t>
      </w:r>
      <w:r w:rsidRPr="00581836">
        <w:rPr>
          <w:rFonts w:ascii="Arial" w:hAnsi="Arial" w:cs="Arial"/>
          <w:sz w:val="26"/>
          <w:szCs w:val="26"/>
          <w:rtl/>
        </w:rPr>
        <w:t>فقد</w:t>
      </w:r>
      <w:r w:rsidRPr="00581836">
        <w:rPr>
          <w:rFonts w:ascii="Arial" w:hAnsi="Arial" w:cs="Arial"/>
          <w:sz w:val="26"/>
          <w:szCs w:val="26"/>
        </w:rPr>
        <w:t xml:space="preserve"> </w:t>
      </w:r>
      <w:r w:rsidRPr="00581836">
        <w:rPr>
          <w:rFonts w:ascii="Arial" w:hAnsi="Arial" w:cs="Arial"/>
          <w:sz w:val="26"/>
          <w:szCs w:val="26"/>
          <w:rtl/>
        </w:rPr>
        <w:t>توجد</w:t>
      </w:r>
      <w:r w:rsidRPr="00581836">
        <w:rPr>
          <w:rFonts w:ascii="Arial" w:hAnsi="Arial" w:cs="Arial"/>
          <w:sz w:val="26"/>
          <w:szCs w:val="26"/>
        </w:rPr>
        <w:t xml:space="preserve"> </w:t>
      </w:r>
      <w:r w:rsidRPr="00581836">
        <w:rPr>
          <w:rFonts w:ascii="Arial" w:hAnsi="Arial" w:cs="Arial"/>
          <w:sz w:val="26"/>
          <w:szCs w:val="26"/>
          <w:rtl/>
        </w:rPr>
        <w:t>بعض</w:t>
      </w:r>
      <w:r w:rsidRPr="00581836">
        <w:rPr>
          <w:rFonts w:ascii="Arial" w:hAnsi="Arial" w:cs="Arial"/>
          <w:sz w:val="26"/>
          <w:szCs w:val="26"/>
        </w:rPr>
        <w:t xml:space="preserve"> </w:t>
      </w:r>
      <w:r w:rsidRPr="00581836">
        <w:rPr>
          <w:rFonts w:ascii="Arial" w:hAnsi="Arial" w:cs="Arial"/>
          <w:sz w:val="26"/>
          <w:szCs w:val="26"/>
          <w:rtl/>
        </w:rPr>
        <w:t>البيانات</w:t>
      </w:r>
      <w:r w:rsidRPr="00581836">
        <w:rPr>
          <w:rFonts w:ascii="Arial" w:hAnsi="Arial" w:cs="Arial"/>
          <w:sz w:val="26"/>
          <w:szCs w:val="26"/>
        </w:rPr>
        <w:t xml:space="preserve"> </w:t>
      </w:r>
      <w:r w:rsidRPr="00581836">
        <w:rPr>
          <w:rFonts w:ascii="Arial" w:hAnsi="Arial" w:cs="Arial"/>
          <w:sz w:val="26"/>
          <w:szCs w:val="26"/>
          <w:rtl/>
        </w:rPr>
        <w:t>على</w:t>
      </w:r>
      <w:r w:rsidRPr="00581836">
        <w:rPr>
          <w:rFonts w:ascii="Arial" w:hAnsi="Arial" w:cs="Arial"/>
          <w:sz w:val="26"/>
          <w:szCs w:val="26"/>
        </w:rPr>
        <w:t xml:space="preserve"> </w:t>
      </w:r>
      <w:r w:rsidRPr="00581836">
        <w:rPr>
          <w:rFonts w:ascii="Arial" w:hAnsi="Arial" w:cs="Arial"/>
          <w:sz w:val="26"/>
          <w:szCs w:val="26"/>
          <w:rtl/>
        </w:rPr>
        <w:t>حواسيب</w:t>
      </w:r>
      <w:r w:rsidRPr="00581836">
        <w:rPr>
          <w:rFonts w:ascii="Arial" w:hAnsi="Arial" w:cs="Arial"/>
          <w:sz w:val="26"/>
          <w:szCs w:val="26"/>
        </w:rPr>
        <w:t xml:space="preserve"> </w:t>
      </w:r>
      <w:r w:rsidRPr="00581836">
        <w:rPr>
          <w:rFonts w:ascii="Arial" w:hAnsi="Arial" w:cs="Arial"/>
          <w:sz w:val="26"/>
          <w:szCs w:val="26"/>
          <w:rtl/>
        </w:rPr>
        <w:t>شخصية،</w:t>
      </w:r>
      <w:r w:rsidRPr="00581836">
        <w:rPr>
          <w:rFonts w:ascii="Arial" w:hAnsi="Arial" w:cs="Arial"/>
          <w:sz w:val="26"/>
          <w:szCs w:val="26"/>
        </w:rPr>
        <w:t xml:space="preserve"> </w:t>
      </w:r>
      <w:r w:rsidRPr="00581836">
        <w:rPr>
          <w:rFonts w:ascii="Arial" w:hAnsi="Arial" w:cs="Arial"/>
          <w:sz w:val="26"/>
          <w:szCs w:val="26"/>
          <w:rtl/>
        </w:rPr>
        <w:t>أو</w:t>
      </w:r>
      <w:r w:rsidRPr="00581836">
        <w:rPr>
          <w:rFonts w:ascii="Arial" w:hAnsi="Arial" w:cs="Arial"/>
          <w:sz w:val="26"/>
          <w:szCs w:val="26"/>
        </w:rPr>
        <w:t xml:space="preserve"> </w:t>
      </w:r>
      <w:r w:rsidRPr="00581836">
        <w:rPr>
          <w:rFonts w:ascii="Arial" w:hAnsi="Arial" w:cs="Arial"/>
          <w:sz w:val="26"/>
          <w:szCs w:val="26"/>
          <w:rtl/>
        </w:rPr>
        <w:t>على</w:t>
      </w:r>
      <w:r w:rsidRPr="00581836">
        <w:rPr>
          <w:rFonts w:ascii="Arial" w:hAnsi="Arial" w:cs="Arial"/>
          <w:sz w:val="26"/>
          <w:szCs w:val="26"/>
        </w:rPr>
        <w:t xml:space="preserve"> </w:t>
      </w:r>
      <w:r w:rsidRPr="00581836">
        <w:rPr>
          <w:rFonts w:ascii="Arial" w:hAnsi="Arial" w:cs="Arial"/>
          <w:sz w:val="26"/>
          <w:szCs w:val="26"/>
          <w:rtl/>
        </w:rPr>
        <w:t>أجهزة</w:t>
      </w:r>
      <w:r w:rsidRPr="00581836">
        <w:rPr>
          <w:rFonts w:ascii="Arial" w:hAnsi="Arial" w:cs="Arial"/>
          <w:sz w:val="26"/>
          <w:szCs w:val="26"/>
        </w:rPr>
        <w:t xml:space="preserve"> </w:t>
      </w:r>
      <w:r w:rsidRPr="00581836">
        <w:rPr>
          <w:rFonts w:ascii="Arial" w:hAnsi="Arial" w:cs="Arial"/>
          <w:sz w:val="26"/>
          <w:szCs w:val="26"/>
          <w:rtl/>
        </w:rPr>
        <w:t>كبيرة،</w:t>
      </w:r>
      <w:r w:rsidRPr="00581836">
        <w:rPr>
          <w:rFonts w:ascii="Arial" w:hAnsi="Arial" w:cs="Arial"/>
          <w:sz w:val="26"/>
          <w:szCs w:val="26"/>
        </w:rPr>
        <w:t xml:space="preserve"> </w:t>
      </w:r>
      <w:r w:rsidRPr="00581836">
        <w:rPr>
          <w:rFonts w:ascii="Arial" w:hAnsi="Arial" w:cs="Arial"/>
          <w:sz w:val="26"/>
          <w:szCs w:val="26"/>
          <w:rtl/>
        </w:rPr>
        <w:t>أو</w:t>
      </w:r>
      <w:r w:rsidRPr="00581836">
        <w:rPr>
          <w:rFonts w:ascii="Arial" w:hAnsi="Arial" w:cs="Arial"/>
          <w:sz w:val="26"/>
          <w:szCs w:val="26"/>
        </w:rPr>
        <w:t xml:space="preserve"> </w:t>
      </w:r>
      <w:r w:rsidRPr="00581836">
        <w:rPr>
          <w:rFonts w:ascii="Arial" w:hAnsi="Arial" w:cs="Arial"/>
          <w:sz w:val="26"/>
          <w:szCs w:val="26"/>
          <w:rtl/>
        </w:rPr>
        <w:t>على</w:t>
      </w:r>
      <w:r w:rsidRPr="00581836">
        <w:rPr>
          <w:rFonts w:ascii="Arial" w:hAnsi="Arial" w:cs="Arial"/>
          <w:sz w:val="26"/>
          <w:szCs w:val="26"/>
        </w:rPr>
        <w:t xml:space="preserve"> </w:t>
      </w:r>
      <w:r w:rsidRPr="00581836">
        <w:rPr>
          <w:rFonts w:ascii="Arial" w:hAnsi="Arial" w:cs="Arial"/>
          <w:sz w:val="26"/>
          <w:szCs w:val="26"/>
          <w:rtl/>
        </w:rPr>
        <w:t>شبكات</w:t>
      </w:r>
      <w:r w:rsidRPr="00581836">
        <w:rPr>
          <w:rFonts w:ascii="Arial" w:hAnsi="Arial" w:cs="Arial"/>
          <w:b/>
          <w:bCs/>
          <w:sz w:val="26"/>
          <w:szCs w:val="26"/>
        </w:rPr>
        <w:t>.</w:t>
      </w:r>
    </w:p>
    <w:p w:rsidR="00EF7883" w:rsidRPr="00581836" w:rsidRDefault="00EF7883" w:rsidP="00066878">
      <w:pPr>
        <w:pStyle w:val="ListParagraph"/>
        <w:numPr>
          <w:ilvl w:val="0"/>
          <w:numId w:val="38"/>
        </w:numPr>
        <w:autoSpaceDE w:val="0"/>
        <w:autoSpaceDN w:val="0"/>
        <w:adjustRightInd w:val="0"/>
        <w:spacing w:before="240" w:after="0" w:line="360" w:lineRule="auto"/>
        <w:rPr>
          <w:rFonts w:ascii="Arial" w:hAnsi="Arial" w:cs="Arial"/>
          <w:b/>
          <w:bCs/>
          <w:sz w:val="26"/>
          <w:szCs w:val="26"/>
          <w:rtl/>
        </w:rPr>
      </w:pPr>
      <w:r w:rsidRPr="00581836">
        <w:rPr>
          <w:rFonts w:ascii="Arial" w:hAnsi="Arial" w:cs="Arial"/>
          <w:b/>
          <w:bCs/>
          <w:sz w:val="26"/>
          <w:szCs w:val="26"/>
          <w:rtl/>
        </w:rPr>
        <w:t>توفر</w:t>
      </w:r>
      <w:r w:rsidRPr="00581836">
        <w:rPr>
          <w:rFonts w:ascii="Arial" w:hAnsi="Arial" w:cs="Arial"/>
          <w:b/>
          <w:bCs/>
          <w:sz w:val="26"/>
          <w:szCs w:val="26"/>
        </w:rPr>
        <w:t xml:space="preserve"> </w:t>
      </w:r>
      <w:r w:rsidRPr="00581836">
        <w:rPr>
          <w:rFonts w:ascii="Arial" w:hAnsi="Arial" w:cs="Arial"/>
          <w:b/>
          <w:bCs/>
          <w:sz w:val="26"/>
          <w:szCs w:val="26"/>
          <w:rtl/>
        </w:rPr>
        <w:t>نظم</w:t>
      </w:r>
      <w:r w:rsidRPr="00581836">
        <w:rPr>
          <w:rFonts w:ascii="Arial" w:hAnsi="Arial" w:cs="Arial"/>
          <w:b/>
          <w:bCs/>
          <w:sz w:val="26"/>
          <w:szCs w:val="26"/>
        </w:rPr>
        <w:t xml:space="preserve"> </w:t>
      </w:r>
      <w:r w:rsidRPr="00581836">
        <w:rPr>
          <w:rFonts w:ascii="Arial" w:hAnsi="Arial" w:cs="Arial"/>
          <w:b/>
          <w:bCs/>
          <w:sz w:val="26"/>
          <w:szCs w:val="26"/>
          <w:rtl/>
        </w:rPr>
        <w:t>دعم</w:t>
      </w:r>
      <w:r w:rsidRPr="00581836">
        <w:rPr>
          <w:rFonts w:ascii="Arial" w:hAnsi="Arial" w:cs="Arial"/>
          <w:b/>
          <w:bCs/>
          <w:sz w:val="26"/>
          <w:szCs w:val="26"/>
        </w:rPr>
        <w:t xml:space="preserve"> </w:t>
      </w:r>
      <w:r w:rsidRPr="00581836">
        <w:rPr>
          <w:rFonts w:ascii="Arial" w:hAnsi="Arial" w:cs="Arial"/>
          <w:b/>
          <w:bCs/>
          <w:sz w:val="26"/>
          <w:szCs w:val="26"/>
          <w:rtl/>
        </w:rPr>
        <w:t>القرارات</w:t>
      </w:r>
      <w:r w:rsidRPr="00581836">
        <w:rPr>
          <w:rFonts w:ascii="Arial" w:hAnsi="Arial" w:cs="Arial"/>
          <w:b/>
          <w:bCs/>
          <w:sz w:val="26"/>
          <w:szCs w:val="26"/>
        </w:rPr>
        <w:t xml:space="preserve"> </w:t>
      </w:r>
      <w:r w:rsidRPr="00581836">
        <w:rPr>
          <w:rFonts w:ascii="Arial" w:hAnsi="Arial" w:cs="Arial"/>
          <w:b/>
          <w:bCs/>
          <w:sz w:val="26"/>
          <w:szCs w:val="26"/>
          <w:rtl/>
        </w:rPr>
        <w:t>مرونة</w:t>
      </w:r>
      <w:r w:rsidRPr="00581836">
        <w:rPr>
          <w:rFonts w:ascii="Arial" w:hAnsi="Arial" w:cs="Arial"/>
          <w:b/>
          <w:bCs/>
          <w:sz w:val="26"/>
          <w:szCs w:val="26"/>
        </w:rPr>
        <w:t xml:space="preserve"> </w:t>
      </w:r>
      <w:r w:rsidRPr="00581836">
        <w:rPr>
          <w:rFonts w:ascii="Arial" w:hAnsi="Arial" w:cs="Arial"/>
          <w:b/>
          <w:bCs/>
          <w:sz w:val="26"/>
          <w:szCs w:val="26"/>
          <w:rtl/>
        </w:rPr>
        <w:t>كبيرة</w:t>
      </w:r>
      <w:r w:rsidRPr="00581836">
        <w:rPr>
          <w:rFonts w:ascii="Arial" w:hAnsi="Arial" w:cs="Arial"/>
          <w:b/>
          <w:bCs/>
          <w:sz w:val="26"/>
          <w:szCs w:val="26"/>
        </w:rPr>
        <w:t xml:space="preserve"> </w:t>
      </w:r>
      <w:r w:rsidRPr="00581836">
        <w:rPr>
          <w:rFonts w:ascii="Arial" w:hAnsi="Arial" w:cs="Arial"/>
          <w:b/>
          <w:bCs/>
          <w:sz w:val="26"/>
          <w:szCs w:val="26"/>
          <w:rtl/>
        </w:rPr>
        <w:t>في</w:t>
      </w:r>
      <w:r w:rsidRPr="00581836">
        <w:rPr>
          <w:rFonts w:ascii="Arial" w:hAnsi="Arial" w:cs="Arial"/>
          <w:b/>
          <w:bCs/>
          <w:sz w:val="26"/>
          <w:szCs w:val="26"/>
        </w:rPr>
        <w:t xml:space="preserve"> </w:t>
      </w:r>
      <w:r w:rsidRPr="00581836">
        <w:rPr>
          <w:rFonts w:ascii="Arial" w:hAnsi="Arial" w:cs="Arial"/>
          <w:b/>
          <w:bCs/>
          <w:sz w:val="26"/>
          <w:szCs w:val="26"/>
          <w:rtl/>
        </w:rPr>
        <w:t>اعداد</w:t>
      </w:r>
      <w:r w:rsidRPr="00581836">
        <w:rPr>
          <w:rFonts w:ascii="Arial" w:hAnsi="Arial" w:cs="Arial"/>
          <w:b/>
          <w:bCs/>
          <w:sz w:val="26"/>
          <w:szCs w:val="26"/>
        </w:rPr>
        <w:t xml:space="preserve"> </w:t>
      </w:r>
      <w:r w:rsidRPr="00581836">
        <w:rPr>
          <w:rFonts w:ascii="Arial" w:hAnsi="Arial" w:cs="Arial"/>
          <w:b/>
          <w:bCs/>
          <w:sz w:val="26"/>
          <w:szCs w:val="26"/>
          <w:rtl/>
        </w:rPr>
        <w:t>التقارير</w:t>
      </w:r>
      <w:r w:rsidRPr="00581836">
        <w:rPr>
          <w:rFonts w:ascii="Arial" w:hAnsi="Arial" w:cs="Arial"/>
          <w:b/>
          <w:bCs/>
          <w:sz w:val="26"/>
          <w:szCs w:val="26"/>
        </w:rPr>
        <w:t xml:space="preserve"> : </w:t>
      </w:r>
      <w:r w:rsidRPr="00581836">
        <w:rPr>
          <w:rFonts w:ascii="Arial" w:hAnsi="Arial" w:cs="Arial"/>
          <w:sz w:val="26"/>
          <w:szCs w:val="26"/>
          <w:rtl/>
        </w:rPr>
        <w:t>إذ</w:t>
      </w:r>
      <w:r w:rsidRPr="00581836">
        <w:rPr>
          <w:rFonts w:ascii="Arial" w:hAnsi="Arial" w:cs="Arial"/>
          <w:sz w:val="26"/>
          <w:szCs w:val="26"/>
        </w:rPr>
        <w:t xml:space="preserve"> </w:t>
      </w:r>
      <w:r w:rsidRPr="00581836">
        <w:rPr>
          <w:rFonts w:ascii="Arial" w:hAnsi="Arial" w:cs="Arial"/>
          <w:sz w:val="26"/>
          <w:szCs w:val="26"/>
          <w:rtl/>
        </w:rPr>
        <w:t>يمكن</w:t>
      </w:r>
      <w:r w:rsidRPr="00581836">
        <w:rPr>
          <w:rFonts w:ascii="Arial" w:hAnsi="Arial" w:cs="Arial"/>
          <w:sz w:val="26"/>
          <w:szCs w:val="26"/>
        </w:rPr>
        <w:t xml:space="preserve"> </w:t>
      </w:r>
      <w:r w:rsidRPr="00581836">
        <w:rPr>
          <w:rFonts w:ascii="Arial" w:hAnsi="Arial" w:cs="Arial"/>
          <w:sz w:val="26"/>
          <w:szCs w:val="26"/>
          <w:rtl/>
        </w:rPr>
        <w:t>تصميم</w:t>
      </w:r>
      <w:r w:rsidRPr="00581836">
        <w:rPr>
          <w:rFonts w:ascii="Arial" w:hAnsi="Arial" w:cs="Arial"/>
          <w:sz w:val="26"/>
          <w:szCs w:val="26"/>
        </w:rPr>
        <w:t xml:space="preserve"> </w:t>
      </w:r>
      <w:r w:rsidRPr="00581836">
        <w:rPr>
          <w:rFonts w:ascii="Arial" w:hAnsi="Arial" w:cs="Arial"/>
          <w:sz w:val="26"/>
          <w:szCs w:val="26"/>
          <w:rtl/>
        </w:rPr>
        <w:t>تقارير</w:t>
      </w:r>
      <w:r w:rsidRPr="00581836">
        <w:rPr>
          <w:rFonts w:ascii="Arial" w:hAnsi="Arial" w:cs="Arial"/>
          <w:sz w:val="26"/>
          <w:szCs w:val="26"/>
        </w:rPr>
        <w:t xml:space="preserve"> </w:t>
      </w:r>
      <w:r w:rsidRPr="00581836">
        <w:rPr>
          <w:rFonts w:ascii="Arial" w:hAnsi="Arial" w:cs="Arial"/>
          <w:sz w:val="26"/>
          <w:szCs w:val="26"/>
          <w:rtl/>
        </w:rPr>
        <w:t>بحسب</w:t>
      </w:r>
      <w:r w:rsidRPr="00581836">
        <w:rPr>
          <w:rFonts w:ascii="Arial" w:hAnsi="Arial" w:cs="Arial"/>
          <w:sz w:val="26"/>
          <w:szCs w:val="26"/>
        </w:rPr>
        <w:t xml:space="preserve"> </w:t>
      </w:r>
      <w:r w:rsidRPr="00581836">
        <w:rPr>
          <w:rFonts w:ascii="Arial" w:hAnsi="Arial" w:cs="Arial"/>
          <w:sz w:val="26"/>
          <w:szCs w:val="26"/>
          <w:rtl/>
        </w:rPr>
        <w:t>الحالة</w:t>
      </w:r>
      <w:r w:rsidRPr="00581836">
        <w:rPr>
          <w:rFonts w:ascii="Arial" w:hAnsi="Arial" w:cs="Arial"/>
          <w:sz w:val="26"/>
          <w:szCs w:val="26"/>
        </w:rPr>
        <w:t xml:space="preserve"> </w:t>
      </w:r>
      <w:r w:rsidRPr="00581836">
        <w:rPr>
          <w:rFonts w:ascii="Arial" w:hAnsi="Arial" w:cs="Arial"/>
          <w:sz w:val="26"/>
          <w:szCs w:val="26"/>
          <w:rtl/>
        </w:rPr>
        <w:t>التي</w:t>
      </w:r>
      <w:r w:rsidRPr="00581836">
        <w:rPr>
          <w:rFonts w:ascii="Arial" w:hAnsi="Arial" w:cs="Arial"/>
          <w:sz w:val="26"/>
          <w:szCs w:val="26"/>
        </w:rPr>
        <w:t xml:space="preserve"> </w:t>
      </w:r>
      <w:r w:rsidRPr="00581836">
        <w:rPr>
          <w:rFonts w:ascii="Arial" w:hAnsi="Arial" w:cs="Arial"/>
          <w:sz w:val="26"/>
          <w:szCs w:val="26"/>
          <w:rtl/>
        </w:rPr>
        <w:t>توفر</w:t>
      </w:r>
      <w:r w:rsidRPr="00581836">
        <w:rPr>
          <w:rFonts w:ascii="Arial" w:hAnsi="Arial" w:cs="Arial"/>
          <w:sz w:val="26"/>
          <w:szCs w:val="26"/>
        </w:rPr>
        <w:t xml:space="preserve"> </w:t>
      </w:r>
      <w:r w:rsidRPr="00581836">
        <w:rPr>
          <w:rFonts w:ascii="Arial" w:hAnsi="Arial" w:cs="Arial"/>
          <w:sz w:val="26"/>
          <w:szCs w:val="26"/>
          <w:rtl/>
        </w:rPr>
        <w:t>أفضل</w:t>
      </w:r>
      <w:r w:rsidRPr="00581836">
        <w:rPr>
          <w:rFonts w:ascii="Arial" w:hAnsi="Arial" w:cs="Arial"/>
          <w:sz w:val="26"/>
          <w:szCs w:val="26"/>
        </w:rPr>
        <w:t xml:space="preserve"> </w:t>
      </w:r>
      <w:r w:rsidRPr="00581836">
        <w:rPr>
          <w:rFonts w:ascii="Arial" w:hAnsi="Arial" w:cs="Arial"/>
          <w:sz w:val="26"/>
          <w:szCs w:val="26"/>
          <w:rtl/>
        </w:rPr>
        <w:t>استفادة</w:t>
      </w:r>
      <w:r w:rsidRPr="00581836">
        <w:rPr>
          <w:rFonts w:ascii="Arial" w:hAnsi="Arial" w:cs="Arial"/>
          <w:sz w:val="26"/>
          <w:szCs w:val="26"/>
        </w:rPr>
        <w:t xml:space="preserve"> </w:t>
      </w:r>
      <w:r w:rsidRPr="00581836">
        <w:rPr>
          <w:rFonts w:ascii="Arial" w:hAnsi="Arial" w:cs="Arial"/>
          <w:sz w:val="26"/>
          <w:szCs w:val="26"/>
          <w:rtl/>
        </w:rPr>
        <w:t>ممكنة</w:t>
      </w:r>
      <w:r w:rsidRPr="00581836">
        <w:rPr>
          <w:rFonts w:ascii="Arial" w:hAnsi="Arial" w:cs="Arial"/>
          <w:sz w:val="26"/>
          <w:szCs w:val="26"/>
        </w:rPr>
        <w:t xml:space="preserve"> </w:t>
      </w:r>
      <w:r w:rsidRPr="00581836">
        <w:rPr>
          <w:rFonts w:ascii="Arial" w:hAnsi="Arial" w:cs="Arial"/>
          <w:b/>
          <w:bCs/>
          <w:sz w:val="26"/>
          <w:szCs w:val="26"/>
        </w:rPr>
        <w:t xml:space="preserve">. </w:t>
      </w:r>
    </w:p>
    <w:p w:rsidR="00EF7883" w:rsidRPr="00581836" w:rsidRDefault="00EF7883" w:rsidP="00066878">
      <w:pPr>
        <w:pStyle w:val="ListParagraph"/>
        <w:numPr>
          <w:ilvl w:val="0"/>
          <w:numId w:val="38"/>
        </w:numPr>
        <w:autoSpaceDE w:val="0"/>
        <w:autoSpaceDN w:val="0"/>
        <w:adjustRightInd w:val="0"/>
        <w:spacing w:before="240" w:after="0" w:line="360" w:lineRule="auto"/>
        <w:rPr>
          <w:rFonts w:ascii="Arial" w:hAnsi="Arial" w:cs="Arial"/>
          <w:b/>
          <w:bCs/>
          <w:sz w:val="26"/>
          <w:szCs w:val="26"/>
          <w:rtl/>
        </w:rPr>
      </w:pPr>
      <w:r w:rsidRPr="00581836">
        <w:rPr>
          <w:rFonts w:ascii="Arial" w:hAnsi="Arial" w:cs="Arial"/>
          <w:b/>
          <w:bCs/>
          <w:sz w:val="26"/>
          <w:szCs w:val="26"/>
          <w:rtl/>
        </w:rPr>
        <w:t>امكانية</w:t>
      </w:r>
      <w:r w:rsidRPr="00581836">
        <w:rPr>
          <w:rFonts w:ascii="Arial" w:hAnsi="Arial" w:cs="Arial"/>
          <w:b/>
          <w:bCs/>
          <w:sz w:val="26"/>
          <w:szCs w:val="26"/>
        </w:rPr>
        <w:t xml:space="preserve"> </w:t>
      </w:r>
      <w:r w:rsidRPr="00581836">
        <w:rPr>
          <w:rFonts w:ascii="Arial" w:hAnsi="Arial" w:cs="Arial"/>
          <w:b/>
          <w:bCs/>
          <w:sz w:val="26"/>
          <w:szCs w:val="26"/>
          <w:rtl/>
        </w:rPr>
        <w:t>القيام</w:t>
      </w:r>
      <w:r w:rsidRPr="00581836">
        <w:rPr>
          <w:rFonts w:ascii="Arial" w:hAnsi="Arial" w:cs="Arial"/>
          <w:b/>
          <w:bCs/>
          <w:sz w:val="26"/>
          <w:szCs w:val="26"/>
        </w:rPr>
        <w:t xml:space="preserve"> </w:t>
      </w:r>
      <w:r w:rsidRPr="00581836">
        <w:rPr>
          <w:rFonts w:ascii="Arial" w:hAnsi="Arial" w:cs="Arial"/>
          <w:b/>
          <w:bCs/>
          <w:sz w:val="26"/>
          <w:szCs w:val="26"/>
          <w:rtl/>
        </w:rPr>
        <w:t>بعمليات</w:t>
      </w:r>
      <w:r w:rsidRPr="00581836">
        <w:rPr>
          <w:rFonts w:ascii="Arial" w:hAnsi="Arial" w:cs="Arial"/>
          <w:b/>
          <w:bCs/>
          <w:sz w:val="26"/>
          <w:szCs w:val="26"/>
        </w:rPr>
        <w:t xml:space="preserve"> </w:t>
      </w:r>
      <w:r w:rsidRPr="00581836">
        <w:rPr>
          <w:rFonts w:ascii="Arial" w:hAnsi="Arial" w:cs="Arial"/>
          <w:b/>
          <w:bCs/>
          <w:sz w:val="26"/>
          <w:szCs w:val="26"/>
          <w:rtl/>
        </w:rPr>
        <w:t>تحليل</w:t>
      </w:r>
      <w:r w:rsidRPr="00581836">
        <w:rPr>
          <w:rFonts w:ascii="Arial" w:hAnsi="Arial" w:cs="Arial"/>
          <w:b/>
          <w:bCs/>
          <w:sz w:val="26"/>
          <w:szCs w:val="26"/>
        </w:rPr>
        <w:t xml:space="preserve"> </w:t>
      </w:r>
      <w:r w:rsidRPr="00581836">
        <w:rPr>
          <w:rFonts w:ascii="Arial" w:hAnsi="Arial" w:cs="Arial"/>
          <w:b/>
          <w:bCs/>
          <w:sz w:val="26"/>
          <w:szCs w:val="26"/>
          <w:rtl/>
        </w:rPr>
        <w:t>معقدة</w:t>
      </w:r>
      <w:r w:rsidRPr="00581836">
        <w:rPr>
          <w:rFonts w:ascii="Arial" w:hAnsi="Arial" w:cs="Arial"/>
          <w:b/>
          <w:bCs/>
          <w:sz w:val="26"/>
          <w:szCs w:val="26"/>
        </w:rPr>
        <w:t xml:space="preserve"> </w:t>
      </w:r>
      <w:r w:rsidRPr="00581836">
        <w:rPr>
          <w:rFonts w:ascii="Arial" w:hAnsi="Arial" w:cs="Arial"/>
          <w:b/>
          <w:bCs/>
          <w:sz w:val="26"/>
          <w:szCs w:val="26"/>
          <w:rtl/>
        </w:rPr>
        <w:t>بطرائق</w:t>
      </w:r>
      <w:r w:rsidRPr="00581836">
        <w:rPr>
          <w:rFonts w:ascii="Arial" w:hAnsi="Arial" w:cs="Arial"/>
          <w:b/>
          <w:bCs/>
          <w:sz w:val="26"/>
          <w:szCs w:val="26"/>
        </w:rPr>
        <w:t xml:space="preserve"> </w:t>
      </w:r>
      <w:r w:rsidRPr="00581836">
        <w:rPr>
          <w:rFonts w:ascii="Arial" w:hAnsi="Arial" w:cs="Arial"/>
          <w:b/>
          <w:bCs/>
          <w:sz w:val="26"/>
          <w:szCs w:val="26"/>
          <w:rtl/>
        </w:rPr>
        <w:t>متعددة</w:t>
      </w:r>
      <w:r w:rsidRPr="00581836">
        <w:rPr>
          <w:rFonts w:ascii="Arial" w:hAnsi="Arial" w:cs="Arial"/>
          <w:b/>
          <w:bCs/>
          <w:sz w:val="26"/>
          <w:szCs w:val="26"/>
        </w:rPr>
        <w:t xml:space="preserve">: </w:t>
      </w:r>
      <w:r w:rsidR="0094795A" w:rsidRPr="00581836">
        <w:rPr>
          <w:rFonts w:ascii="Arial" w:hAnsi="Arial" w:cs="Arial"/>
          <w:sz w:val="26"/>
          <w:szCs w:val="26"/>
          <w:rtl/>
        </w:rPr>
        <w:t xml:space="preserve"> </w:t>
      </w:r>
      <w:r w:rsidRPr="00581836">
        <w:rPr>
          <w:rFonts w:ascii="Arial" w:hAnsi="Arial" w:cs="Arial"/>
          <w:sz w:val="26"/>
          <w:szCs w:val="26"/>
          <w:rtl/>
        </w:rPr>
        <w:t>كاستخدامها</w:t>
      </w:r>
      <w:r w:rsidRPr="00581836">
        <w:rPr>
          <w:rFonts w:ascii="Arial" w:hAnsi="Arial" w:cs="Arial"/>
          <w:sz w:val="26"/>
          <w:szCs w:val="26"/>
        </w:rPr>
        <w:t xml:space="preserve"> </w:t>
      </w:r>
      <w:r w:rsidRPr="00581836">
        <w:rPr>
          <w:rFonts w:ascii="Arial" w:hAnsi="Arial" w:cs="Arial"/>
          <w:sz w:val="26"/>
          <w:szCs w:val="26"/>
          <w:rtl/>
        </w:rPr>
        <w:t>في</w:t>
      </w:r>
      <w:r w:rsidRPr="00581836">
        <w:rPr>
          <w:rFonts w:ascii="Arial" w:hAnsi="Arial" w:cs="Arial"/>
          <w:sz w:val="26"/>
          <w:szCs w:val="26"/>
        </w:rPr>
        <w:t xml:space="preserve"> </w:t>
      </w:r>
      <w:r w:rsidRPr="00581836">
        <w:rPr>
          <w:rFonts w:ascii="Arial" w:hAnsi="Arial" w:cs="Arial"/>
          <w:sz w:val="26"/>
          <w:szCs w:val="26"/>
          <w:rtl/>
        </w:rPr>
        <w:t>عمليات</w:t>
      </w:r>
      <w:r w:rsidRPr="00581836">
        <w:rPr>
          <w:rFonts w:ascii="Arial" w:hAnsi="Arial" w:cs="Arial"/>
          <w:sz w:val="26"/>
          <w:szCs w:val="26"/>
        </w:rPr>
        <w:t xml:space="preserve"> </w:t>
      </w:r>
      <w:r w:rsidRPr="00581836">
        <w:rPr>
          <w:rFonts w:ascii="Arial" w:hAnsi="Arial" w:cs="Arial"/>
          <w:sz w:val="26"/>
          <w:szCs w:val="26"/>
          <w:rtl/>
        </w:rPr>
        <w:t>بحوث</w:t>
      </w:r>
      <w:r w:rsidRPr="00581836">
        <w:rPr>
          <w:rFonts w:ascii="Arial" w:hAnsi="Arial" w:cs="Arial"/>
          <w:sz w:val="26"/>
          <w:szCs w:val="26"/>
        </w:rPr>
        <w:t xml:space="preserve"> </w:t>
      </w:r>
      <w:r w:rsidRPr="00581836">
        <w:rPr>
          <w:rFonts w:ascii="Arial" w:hAnsi="Arial" w:cs="Arial"/>
          <w:sz w:val="26"/>
          <w:szCs w:val="26"/>
          <w:rtl/>
        </w:rPr>
        <w:t>التسويق</w:t>
      </w:r>
      <w:r w:rsidRPr="00581836">
        <w:rPr>
          <w:rFonts w:ascii="Arial" w:hAnsi="Arial" w:cs="Arial"/>
          <w:sz w:val="26"/>
          <w:szCs w:val="26"/>
        </w:rPr>
        <w:t xml:space="preserve"> </w:t>
      </w:r>
      <w:r w:rsidRPr="00581836">
        <w:rPr>
          <w:rFonts w:ascii="Arial" w:hAnsi="Arial" w:cs="Arial"/>
          <w:sz w:val="26"/>
          <w:szCs w:val="26"/>
          <w:rtl/>
        </w:rPr>
        <w:t>والتحليل</w:t>
      </w:r>
      <w:r w:rsidRPr="00581836">
        <w:rPr>
          <w:rFonts w:ascii="Arial" w:hAnsi="Arial" w:cs="Arial"/>
          <w:sz w:val="26"/>
          <w:szCs w:val="26"/>
        </w:rPr>
        <w:t xml:space="preserve"> </w:t>
      </w:r>
      <w:r w:rsidRPr="00581836">
        <w:rPr>
          <w:rFonts w:ascii="Arial" w:hAnsi="Arial" w:cs="Arial"/>
          <w:sz w:val="26"/>
          <w:szCs w:val="26"/>
          <w:rtl/>
        </w:rPr>
        <w:t>المالي</w:t>
      </w:r>
      <w:r w:rsidRPr="00581836">
        <w:rPr>
          <w:rFonts w:ascii="Arial" w:hAnsi="Arial" w:cs="Arial"/>
          <w:sz w:val="26"/>
          <w:szCs w:val="26"/>
        </w:rPr>
        <w:t xml:space="preserve"> </w:t>
      </w:r>
      <w:r w:rsidRPr="00581836">
        <w:rPr>
          <w:rFonts w:ascii="Arial" w:hAnsi="Arial" w:cs="Arial"/>
          <w:b/>
          <w:bCs/>
          <w:sz w:val="26"/>
          <w:szCs w:val="26"/>
        </w:rPr>
        <w:t xml:space="preserve">. </w:t>
      </w:r>
    </w:p>
    <w:p w:rsidR="00EF7883" w:rsidRPr="00581836" w:rsidRDefault="00EF7883" w:rsidP="00066878">
      <w:pPr>
        <w:pStyle w:val="ListParagraph"/>
        <w:numPr>
          <w:ilvl w:val="0"/>
          <w:numId w:val="38"/>
        </w:numPr>
        <w:autoSpaceDE w:val="0"/>
        <w:autoSpaceDN w:val="0"/>
        <w:adjustRightInd w:val="0"/>
        <w:spacing w:before="240" w:after="0" w:line="360" w:lineRule="auto"/>
        <w:rPr>
          <w:rFonts w:ascii="Arial" w:hAnsi="Arial" w:cs="Arial"/>
          <w:sz w:val="26"/>
          <w:szCs w:val="26"/>
        </w:rPr>
      </w:pPr>
      <w:r w:rsidRPr="00581836">
        <w:rPr>
          <w:rFonts w:ascii="Arial" w:hAnsi="Arial" w:cs="Arial"/>
          <w:b/>
          <w:bCs/>
          <w:sz w:val="26"/>
          <w:szCs w:val="26"/>
          <w:rtl/>
        </w:rPr>
        <w:t>الاستخدام</w:t>
      </w:r>
      <w:r w:rsidRPr="00581836">
        <w:rPr>
          <w:rFonts w:ascii="Arial" w:hAnsi="Arial" w:cs="Arial"/>
          <w:b/>
          <w:bCs/>
          <w:sz w:val="26"/>
          <w:szCs w:val="26"/>
        </w:rPr>
        <w:t xml:space="preserve"> </w:t>
      </w:r>
      <w:r w:rsidRPr="00581836">
        <w:rPr>
          <w:rFonts w:ascii="Arial" w:hAnsi="Arial" w:cs="Arial"/>
          <w:b/>
          <w:bCs/>
          <w:sz w:val="26"/>
          <w:szCs w:val="26"/>
          <w:rtl/>
        </w:rPr>
        <w:t>المتطور</w:t>
      </w:r>
      <w:r w:rsidRPr="00581836">
        <w:rPr>
          <w:rFonts w:ascii="Arial" w:hAnsi="Arial" w:cs="Arial"/>
          <w:b/>
          <w:bCs/>
          <w:sz w:val="26"/>
          <w:szCs w:val="26"/>
        </w:rPr>
        <w:t xml:space="preserve"> </w:t>
      </w:r>
      <w:r w:rsidRPr="00581836">
        <w:rPr>
          <w:rFonts w:ascii="Arial" w:hAnsi="Arial" w:cs="Arial"/>
          <w:b/>
          <w:bCs/>
          <w:sz w:val="26"/>
          <w:szCs w:val="26"/>
          <w:rtl/>
        </w:rPr>
        <w:t>للرسوم</w:t>
      </w:r>
      <w:r w:rsidRPr="00581836">
        <w:rPr>
          <w:rFonts w:ascii="Arial" w:hAnsi="Arial" w:cs="Arial"/>
          <w:b/>
          <w:bCs/>
          <w:sz w:val="26"/>
          <w:szCs w:val="26"/>
        </w:rPr>
        <w:t xml:space="preserve"> </w:t>
      </w:r>
      <w:r w:rsidRPr="00581836">
        <w:rPr>
          <w:rFonts w:ascii="Arial" w:hAnsi="Arial" w:cs="Arial"/>
          <w:b/>
          <w:bCs/>
          <w:sz w:val="26"/>
          <w:szCs w:val="26"/>
          <w:rtl/>
        </w:rPr>
        <w:t>البيانية</w:t>
      </w:r>
      <w:r w:rsidRPr="00581836">
        <w:rPr>
          <w:rFonts w:ascii="Arial" w:hAnsi="Arial" w:cs="Arial"/>
          <w:b/>
          <w:bCs/>
          <w:sz w:val="26"/>
          <w:szCs w:val="26"/>
        </w:rPr>
        <w:t xml:space="preserve">: </w:t>
      </w:r>
      <w:r w:rsidRPr="00581836">
        <w:rPr>
          <w:rFonts w:ascii="Arial" w:hAnsi="Arial" w:cs="Arial"/>
          <w:sz w:val="26"/>
          <w:szCs w:val="26"/>
          <w:rtl/>
        </w:rPr>
        <w:t>فمن</w:t>
      </w:r>
      <w:r w:rsidRPr="00581836">
        <w:rPr>
          <w:rFonts w:ascii="Arial" w:hAnsi="Arial" w:cs="Arial"/>
          <w:sz w:val="26"/>
          <w:szCs w:val="26"/>
        </w:rPr>
        <w:t xml:space="preserve"> </w:t>
      </w:r>
      <w:r w:rsidRPr="00581836">
        <w:rPr>
          <w:rFonts w:ascii="Arial" w:hAnsi="Arial" w:cs="Arial"/>
          <w:sz w:val="26"/>
          <w:szCs w:val="26"/>
          <w:rtl/>
        </w:rPr>
        <w:t>المعروف</w:t>
      </w:r>
      <w:r w:rsidRPr="00581836">
        <w:rPr>
          <w:rFonts w:ascii="Arial" w:hAnsi="Arial" w:cs="Arial"/>
          <w:sz w:val="26"/>
          <w:szCs w:val="26"/>
        </w:rPr>
        <w:t xml:space="preserve"> </w:t>
      </w:r>
      <w:r w:rsidRPr="00581836">
        <w:rPr>
          <w:rFonts w:ascii="Arial" w:hAnsi="Arial" w:cs="Arial"/>
          <w:sz w:val="26"/>
          <w:szCs w:val="26"/>
          <w:rtl/>
        </w:rPr>
        <w:t>إن</w:t>
      </w:r>
      <w:r w:rsidRPr="00581836">
        <w:rPr>
          <w:rFonts w:ascii="Arial" w:hAnsi="Arial" w:cs="Arial"/>
          <w:sz w:val="26"/>
          <w:szCs w:val="26"/>
        </w:rPr>
        <w:t xml:space="preserve"> </w:t>
      </w:r>
      <w:r w:rsidRPr="00581836">
        <w:rPr>
          <w:rFonts w:ascii="Arial" w:hAnsi="Arial" w:cs="Arial"/>
          <w:sz w:val="26"/>
          <w:szCs w:val="26"/>
          <w:rtl/>
        </w:rPr>
        <w:t>الصورة</w:t>
      </w:r>
      <w:r w:rsidRPr="00581836">
        <w:rPr>
          <w:rFonts w:ascii="Arial" w:hAnsi="Arial" w:cs="Arial"/>
          <w:sz w:val="26"/>
          <w:szCs w:val="26"/>
        </w:rPr>
        <w:t xml:space="preserve"> </w:t>
      </w:r>
      <w:r w:rsidRPr="00581836">
        <w:rPr>
          <w:rFonts w:ascii="Arial" w:hAnsi="Arial" w:cs="Arial"/>
          <w:sz w:val="26"/>
          <w:szCs w:val="26"/>
          <w:rtl/>
        </w:rPr>
        <w:t>أبلغ</w:t>
      </w:r>
      <w:r w:rsidRPr="00581836">
        <w:rPr>
          <w:rFonts w:ascii="Arial" w:hAnsi="Arial" w:cs="Arial"/>
          <w:sz w:val="26"/>
          <w:szCs w:val="26"/>
        </w:rPr>
        <w:t xml:space="preserve"> </w:t>
      </w:r>
      <w:r w:rsidRPr="00581836">
        <w:rPr>
          <w:rFonts w:ascii="Arial" w:hAnsi="Arial" w:cs="Arial"/>
          <w:sz w:val="26"/>
          <w:szCs w:val="26"/>
          <w:rtl/>
        </w:rPr>
        <w:t>تعبيرا</w:t>
      </w:r>
      <w:r w:rsidRPr="00581836">
        <w:rPr>
          <w:rFonts w:ascii="Arial" w:hAnsi="Arial" w:cs="Arial"/>
          <w:sz w:val="26"/>
          <w:szCs w:val="26"/>
        </w:rPr>
        <w:t xml:space="preserve"> </w:t>
      </w:r>
      <w:r w:rsidRPr="00581836">
        <w:rPr>
          <w:rFonts w:ascii="Arial" w:hAnsi="Arial" w:cs="Arial"/>
          <w:sz w:val="26"/>
          <w:szCs w:val="26"/>
          <w:rtl/>
        </w:rPr>
        <w:t>من</w:t>
      </w:r>
      <w:r w:rsidRPr="00581836">
        <w:rPr>
          <w:rFonts w:ascii="Arial" w:hAnsi="Arial" w:cs="Arial"/>
          <w:sz w:val="26"/>
          <w:szCs w:val="26"/>
        </w:rPr>
        <w:t xml:space="preserve"> </w:t>
      </w:r>
      <w:r w:rsidRPr="00581836">
        <w:rPr>
          <w:rFonts w:ascii="Arial" w:hAnsi="Arial" w:cs="Arial"/>
          <w:sz w:val="26"/>
          <w:szCs w:val="26"/>
          <w:rtl/>
        </w:rPr>
        <w:t>الكلمة،</w:t>
      </w:r>
      <w:r w:rsidRPr="00581836">
        <w:rPr>
          <w:rFonts w:ascii="Arial" w:hAnsi="Arial" w:cs="Arial"/>
          <w:sz w:val="26"/>
          <w:szCs w:val="26"/>
        </w:rPr>
        <w:t xml:space="preserve"> </w:t>
      </w:r>
      <w:r w:rsidRPr="00581836">
        <w:rPr>
          <w:rFonts w:ascii="Arial" w:hAnsi="Arial" w:cs="Arial"/>
          <w:sz w:val="26"/>
          <w:szCs w:val="26"/>
          <w:rtl/>
        </w:rPr>
        <w:t>إذ</w:t>
      </w:r>
      <w:r w:rsidRPr="00581836">
        <w:rPr>
          <w:rFonts w:ascii="Arial" w:hAnsi="Arial" w:cs="Arial"/>
          <w:sz w:val="26"/>
          <w:szCs w:val="26"/>
        </w:rPr>
        <w:t xml:space="preserve"> </w:t>
      </w:r>
      <w:r w:rsidRPr="00581836">
        <w:rPr>
          <w:rFonts w:ascii="Arial" w:hAnsi="Arial" w:cs="Arial"/>
          <w:sz w:val="26"/>
          <w:szCs w:val="26"/>
          <w:rtl/>
        </w:rPr>
        <w:t>يمكن</w:t>
      </w:r>
      <w:r w:rsidRPr="00581836">
        <w:rPr>
          <w:rFonts w:ascii="Arial" w:hAnsi="Arial" w:cs="Arial"/>
          <w:sz w:val="26"/>
          <w:szCs w:val="26"/>
        </w:rPr>
        <w:t xml:space="preserve"> </w:t>
      </w:r>
      <w:r w:rsidRPr="00581836">
        <w:rPr>
          <w:rFonts w:ascii="Arial" w:hAnsi="Arial" w:cs="Arial"/>
          <w:sz w:val="26"/>
          <w:szCs w:val="26"/>
          <w:rtl/>
        </w:rPr>
        <w:t>لنظم</w:t>
      </w:r>
      <w:r w:rsidRPr="00581836">
        <w:rPr>
          <w:rFonts w:ascii="Arial" w:hAnsi="Arial" w:cs="Arial"/>
          <w:sz w:val="26"/>
          <w:szCs w:val="26"/>
        </w:rPr>
        <w:t xml:space="preserve"> </w:t>
      </w:r>
      <w:r w:rsidRPr="00581836">
        <w:rPr>
          <w:rFonts w:ascii="Arial" w:hAnsi="Arial" w:cs="Arial"/>
          <w:sz w:val="26"/>
          <w:szCs w:val="26"/>
          <w:rtl/>
        </w:rPr>
        <w:t>دعم</w:t>
      </w:r>
      <w:r w:rsidRPr="00581836">
        <w:rPr>
          <w:rFonts w:ascii="Arial" w:hAnsi="Arial" w:cs="Arial"/>
          <w:sz w:val="26"/>
          <w:szCs w:val="26"/>
        </w:rPr>
        <w:t xml:space="preserve"> </w:t>
      </w:r>
      <w:r w:rsidRPr="00581836">
        <w:rPr>
          <w:rFonts w:ascii="Arial" w:hAnsi="Arial" w:cs="Arial"/>
          <w:sz w:val="26"/>
          <w:szCs w:val="26"/>
          <w:rtl/>
        </w:rPr>
        <w:t>القرارات</w:t>
      </w:r>
      <w:r w:rsidRPr="00581836">
        <w:rPr>
          <w:rFonts w:ascii="Arial" w:hAnsi="Arial" w:cs="Arial"/>
          <w:sz w:val="26"/>
          <w:szCs w:val="26"/>
        </w:rPr>
        <w:t xml:space="preserve"> </w:t>
      </w:r>
      <w:r w:rsidRPr="00581836">
        <w:rPr>
          <w:rFonts w:ascii="Arial" w:hAnsi="Arial" w:cs="Arial"/>
          <w:sz w:val="26"/>
          <w:szCs w:val="26"/>
          <w:rtl/>
        </w:rPr>
        <w:t>أن تزود</w:t>
      </w:r>
      <w:r w:rsidRPr="00581836">
        <w:rPr>
          <w:rFonts w:ascii="Arial" w:hAnsi="Arial" w:cs="Arial"/>
          <w:sz w:val="26"/>
          <w:szCs w:val="26"/>
        </w:rPr>
        <w:t xml:space="preserve"> </w:t>
      </w:r>
      <w:r w:rsidRPr="00581836">
        <w:rPr>
          <w:rFonts w:ascii="Arial" w:hAnsi="Arial" w:cs="Arial"/>
          <w:sz w:val="26"/>
          <w:szCs w:val="26"/>
          <w:rtl/>
        </w:rPr>
        <w:t>المديرين</w:t>
      </w:r>
      <w:r w:rsidRPr="00581836">
        <w:rPr>
          <w:rFonts w:ascii="Arial" w:hAnsi="Arial" w:cs="Arial"/>
          <w:sz w:val="26"/>
          <w:szCs w:val="26"/>
        </w:rPr>
        <w:t xml:space="preserve"> </w:t>
      </w:r>
      <w:r w:rsidRPr="00581836">
        <w:rPr>
          <w:rFonts w:ascii="Arial" w:hAnsi="Arial" w:cs="Arial"/>
          <w:sz w:val="26"/>
          <w:szCs w:val="26"/>
          <w:rtl/>
        </w:rPr>
        <w:t>برسومات</w:t>
      </w:r>
      <w:r w:rsidRPr="00581836">
        <w:rPr>
          <w:rFonts w:ascii="Arial" w:hAnsi="Arial" w:cs="Arial"/>
          <w:sz w:val="26"/>
          <w:szCs w:val="26"/>
        </w:rPr>
        <w:t xml:space="preserve"> </w:t>
      </w:r>
      <w:r w:rsidRPr="00581836">
        <w:rPr>
          <w:rFonts w:ascii="Arial" w:hAnsi="Arial" w:cs="Arial"/>
          <w:sz w:val="26"/>
          <w:szCs w:val="26"/>
          <w:rtl/>
        </w:rPr>
        <w:t>بيانية</w:t>
      </w:r>
      <w:r w:rsidRPr="00581836">
        <w:rPr>
          <w:rFonts w:ascii="Arial" w:hAnsi="Arial" w:cs="Arial"/>
          <w:sz w:val="26"/>
          <w:szCs w:val="26"/>
        </w:rPr>
        <w:t xml:space="preserve"> </w:t>
      </w:r>
      <w:r w:rsidRPr="00581836">
        <w:rPr>
          <w:rFonts w:ascii="Arial" w:hAnsi="Arial" w:cs="Arial"/>
          <w:sz w:val="26"/>
          <w:szCs w:val="26"/>
          <w:rtl/>
        </w:rPr>
        <w:t>معبرة</w:t>
      </w:r>
      <w:r w:rsidRPr="00581836">
        <w:rPr>
          <w:rFonts w:ascii="Arial" w:hAnsi="Arial" w:cs="Arial"/>
          <w:sz w:val="26"/>
          <w:szCs w:val="26"/>
        </w:rPr>
        <w:t xml:space="preserve"> </w:t>
      </w:r>
      <w:r w:rsidRPr="00581836">
        <w:rPr>
          <w:rFonts w:ascii="Arial" w:hAnsi="Arial" w:cs="Arial"/>
          <w:sz w:val="26"/>
          <w:szCs w:val="26"/>
          <w:rtl/>
        </w:rPr>
        <w:t>وجذابة</w:t>
      </w:r>
      <w:r w:rsidRPr="00581836">
        <w:rPr>
          <w:rFonts w:ascii="Arial" w:hAnsi="Arial" w:cs="Arial"/>
          <w:b/>
          <w:bCs/>
          <w:sz w:val="26"/>
          <w:szCs w:val="26"/>
        </w:rPr>
        <w:t>.</w:t>
      </w:r>
    </w:p>
    <w:p w:rsidR="00EF7883" w:rsidRPr="00581836" w:rsidRDefault="00EF7883" w:rsidP="00066878">
      <w:pPr>
        <w:pStyle w:val="ListParagraph"/>
        <w:numPr>
          <w:ilvl w:val="0"/>
          <w:numId w:val="38"/>
        </w:numPr>
        <w:autoSpaceDE w:val="0"/>
        <w:autoSpaceDN w:val="0"/>
        <w:adjustRightInd w:val="0"/>
        <w:spacing w:before="240" w:after="0" w:line="360" w:lineRule="auto"/>
        <w:rPr>
          <w:rFonts w:ascii="Arial" w:hAnsi="Arial" w:cs="Arial"/>
          <w:sz w:val="26"/>
          <w:szCs w:val="26"/>
        </w:rPr>
      </w:pPr>
      <w:r w:rsidRPr="00581836">
        <w:rPr>
          <w:rFonts w:ascii="Arial" w:hAnsi="Arial" w:cs="Arial"/>
          <w:b/>
          <w:bCs/>
          <w:sz w:val="26"/>
          <w:szCs w:val="26"/>
          <w:rtl/>
        </w:rPr>
        <w:t>امكانية استخدام نماذج بحوث العمليات:</w:t>
      </w:r>
      <w:r w:rsidRPr="00581836">
        <w:rPr>
          <w:rFonts w:ascii="Arial" w:hAnsi="Arial" w:cs="Arial"/>
          <w:sz w:val="26"/>
          <w:szCs w:val="26"/>
          <w:rtl/>
        </w:rPr>
        <w:t xml:space="preserve"> وغيرها من النماذج الرياضية .</w:t>
      </w:r>
    </w:p>
    <w:p w:rsidR="00EF7883" w:rsidRPr="00581836" w:rsidRDefault="00EF7883" w:rsidP="00066878">
      <w:pPr>
        <w:pStyle w:val="ListParagraph"/>
        <w:numPr>
          <w:ilvl w:val="0"/>
          <w:numId w:val="38"/>
        </w:numPr>
        <w:autoSpaceDE w:val="0"/>
        <w:autoSpaceDN w:val="0"/>
        <w:adjustRightInd w:val="0"/>
        <w:spacing w:before="240" w:after="0" w:line="360" w:lineRule="auto"/>
        <w:rPr>
          <w:rFonts w:ascii="Arial" w:hAnsi="Arial" w:cs="Arial"/>
          <w:sz w:val="26"/>
          <w:szCs w:val="26"/>
        </w:rPr>
      </w:pPr>
      <w:r w:rsidRPr="00581836">
        <w:rPr>
          <w:rFonts w:ascii="Arial" w:hAnsi="Arial" w:cs="Arial"/>
          <w:b/>
          <w:bCs/>
          <w:sz w:val="26"/>
          <w:szCs w:val="26"/>
          <w:rtl/>
        </w:rPr>
        <w:t>امكانية استخدام "ماذا لو ؟" في التحليل:</w:t>
      </w:r>
      <w:r w:rsidRPr="00581836">
        <w:rPr>
          <w:rFonts w:ascii="Arial" w:hAnsi="Arial" w:cs="Arial"/>
          <w:sz w:val="26"/>
          <w:szCs w:val="26"/>
          <w:rtl/>
        </w:rPr>
        <w:t xml:space="preserve"> يعتمد هذا الأسلوب على إجراء تغييرات افتراضية على البيانات ومشاهدة أثر هذه التغييرات على النتائج .</w:t>
      </w:r>
    </w:p>
    <w:p w:rsidR="00EF7883" w:rsidRPr="00581836" w:rsidRDefault="00EF7883" w:rsidP="00066878">
      <w:pPr>
        <w:pStyle w:val="ListParagraph"/>
        <w:numPr>
          <w:ilvl w:val="0"/>
          <w:numId w:val="38"/>
        </w:numPr>
        <w:autoSpaceDE w:val="0"/>
        <w:autoSpaceDN w:val="0"/>
        <w:adjustRightInd w:val="0"/>
        <w:spacing w:before="240" w:after="0" w:line="360" w:lineRule="auto"/>
        <w:rPr>
          <w:rFonts w:ascii="Arial" w:hAnsi="Arial" w:cs="Arial"/>
          <w:b/>
          <w:bCs/>
          <w:sz w:val="26"/>
          <w:szCs w:val="26"/>
        </w:rPr>
      </w:pPr>
      <w:r w:rsidRPr="00581836">
        <w:rPr>
          <w:rFonts w:ascii="Arial" w:hAnsi="Arial" w:cs="Arial"/>
          <w:b/>
          <w:bCs/>
          <w:sz w:val="26"/>
          <w:szCs w:val="26"/>
          <w:rtl/>
        </w:rPr>
        <w:t xml:space="preserve">امكانية استخدام اسلوب "التحليل للبحث عن الهدف“ : </w:t>
      </w:r>
      <w:r w:rsidRPr="00581836">
        <w:rPr>
          <w:rFonts w:ascii="Arial" w:hAnsi="Arial" w:cs="Arial"/>
          <w:sz w:val="26"/>
          <w:szCs w:val="26"/>
          <w:rtl/>
        </w:rPr>
        <w:t>يهدف هذا الأسلوب إلى الوصول إلى البيانات التي يمكن أن تؤدي إلى النتيجة المطلوبة، فمثلا، إذا كان المدير المالي يدرس استثمارا بمعدل ربح شهري صافي معين .</w:t>
      </w:r>
    </w:p>
    <w:p w:rsidR="00EF7883" w:rsidRPr="00581836" w:rsidRDefault="00EF7883" w:rsidP="00066878">
      <w:pPr>
        <w:pStyle w:val="ListParagraph"/>
        <w:numPr>
          <w:ilvl w:val="0"/>
          <w:numId w:val="38"/>
        </w:numPr>
        <w:autoSpaceDE w:val="0"/>
        <w:autoSpaceDN w:val="0"/>
        <w:adjustRightInd w:val="0"/>
        <w:spacing w:before="240" w:after="0" w:line="360" w:lineRule="auto"/>
        <w:rPr>
          <w:rFonts w:ascii="Arial" w:hAnsi="Arial" w:cs="Arial"/>
          <w:b/>
          <w:bCs/>
          <w:sz w:val="26"/>
          <w:szCs w:val="26"/>
        </w:rPr>
      </w:pPr>
      <w:r w:rsidRPr="00581836">
        <w:rPr>
          <w:rFonts w:ascii="Arial" w:hAnsi="Arial" w:cs="Arial"/>
          <w:b/>
          <w:bCs/>
          <w:sz w:val="26"/>
          <w:szCs w:val="26"/>
          <w:rtl/>
        </w:rPr>
        <w:t xml:space="preserve">امكانية الحوار بي ن الانسان والآلة : </w:t>
      </w:r>
      <w:r w:rsidRPr="00581836">
        <w:rPr>
          <w:rFonts w:ascii="Arial" w:hAnsi="Arial" w:cs="Arial"/>
          <w:sz w:val="26"/>
          <w:szCs w:val="26"/>
          <w:rtl/>
        </w:rPr>
        <w:t>توفر نظم دعم القرارات امكانية اجراء حوار بين الإنسان والآلة، وتأخذ في الحسبان خبرة وحكم صنع القرار .</w:t>
      </w:r>
    </w:p>
    <w:p w:rsidR="00EF7883" w:rsidRPr="00581836" w:rsidRDefault="00EF7883" w:rsidP="00066878">
      <w:pPr>
        <w:pStyle w:val="ListParagraph"/>
        <w:numPr>
          <w:ilvl w:val="0"/>
          <w:numId w:val="38"/>
        </w:numPr>
        <w:autoSpaceDE w:val="0"/>
        <w:autoSpaceDN w:val="0"/>
        <w:adjustRightInd w:val="0"/>
        <w:spacing w:before="240" w:after="0" w:line="360" w:lineRule="auto"/>
        <w:rPr>
          <w:rFonts w:ascii="Arial" w:hAnsi="Arial" w:cs="Arial"/>
          <w:sz w:val="26"/>
          <w:szCs w:val="26"/>
        </w:rPr>
      </w:pPr>
      <w:r w:rsidRPr="00581836">
        <w:rPr>
          <w:rFonts w:ascii="Arial" w:hAnsi="Arial" w:cs="Arial"/>
          <w:b/>
          <w:bCs/>
          <w:sz w:val="26"/>
          <w:szCs w:val="26"/>
          <w:rtl/>
        </w:rPr>
        <w:t>تصميم خاص لنظم دعم القرارات الجماعي ة:</w:t>
      </w:r>
      <w:r w:rsidRPr="00581836">
        <w:rPr>
          <w:rFonts w:ascii="Arial" w:hAnsi="Arial" w:cs="Arial"/>
          <w:sz w:val="26"/>
          <w:szCs w:val="26"/>
          <w:rtl/>
        </w:rPr>
        <w:t xml:space="preserve"> ي تيح الاستخدام الجماعي لها وذلك بتوفير العتاد والبرامج اللازمة لتحقيق الاتصال الفعال والتفكير السليم .</w:t>
      </w:r>
    </w:p>
    <w:p w:rsidR="00EF7883" w:rsidRPr="00581836" w:rsidRDefault="00EF7883" w:rsidP="00066878">
      <w:pPr>
        <w:pStyle w:val="ListParagraph"/>
        <w:numPr>
          <w:ilvl w:val="0"/>
          <w:numId w:val="38"/>
        </w:numPr>
        <w:autoSpaceDE w:val="0"/>
        <w:autoSpaceDN w:val="0"/>
        <w:adjustRightInd w:val="0"/>
        <w:spacing w:before="240" w:after="0" w:line="360" w:lineRule="auto"/>
        <w:rPr>
          <w:rFonts w:ascii="Arial" w:hAnsi="Arial" w:cs="Arial"/>
          <w:sz w:val="26"/>
          <w:szCs w:val="26"/>
        </w:rPr>
      </w:pPr>
      <w:r w:rsidRPr="00581836">
        <w:rPr>
          <w:rFonts w:ascii="Arial" w:hAnsi="Arial" w:cs="Arial"/>
          <w:b/>
          <w:bCs/>
          <w:sz w:val="26"/>
          <w:szCs w:val="26"/>
          <w:rtl/>
        </w:rPr>
        <w:t>تجنب تأثير السلوك السلبي على العمل الجماعي:</w:t>
      </w:r>
      <w:r w:rsidRPr="00581836">
        <w:rPr>
          <w:rFonts w:ascii="Arial" w:hAnsi="Arial" w:cs="Arial"/>
          <w:sz w:val="26"/>
          <w:szCs w:val="26"/>
          <w:rtl/>
        </w:rPr>
        <w:t xml:space="preserve"> توفر نظم دعم القرارات الأدوات اللازمة لتجنب سيطرة آراء بعض الأفراد على باقي المجموعة، مما يمنع الآخرين من تقديم البدائل الخلاقة التي قد تسهم في حل المشكلات .</w:t>
      </w:r>
    </w:p>
    <w:p w:rsidR="00EF7883" w:rsidRPr="00581836" w:rsidRDefault="00EF7883" w:rsidP="00066878">
      <w:pPr>
        <w:pStyle w:val="ListParagraph"/>
        <w:numPr>
          <w:ilvl w:val="0"/>
          <w:numId w:val="38"/>
        </w:numPr>
        <w:autoSpaceDE w:val="0"/>
        <w:autoSpaceDN w:val="0"/>
        <w:adjustRightInd w:val="0"/>
        <w:spacing w:before="240" w:after="0" w:line="360" w:lineRule="auto"/>
        <w:rPr>
          <w:rFonts w:ascii="Arial" w:hAnsi="Arial" w:cs="Arial"/>
          <w:sz w:val="26"/>
          <w:szCs w:val="26"/>
        </w:rPr>
      </w:pPr>
      <w:r w:rsidRPr="00581836">
        <w:rPr>
          <w:rFonts w:ascii="Arial" w:hAnsi="Arial" w:cs="Arial"/>
          <w:b/>
          <w:bCs/>
          <w:sz w:val="26"/>
          <w:szCs w:val="26"/>
          <w:rtl/>
        </w:rPr>
        <w:t xml:space="preserve">تشجيع السلوك الايجابي للجماعة: </w:t>
      </w:r>
      <w:r w:rsidRPr="00581836">
        <w:rPr>
          <w:rFonts w:ascii="Arial" w:hAnsi="Arial" w:cs="Arial"/>
          <w:sz w:val="26"/>
          <w:szCs w:val="26"/>
          <w:rtl/>
        </w:rPr>
        <w:t>من خلال الاتصالات الجيدة، استرجاع النتائج ) التغذية العكسية ( بين أفراد المجموعة .</w:t>
      </w:r>
    </w:p>
    <w:p w:rsidR="00EF7883" w:rsidRPr="00581836" w:rsidRDefault="00EF7883" w:rsidP="00EF7883">
      <w:pPr>
        <w:pStyle w:val="ListParagraph"/>
        <w:autoSpaceDE w:val="0"/>
        <w:autoSpaceDN w:val="0"/>
        <w:adjustRightInd w:val="0"/>
        <w:spacing w:before="240" w:after="0" w:line="360" w:lineRule="auto"/>
        <w:ind w:left="719"/>
        <w:rPr>
          <w:rFonts w:ascii="Arial" w:hAnsi="Arial" w:cs="Arial"/>
          <w:sz w:val="26"/>
          <w:szCs w:val="26"/>
        </w:rPr>
      </w:pPr>
    </w:p>
    <w:p w:rsidR="00EF7883" w:rsidRPr="00581836" w:rsidRDefault="00EF7883" w:rsidP="00EF7883">
      <w:pPr>
        <w:autoSpaceDE w:val="0"/>
        <w:autoSpaceDN w:val="0"/>
        <w:adjustRightInd w:val="0"/>
        <w:spacing w:after="0" w:line="360" w:lineRule="auto"/>
        <w:rPr>
          <w:rFonts w:ascii="Arial" w:hAnsi="Arial" w:cs="Arial"/>
          <w:b/>
          <w:bCs/>
          <w:sz w:val="28"/>
          <w:szCs w:val="28"/>
          <w:rtl/>
        </w:rPr>
      </w:pPr>
      <w:r w:rsidRPr="00581836">
        <w:rPr>
          <w:rFonts w:ascii="Arial" w:hAnsi="Arial" w:cs="Arial"/>
          <w:b/>
          <w:bCs/>
          <w:sz w:val="28"/>
          <w:szCs w:val="28"/>
          <w:rtl/>
        </w:rPr>
        <w:t>تطور نظم مساندة القرارات</w:t>
      </w:r>
    </w:p>
    <w:p w:rsidR="00A23F0E" w:rsidRPr="00581836" w:rsidRDefault="00EF7883" w:rsidP="00066878">
      <w:pPr>
        <w:pStyle w:val="ListParagraph"/>
        <w:numPr>
          <w:ilvl w:val="0"/>
          <w:numId w:val="42"/>
        </w:numPr>
        <w:autoSpaceDE w:val="0"/>
        <w:autoSpaceDN w:val="0"/>
        <w:adjustRightInd w:val="0"/>
        <w:spacing w:before="100" w:beforeAutospacing="1" w:after="100" w:afterAutospacing="1"/>
        <w:ind w:left="1077" w:hanging="357"/>
        <w:rPr>
          <w:rFonts w:ascii="Arial" w:hAnsi="Arial" w:cs="Arial"/>
          <w:sz w:val="26"/>
          <w:szCs w:val="26"/>
          <w:rtl/>
        </w:rPr>
      </w:pPr>
      <w:r w:rsidRPr="00581836">
        <w:rPr>
          <w:rFonts w:ascii="Arial" w:hAnsi="Arial" w:cs="Arial"/>
          <w:b/>
          <w:bCs/>
          <w:sz w:val="26"/>
          <w:szCs w:val="26"/>
        </w:rPr>
        <w:t>1967</w:t>
      </w:r>
      <w:r w:rsidRPr="00581836">
        <w:rPr>
          <w:rFonts w:ascii="Arial" w:hAnsi="Arial" w:cs="Arial"/>
          <w:b/>
          <w:bCs/>
          <w:sz w:val="26"/>
          <w:szCs w:val="26"/>
          <w:rtl/>
        </w:rPr>
        <w:t>:</w:t>
      </w:r>
      <w:r w:rsidRPr="00581836">
        <w:rPr>
          <w:rFonts w:ascii="Arial" w:hAnsi="Arial" w:cs="Arial"/>
          <w:sz w:val="26"/>
          <w:szCs w:val="26"/>
          <w:rtl/>
        </w:rPr>
        <w:t xml:space="preserve"> ولادة نظم المعلومات الادارية (</w:t>
      </w:r>
      <w:r w:rsidRPr="00581836">
        <w:rPr>
          <w:rFonts w:ascii="Arial" w:hAnsi="Arial" w:cs="Arial"/>
          <w:sz w:val="26"/>
          <w:szCs w:val="26"/>
        </w:rPr>
        <w:t>IBM Mainframe Systems</w:t>
      </w:r>
      <w:r w:rsidRPr="00581836">
        <w:rPr>
          <w:rFonts w:ascii="Arial" w:hAnsi="Arial" w:cs="Arial"/>
          <w:sz w:val="26"/>
          <w:szCs w:val="26"/>
          <w:rtl/>
        </w:rPr>
        <w:t>)</w:t>
      </w:r>
    </w:p>
    <w:p w:rsidR="00EF7883" w:rsidRPr="00581836" w:rsidRDefault="00EF7883" w:rsidP="00066878">
      <w:pPr>
        <w:pStyle w:val="ListParagraph"/>
        <w:numPr>
          <w:ilvl w:val="0"/>
          <w:numId w:val="42"/>
        </w:numPr>
        <w:autoSpaceDE w:val="0"/>
        <w:autoSpaceDN w:val="0"/>
        <w:adjustRightInd w:val="0"/>
        <w:spacing w:before="100" w:beforeAutospacing="1" w:after="100" w:afterAutospacing="1"/>
        <w:ind w:left="1077"/>
        <w:rPr>
          <w:rFonts w:ascii="Arial" w:hAnsi="Arial" w:cs="Arial"/>
          <w:sz w:val="26"/>
          <w:szCs w:val="26"/>
          <w:rtl/>
        </w:rPr>
      </w:pPr>
      <w:r w:rsidRPr="00581836">
        <w:rPr>
          <w:rFonts w:ascii="Arial" w:hAnsi="Arial" w:cs="Arial"/>
          <w:b/>
          <w:bCs/>
          <w:sz w:val="26"/>
          <w:szCs w:val="26"/>
          <w:rtl/>
        </w:rPr>
        <w:t>مطلع السبعينات :</w:t>
      </w:r>
      <w:r w:rsidRPr="00581836">
        <w:rPr>
          <w:rFonts w:ascii="Arial" w:hAnsi="Arial" w:cs="Arial"/>
          <w:sz w:val="26"/>
          <w:szCs w:val="26"/>
          <w:rtl/>
        </w:rPr>
        <w:t xml:space="preserve"> تم بناء قاعدة الانطلاق التكنولوجية لنظم مساندة القرارات </w:t>
      </w:r>
      <w:r w:rsidRPr="00581836">
        <w:rPr>
          <w:rFonts w:ascii="Arial" w:hAnsi="Arial" w:cs="Arial"/>
          <w:sz w:val="26"/>
          <w:szCs w:val="26"/>
        </w:rPr>
        <w:t>Peter Keen &amp; Charles Stabell – Carnegi Institute – MIT</w:t>
      </w:r>
      <w:r w:rsidRPr="00581836">
        <w:rPr>
          <w:rFonts w:ascii="Arial" w:hAnsi="Arial" w:cs="Arial"/>
          <w:sz w:val="26"/>
          <w:szCs w:val="26"/>
          <w:rtl/>
        </w:rPr>
        <w:t>.</w:t>
      </w:r>
    </w:p>
    <w:p w:rsidR="0094795A" w:rsidRPr="00581836" w:rsidRDefault="00EF7883" w:rsidP="00066878">
      <w:pPr>
        <w:pStyle w:val="ListParagraph"/>
        <w:numPr>
          <w:ilvl w:val="0"/>
          <w:numId w:val="42"/>
        </w:numPr>
        <w:autoSpaceDE w:val="0"/>
        <w:autoSpaceDN w:val="0"/>
        <w:adjustRightInd w:val="0"/>
        <w:spacing w:before="100" w:beforeAutospacing="1" w:after="100" w:afterAutospacing="1"/>
        <w:ind w:left="1077"/>
        <w:rPr>
          <w:rFonts w:ascii="Arial" w:hAnsi="Arial" w:cs="Arial"/>
          <w:sz w:val="26"/>
          <w:szCs w:val="26"/>
          <w:rtl/>
        </w:rPr>
      </w:pPr>
      <w:r w:rsidRPr="00581836">
        <w:rPr>
          <w:rFonts w:ascii="Arial" w:hAnsi="Arial" w:cs="Arial"/>
          <w:b/>
          <w:bCs/>
          <w:sz w:val="26"/>
          <w:szCs w:val="26"/>
          <w:rtl/>
        </w:rPr>
        <w:t>نهاية السبعينات :</w:t>
      </w:r>
      <w:r w:rsidRPr="00581836">
        <w:rPr>
          <w:rFonts w:ascii="Arial" w:hAnsi="Arial" w:cs="Arial"/>
          <w:sz w:val="26"/>
          <w:szCs w:val="26"/>
          <w:rtl/>
        </w:rPr>
        <w:t xml:space="preserve"> بدأت القضايا النظرية والعملية المرتبطة بنظم مساندة القرارات في المؤتمرات الاكاديمية</w:t>
      </w:r>
    </w:p>
    <w:p w:rsidR="0094795A" w:rsidRPr="00581836" w:rsidRDefault="00EF7883" w:rsidP="00066878">
      <w:pPr>
        <w:pStyle w:val="ListParagraph"/>
        <w:numPr>
          <w:ilvl w:val="0"/>
          <w:numId w:val="42"/>
        </w:numPr>
        <w:autoSpaceDE w:val="0"/>
        <w:autoSpaceDN w:val="0"/>
        <w:adjustRightInd w:val="0"/>
        <w:spacing w:before="100" w:beforeAutospacing="1" w:after="100" w:afterAutospacing="1"/>
        <w:ind w:left="1077"/>
        <w:rPr>
          <w:rFonts w:ascii="Arial" w:hAnsi="Arial" w:cs="Arial"/>
          <w:sz w:val="26"/>
          <w:szCs w:val="26"/>
        </w:rPr>
      </w:pPr>
      <w:r w:rsidRPr="00581836">
        <w:rPr>
          <w:rFonts w:ascii="Arial" w:hAnsi="Arial" w:cs="Arial"/>
          <w:b/>
          <w:bCs/>
          <w:sz w:val="26"/>
          <w:szCs w:val="26"/>
        </w:rPr>
        <w:t>1981</w:t>
      </w:r>
      <w:r w:rsidRPr="00581836">
        <w:rPr>
          <w:rFonts w:ascii="Arial" w:hAnsi="Arial" w:cs="Arial"/>
          <w:b/>
          <w:bCs/>
          <w:sz w:val="26"/>
          <w:szCs w:val="26"/>
          <w:rtl/>
        </w:rPr>
        <w:t xml:space="preserve">: </w:t>
      </w:r>
      <w:r w:rsidRPr="00581836">
        <w:rPr>
          <w:rFonts w:ascii="Arial" w:hAnsi="Arial" w:cs="Arial"/>
          <w:sz w:val="26"/>
          <w:szCs w:val="26"/>
          <w:rtl/>
        </w:rPr>
        <w:t xml:space="preserve">قدم </w:t>
      </w:r>
      <w:r w:rsidRPr="00581836">
        <w:rPr>
          <w:rFonts w:ascii="Arial" w:hAnsi="Arial" w:cs="Arial"/>
          <w:sz w:val="26"/>
          <w:szCs w:val="26"/>
        </w:rPr>
        <w:t>Holsapple &amp; Bonczek</w:t>
      </w:r>
      <w:r w:rsidRPr="00581836">
        <w:rPr>
          <w:rFonts w:ascii="Arial" w:hAnsi="Arial" w:cs="Arial"/>
          <w:sz w:val="26"/>
          <w:szCs w:val="26"/>
          <w:rtl/>
        </w:rPr>
        <w:t xml:space="preserve"> هيكلا نظريا لفهم القضايا المرتبطة بتصميم وتطوير نظم مساندة القرارات المستندة على المعرفة (</w:t>
      </w:r>
      <w:r w:rsidRPr="00581836">
        <w:rPr>
          <w:rFonts w:ascii="Arial" w:hAnsi="Arial" w:cs="Arial"/>
          <w:sz w:val="26"/>
          <w:szCs w:val="26"/>
        </w:rPr>
        <w:t>Knowledge Oriented DSS</w:t>
      </w:r>
      <w:r w:rsidRPr="00581836">
        <w:rPr>
          <w:rFonts w:ascii="Arial" w:hAnsi="Arial" w:cs="Arial"/>
          <w:sz w:val="26"/>
          <w:szCs w:val="26"/>
          <w:rtl/>
        </w:rPr>
        <w:t>)</w:t>
      </w:r>
    </w:p>
    <w:p w:rsidR="00EF7883" w:rsidRPr="00581836" w:rsidRDefault="00EF7883" w:rsidP="00066878">
      <w:pPr>
        <w:pStyle w:val="ListParagraph"/>
        <w:numPr>
          <w:ilvl w:val="0"/>
          <w:numId w:val="42"/>
        </w:numPr>
        <w:autoSpaceDE w:val="0"/>
        <w:autoSpaceDN w:val="0"/>
        <w:adjustRightInd w:val="0"/>
        <w:spacing w:before="100" w:beforeAutospacing="1" w:after="100" w:afterAutospacing="1"/>
        <w:ind w:left="1077"/>
        <w:rPr>
          <w:rFonts w:ascii="Arial" w:hAnsi="Arial" w:cs="Arial"/>
          <w:sz w:val="26"/>
          <w:szCs w:val="26"/>
          <w:rtl/>
        </w:rPr>
      </w:pPr>
      <w:r w:rsidRPr="00581836">
        <w:rPr>
          <w:rFonts w:ascii="Arial" w:hAnsi="Arial" w:cs="Arial"/>
          <w:b/>
          <w:bCs/>
          <w:sz w:val="26"/>
          <w:szCs w:val="26"/>
          <w:rtl/>
        </w:rPr>
        <w:t>منتصف الثمانينات :</w:t>
      </w:r>
      <w:r w:rsidRPr="00581836">
        <w:rPr>
          <w:rFonts w:ascii="Arial" w:hAnsi="Arial" w:cs="Arial"/>
          <w:sz w:val="26"/>
          <w:szCs w:val="26"/>
          <w:rtl/>
        </w:rPr>
        <w:t xml:space="preserve"> ظهور برمجيات دعم القرارات الجماعية </w:t>
      </w:r>
    </w:p>
    <w:p w:rsidR="00EF7883" w:rsidRPr="00581836" w:rsidRDefault="00EF7883" w:rsidP="00066878">
      <w:pPr>
        <w:pStyle w:val="ListParagraph"/>
        <w:numPr>
          <w:ilvl w:val="0"/>
          <w:numId w:val="42"/>
        </w:numPr>
        <w:autoSpaceDE w:val="0"/>
        <w:autoSpaceDN w:val="0"/>
        <w:adjustRightInd w:val="0"/>
        <w:spacing w:before="100" w:beforeAutospacing="1" w:after="100" w:afterAutospacing="1"/>
        <w:ind w:left="1077"/>
        <w:rPr>
          <w:rFonts w:ascii="Arial" w:hAnsi="Arial" w:cs="Arial"/>
          <w:sz w:val="26"/>
          <w:szCs w:val="26"/>
          <w:rtl/>
        </w:rPr>
      </w:pPr>
      <w:r w:rsidRPr="00581836">
        <w:rPr>
          <w:rFonts w:ascii="Arial" w:hAnsi="Arial" w:cs="Arial"/>
          <w:b/>
          <w:bCs/>
          <w:sz w:val="26"/>
          <w:szCs w:val="26"/>
        </w:rPr>
        <w:t>1984</w:t>
      </w:r>
      <w:r w:rsidRPr="00581836">
        <w:rPr>
          <w:rFonts w:ascii="Arial" w:hAnsi="Arial" w:cs="Arial"/>
          <w:b/>
          <w:bCs/>
          <w:sz w:val="26"/>
          <w:szCs w:val="26"/>
          <w:rtl/>
        </w:rPr>
        <w:t xml:space="preserve"> :</w:t>
      </w:r>
      <w:r w:rsidRPr="00581836">
        <w:rPr>
          <w:rFonts w:ascii="Arial" w:hAnsi="Arial" w:cs="Arial"/>
          <w:sz w:val="26"/>
          <w:szCs w:val="26"/>
          <w:rtl/>
        </w:rPr>
        <w:t xml:space="preserve"> ظهور أول نظام محوسب لدعم اجتماعات المجموعات والذي تم بنائه وتطويره  في جامع اريزونا .</w:t>
      </w:r>
    </w:p>
    <w:p w:rsidR="00EF7883" w:rsidRPr="00581836" w:rsidRDefault="00EF7883" w:rsidP="00EF7883">
      <w:pPr>
        <w:autoSpaceDE w:val="0"/>
        <w:autoSpaceDN w:val="0"/>
        <w:adjustRightInd w:val="0"/>
        <w:spacing w:before="240" w:after="0" w:line="240" w:lineRule="auto"/>
        <w:ind w:left="360"/>
        <w:rPr>
          <w:rFonts w:ascii="Arial" w:hAnsi="Arial" w:cs="Arial"/>
          <w:sz w:val="26"/>
          <w:szCs w:val="26"/>
          <w:rtl/>
        </w:rPr>
      </w:pPr>
      <w:r w:rsidRPr="00581836">
        <w:rPr>
          <w:rFonts w:ascii="Arial" w:hAnsi="Arial" w:cs="Arial"/>
          <w:b/>
          <w:bCs/>
          <w:sz w:val="26"/>
          <w:szCs w:val="26"/>
          <w:rtl/>
        </w:rPr>
        <w:t>بداية التسعينات ظهور :</w:t>
      </w:r>
    </w:p>
    <w:p w:rsidR="00EF7883" w:rsidRPr="00581836" w:rsidRDefault="00EF7883" w:rsidP="00066878">
      <w:pPr>
        <w:pStyle w:val="ListParagraph"/>
        <w:numPr>
          <w:ilvl w:val="1"/>
          <w:numId w:val="39"/>
        </w:numPr>
        <w:autoSpaceDE w:val="0"/>
        <w:autoSpaceDN w:val="0"/>
        <w:adjustRightInd w:val="0"/>
        <w:spacing w:after="0" w:line="360" w:lineRule="auto"/>
        <w:ind w:left="1434" w:hanging="357"/>
        <w:rPr>
          <w:rFonts w:ascii="Arial" w:hAnsi="Arial" w:cs="Arial"/>
          <w:sz w:val="26"/>
          <w:szCs w:val="26"/>
          <w:rtl/>
        </w:rPr>
      </w:pPr>
      <w:r w:rsidRPr="00581836">
        <w:rPr>
          <w:rFonts w:ascii="Arial" w:hAnsi="Arial" w:cs="Arial"/>
          <w:sz w:val="26"/>
          <w:szCs w:val="26"/>
          <w:rtl/>
        </w:rPr>
        <w:t>نظم مستودعات البيانات (</w:t>
      </w:r>
      <w:r w:rsidRPr="00581836">
        <w:rPr>
          <w:rFonts w:ascii="Arial" w:hAnsi="Arial" w:cs="Arial"/>
          <w:sz w:val="26"/>
          <w:szCs w:val="26"/>
        </w:rPr>
        <w:t>Data Warehousing</w:t>
      </w:r>
      <w:r w:rsidRPr="00581836">
        <w:rPr>
          <w:rFonts w:ascii="Arial" w:hAnsi="Arial" w:cs="Arial"/>
          <w:sz w:val="26"/>
          <w:szCs w:val="26"/>
          <w:rtl/>
        </w:rPr>
        <w:t>)</w:t>
      </w:r>
    </w:p>
    <w:p w:rsidR="00EF7883" w:rsidRPr="00581836" w:rsidRDefault="00EF7883" w:rsidP="00066878">
      <w:pPr>
        <w:pStyle w:val="ListParagraph"/>
        <w:numPr>
          <w:ilvl w:val="1"/>
          <w:numId w:val="39"/>
        </w:num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نظم المعالجة التحليلية الفورية (</w:t>
      </w:r>
      <w:r w:rsidRPr="00581836">
        <w:rPr>
          <w:rFonts w:ascii="Arial" w:hAnsi="Arial" w:cs="Arial"/>
          <w:sz w:val="26"/>
          <w:szCs w:val="26"/>
        </w:rPr>
        <w:t>On-Line Analytical Command Center</w:t>
      </w:r>
      <w:r w:rsidRPr="00581836">
        <w:rPr>
          <w:rFonts w:ascii="Arial" w:hAnsi="Arial" w:cs="Arial"/>
          <w:sz w:val="26"/>
          <w:szCs w:val="26"/>
          <w:rtl/>
        </w:rPr>
        <w:t>)</w:t>
      </w:r>
    </w:p>
    <w:p w:rsidR="00EF7883" w:rsidRPr="00581836" w:rsidRDefault="00EF7883" w:rsidP="00066878">
      <w:pPr>
        <w:pStyle w:val="ListParagraph"/>
        <w:numPr>
          <w:ilvl w:val="1"/>
          <w:numId w:val="39"/>
        </w:num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برمجيات نظم المعلومات التنفيذية مثل (</w:t>
      </w:r>
      <w:r w:rsidRPr="00581836">
        <w:rPr>
          <w:rFonts w:ascii="Arial" w:hAnsi="Arial" w:cs="Arial"/>
          <w:sz w:val="26"/>
          <w:szCs w:val="26"/>
        </w:rPr>
        <w:t>Pilot Software Command Center</w:t>
      </w:r>
      <w:r w:rsidRPr="00581836">
        <w:rPr>
          <w:rFonts w:ascii="Arial" w:hAnsi="Arial" w:cs="Arial"/>
          <w:sz w:val="26"/>
          <w:szCs w:val="26"/>
          <w:rtl/>
        </w:rPr>
        <w:t>)</w:t>
      </w:r>
    </w:p>
    <w:p w:rsidR="00EF7883" w:rsidRPr="00581836" w:rsidRDefault="00EF7883" w:rsidP="00066878">
      <w:pPr>
        <w:pStyle w:val="ListParagraph"/>
        <w:numPr>
          <w:ilvl w:val="1"/>
          <w:numId w:val="39"/>
        </w:num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نظم مساندة القرارات المستندة لتقنية المزود\العميل (</w:t>
      </w:r>
      <w:r w:rsidRPr="00581836">
        <w:rPr>
          <w:rFonts w:ascii="Arial" w:hAnsi="Arial" w:cs="Arial"/>
          <w:sz w:val="26"/>
          <w:szCs w:val="26"/>
        </w:rPr>
        <w:t>Client/Server DSS</w:t>
      </w:r>
      <w:r w:rsidRPr="00581836">
        <w:rPr>
          <w:rFonts w:ascii="Arial" w:hAnsi="Arial" w:cs="Arial"/>
          <w:sz w:val="26"/>
          <w:szCs w:val="26"/>
          <w:rtl/>
        </w:rPr>
        <w:t>)</w:t>
      </w:r>
    </w:p>
    <w:p w:rsidR="00EF7883" w:rsidRPr="00581836" w:rsidRDefault="00EF7883" w:rsidP="00066878">
      <w:pPr>
        <w:pStyle w:val="ListParagraph"/>
        <w:numPr>
          <w:ilvl w:val="1"/>
          <w:numId w:val="39"/>
        </w:num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نظم مساندة القرارات المستندة على تقنية الانترنت (</w:t>
      </w:r>
      <w:r w:rsidRPr="00581836">
        <w:rPr>
          <w:rFonts w:ascii="Arial" w:hAnsi="Arial" w:cs="Arial"/>
          <w:sz w:val="26"/>
          <w:szCs w:val="26"/>
        </w:rPr>
        <w:t>Internet/Web DSS</w:t>
      </w:r>
      <w:r w:rsidRPr="00581836">
        <w:rPr>
          <w:rFonts w:ascii="Arial" w:hAnsi="Arial" w:cs="Arial"/>
          <w:sz w:val="26"/>
          <w:szCs w:val="26"/>
          <w:rtl/>
        </w:rPr>
        <w:t>)</w:t>
      </w:r>
    </w:p>
    <w:p w:rsidR="00EF7883" w:rsidRPr="00581836" w:rsidRDefault="00EF7883" w:rsidP="00EF7883">
      <w:pPr>
        <w:autoSpaceDE w:val="0"/>
        <w:autoSpaceDN w:val="0"/>
        <w:adjustRightInd w:val="0"/>
        <w:spacing w:before="240" w:after="0" w:line="360" w:lineRule="auto"/>
        <w:rPr>
          <w:rFonts w:ascii="Arial" w:hAnsi="Arial" w:cs="Arial"/>
          <w:sz w:val="26"/>
          <w:szCs w:val="26"/>
          <w:rtl/>
        </w:rPr>
      </w:pPr>
    </w:p>
    <w:p w:rsidR="00DE4F7D" w:rsidRPr="00581836" w:rsidRDefault="00DE4F7D" w:rsidP="00EF7883">
      <w:pPr>
        <w:autoSpaceDE w:val="0"/>
        <w:autoSpaceDN w:val="0"/>
        <w:adjustRightInd w:val="0"/>
        <w:spacing w:before="240" w:after="0" w:line="360" w:lineRule="auto"/>
        <w:rPr>
          <w:rFonts w:ascii="Arial" w:hAnsi="Arial" w:cs="Arial"/>
          <w:sz w:val="26"/>
          <w:szCs w:val="26"/>
          <w:rtl/>
        </w:rPr>
      </w:pPr>
    </w:p>
    <w:p w:rsidR="00DE4F7D" w:rsidRPr="00581836" w:rsidRDefault="00DE4F7D" w:rsidP="00EF7883">
      <w:pPr>
        <w:autoSpaceDE w:val="0"/>
        <w:autoSpaceDN w:val="0"/>
        <w:adjustRightInd w:val="0"/>
        <w:spacing w:before="240" w:after="0" w:line="360" w:lineRule="auto"/>
        <w:rPr>
          <w:rFonts w:ascii="Arial" w:hAnsi="Arial" w:cs="Arial"/>
          <w:sz w:val="26"/>
          <w:szCs w:val="26"/>
          <w:rtl/>
        </w:rPr>
      </w:pPr>
    </w:p>
    <w:p w:rsidR="00DE4F7D" w:rsidRPr="00581836" w:rsidRDefault="00DE4F7D" w:rsidP="00EF7883">
      <w:pPr>
        <w:autoSpaceDE w:val="0"/>
        <w:autoSpaceDN w:val="0"/>
        <w:adjustRightInd w:val="0"/>
        <w:spacing w:before="240" w:after="0" w:line="360" w:lineRule="auto"/>
        <w:rPr>
          <w:rFonts w:ascii="Arial" w:hAnsi="Arial" w:cs="Arial"/>
          <w:sz w:val="26"/>
          <w:szCs w:val="26"/>
          <w:rtl/>
        </w:rPr>
      </w:pPr>
    </w:p>
    <w:p w:rsidR="00EF7883" w:rsidRPr="00581836" w:rsidRDefault="00EF7883" w:rsidP="00EF7883">
      <w:pPr>
        <w:autoSpaceDE w:val="0"/>
        <w:autoSpaceDN w:val="0"/>
        <w:adjustRightInd w:val="0"/>
        <w:spacing w:before="240" w:after="0" w:line="360" w:lineRule="auto"/>
        <w:rPr>
          <w:rFonts w:ascii="Arial" w:hAnsi="Arial" w:cs="Arial"/>
          <w:sz w:val="26"/>
          <w:szCs w:val="26"/>
          <w:rtl/>
        </w:rPr>
      </w:pPr>
    </w:p>
    <w:p w:rsidR="00EF7883" w:rsidRPr="00581836" w:rsidRDefault="00EF7883" w:rsidP="00EF7883">
      <w:pPr>
        <w:autoSpaceDE w:val="0"/>
        <w:autoSpaceDN w:val="0"/>
        <w:adjustRightInd w:val="0"/>
        <w:spacing w:before="240" w:after="0" w:line="360" w:lineRule="auto"/>
        <w:jc w:val="center"/>
        <w:rPr>
          <w:rFonts w:ascii="Arial" w:hAnsi="Arial" w:cs="Arial"/>
          <w:b/>
          <w:bCs/>
          <w:sz w:val="28"/>
          <w:szCs w:val="28"/>
          <w:rtl/>
        </w:rPr>
      </w:pPr>
      <w:r w:rsidRPr="00581836">
        <w:rPr>
          <w:rFonts w:ascii="Arial" w:hAnsi="Arial" w:cs="Arial"/>
          <w:b/>
          <w:bCs/>
          <w:sz w:val="28"/>
          <w:szCs w:val="28"/>
          <w:rtl/>
        </w:rPr>
        <w:t>مراحل صناعة القرار في المنظمة</w:t>
      </w:r>
    </w:p>
    <w:p w:rsidR="00EF7883" w:rsidRPr="00581836" w:rsidRDefault="00EF7883" w:rsidP="00EF7883">
      <w:pPr>
        <w:autoSpaceDE w:val="0"/>
        <w:autoSpaceDN w:val="0"/>
        <w:adjustRightInd w:val="0"/>
        <w:spacing w:after="0" w:line="240" w:lineRule="auto"/>
        <w:jc w:val="center"/>
        <w:rPr>
          <w:rFonts w:ascii="Arial" w:hAnsi="Arial" w:cs="Arial"/>
          <w:b/>
          <w:bCs/>
          <w:sz w:val="28"/>
          <w:szCs w:val="28"/>
          <w:rtl/>
        </w:rPr>
      </w:pPr>
      <w:r w:rsidRPr="00581836">
        <w:rPr>
          <w:rFonts w:ascii="Arial" w:hAnsi="Arial" w:cs="Arial"/>
          <w:b/>
          <w:bCs/>
          <w:noProof/>
          <w:sz w:val="28"/>
          <w:szCs w:val="28"/>
        </w:rPr>
        <w:drawing>
          <wp:anchor distT="0" distB="0" distL="114300" distR="114300" simplePos="0" relativeHeight="251691008" behindDoc="1" locked="0" layoutInCell="1" allowOverlap="1">
            <wp:simplePos x="0" y="0"/>
            <wp:positionH relativeFrom="column">
              <wp:posOffset>-914400</wp:posOffset>
            </wp:positionH>
            <wp:positionV relativeFrom="paragraph">
              <wp:posOffset>38100</wp:posOffset>
            </wp:positionV>
            <wp:extent cx="6924675" cy="3752850"/>
            <wp:effectExtent l="0" t="57150" r="0" b="57150"/>
            <wp:wrapThrough wrapText="bothSides">
              <wp:wrapPolygon edited="0">
                <wp:start x="14796" y="-329"/>
                <wp:lineTo x="0" y="-110"/>
                <wp:lineTo x="0" y="4605"/>
                <wp:lineTo x="14796" y="5153"/>
                <wp:lineTo x="0" y="5482"/>
                <wp:lineTo x="0" y="15350"/>
                <wp:lineTo x="14677" y="15679"/>
                <wp:lineTo x="0" y="16447"/>
                <wp:lineTo x="0" y="21052"/>
                <wp:lineTo x="13667" y="21600"/>
                <wp:lineTo x="14974" y="21819"/>
                <wp:lineTo x="20560" y="21819"/>
                <wp:lineTo x="20620" y="21600"/>
                <wp:lineTo x="20857" y="20942"/>
                <wp:lineTo x="20798" y="6250"/>
                <wp:lineTo x="20501" y="5153"/>
                <wp:lineTo x="20679" y="3838"/>
                <wp:lineTo x="20679" y="1645"/>
                <wp:lineTo x="20560" y="-110"/>
                <wp:lineTo x="20382" y="-329"/>
                <wp:lineTo x="14796" y="-329"/>
              </wp:wrapPolygon>
            </wp:wrapThrough>
            <wp:docPr id="46" name="رسم تخطيطي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anchor>
        </w:drawing>
      </w:r>
    </w:p>
    <w:p w:rsidR="009065E8" w:rsidRPr="00581836" w:rsidRDefault="009065E8" w:rsidP="009065E8">
      <w:pPr>
        <w:jc w:val="center"/>
        <w:rPr>
          <w:rFonts w:ascii="Arial" w:hAnsi="Arial" w:cs="Arial"/>
          <w:sz w:val="28"/>
          <w:szCs w:val="28"/>
          <w:rtl/>
        </w:rPr>
      </w:pPr>
      <w:r w:rsidRPr="00581836">
        <w:rPr>
          <w:rFonts w:ascii="Arial" w:hAnsi="Arial" w:cs="Arial"/>
          <w:sz w:val="28"/>
          <w:szCs w:val="28"/>
          <w:rtl/>
        </w:rPr>
        <w:t>المحاضرة الثامنة ..</w:t>
      </w:r>
    </w:p>
    <w:p w:rsidR="009065E8" w:rsidRPr="00581836" w:rsidRDefault="009065E8" w:rsidP="009065E8">
      <w:pPr>
        <w:jc w:val="center"/>
        <w:rPr>
          <w:rFonts w:ascii="Arial" w:hAnsi="Arial" w:cs="Arial"/>
          <w:sz w:val="28"/>
          <w:szCs w:val="28"/>
          <w:rtl/>
        </w:rPr>
      </w:pPr>
      <w:r w:rsidRPr="00581836">
        <w:rPr>
          <w:rFonts w:ascii="Arial" w:hAnsi="Arial" w:cs="Arial"/>
          <w:sz w:val="28"/>
          <w:szCs w:val="28"/>
          <w:rtl/>
        </w:rPr>
        <w:t>مراحل صناعة القرار في المنظمة</w:t>
      </w:r>
    </w:p>
    <w:p w:rsidR="009065E8" w:rsidRPr="00581836" w:rsidRDefault="009065E8" w:rsidP="009065E8">
      <w:pPr>
        <w:autoSpaceDE w:val="0"/>
        <w:autoSpaceDN w:val="0"/>
        <w:adjustRightInd w:val="0"/>
        <w:spacing w:before="240" w:after="0" w:line="360" w:lineRule="auto"/>
        <w:ind w:left="-1"/>
        <w:rPr>
          <w:rFonts w:ascii="Arial" w:hAnsi="Arial" w:cs="Arial"/>
          <w:b/>
          <w:bCs/>
          <w:sz w:val="28"/>
          <w:szCs w:val="28"/>
          <w:rtl/>
        </w:rPr>
      </w:pPr>
    </w:p>
    <w:p w:rsidR="009065E8" w:rsidRPr="00581836" w:rsidRDefault="009065E8" w:rsidP="009065E8">
      <w:pPr>
        <w:autoSpaceDE w:val="0"/>
        <w:autoSpaceDN w:val="0"/>
        <w:adjustRightInd w:val="0"/>
        <w:spacing w:before="240" w:after="0" w:line="360" w:lineRule="auto"/>
        <w:ind w:left="-1"/>
        <w:rPr>
          <w:rFonts w:ascii="Arial" w:hAnsi="Arial" w:cs="Arial"/>
          <w:b/>
          <w:bCs/>
          <w:sz w:val="28"/>
          <w:szCs w:val="28"/>
        </w:rPr>
      </w:pPr>
      <w:r w:rsidRPr="00581836">
        <w:rPr>
          <w:rFonts w:ascii="Arial" w:hAnsi="Arial" w:cs="Arial"/>
          <w:b/>
          <w:bCs/>
          <w:sz w:val="28"/>
          <w:szCs w:val="28"/>
          <w:rtl/>
        </w:rPr>
        <w:t>الذكاء أو التفكير الذكي</w:t>
      </w:r>
    </w:p>
    <w:p w:rsidR="009065E8" w:rsidRPr="00581836" w:rsidRDefault="009065E8" w:rsidP="009065E8">
      <w:pPr>
        <w:autoSpaceDE w:val="0"/>
        <w:autoSpaceDN w:val="0"/>
        <w:adjustRightInd w:val="0"/>
        <w:spacing w:after="0" w:line="360" w:lineRule="auto"/>
        <w:ind w:left="-1"/>
        <w:rPr>
          <w:rFonts w:ascii="Arial" w:hAnsi="Arial" w:cs="Arial"/>
          <w:sz w:val="26"/>
          <w:szCs w:val="26"/>
          <w:rtl/>
        </w:rPr>
      </w:pPr>
      <w:r w:rsidRPr="00581836">
        <w:rPr>
          <w:rFonts w:ascii="Arial" w:hAnsi="Arial" w:cs="Arial"/>
          <w:sz w:val="26"/>
          <w:szCs w:val="26"/>
          <w:rtl/>
        </w:rPr>
        <w:t>يشتمل على تحديد وفهم المشكلة التي تحدث في المنظمة، عن طريق اللجوء إلى مجموعة من الاستفسارات والتحري عن الإجابات المناسبة لها ، مثل : ماهي أسباب حدوث الم شكلة؟ وأين حدثت ؟ او اين بدأت؟.</w:t>
      </w:r>
    </w:p>
    <w:p w:rsidR="009065E8" w:rsidRPr="00581836" w:rsidRDefault="009065E8" w:rsidP="009065E8">
      <w:pPr>
        <w:autoSpaceDE w:val="0"/>
        <w:autoSpaceDN w:val="0"/>
        <w:adjustRightInd w:val="0"/>
        <w:spacing w:before="240" w:after="0" w:line="360" w:lineRule="auto"/>
        <w:ind w:left="-1"/>
        <w:rPr>
          <w:rFonts w:ascii="Arial" w:hAnsi="Arial" w:cs="Arial"/>
          <w:b/>
          <w:bCs/>
          <w:sz w:val="28"/>
          <w:szCs w:val="28"/>
          <w:rtl/>
        </w:rPr>
      </w:pPr>
      <w:r w:rsidRPr="00581836">
        <w:rPr>
          <w:rFonts w:ascii="Arial" w:hAnsi="Arial" w:cs="Arial"/>
          <w:b/>
          <w:bCs/>
          <w:sz w:val="28"/>
          <w:szCs w:val="28"/>
          <w:rtl/>
        </w:rPr>
        <w:t>التصميم</w:t>
      </w:r>
    </w:p>
    <w:p w:rsidR="009065E8" w:rsidRPr="00581836" w:rsidRDefault="009065E8" w:rsidP="009065E8">
      <w:pPr>
        <w:autoSpaceDE w:val="0"/>
        <w:autoSpaceDN w:val="0"/>
        <w:adjustRightInd w:val="0"/>
        <w:spacing w:after="0" w:line="360" w:lineRule="auto"/>
        <w:ind w:left="-1"/>
        <w:rPr>
          <w:rFonts w:ascii="Arial" w:hAnsi="Arial" w:cs="Arial"/>
          <w:b/>
          <w:bCs/>
          <w:sz w:val="28"/>
          <w:szCs w:val="28"/>
        </w:rPr>
      </w:pPr>
      <w:r w:rsidRPr="00581836">
        <w:rPr>
          <w:rFonts w:ascii="Arial" w:hAnsi="Arial" w:cs="Arial"/>
          <w:sz w:val="26"/>
          <w:szCs w:val="26"/>
          <w:rtl/>
        </w:rPr>
        <w:t>ويقصد به حلول مقترحة يمكن أن تتعامل مع المشكلة وتعالجها , أي وضع عدد من البدائل المصممة المقترحة لحل المشكلة المعنية .</w:t>
      </w:r>
    </w:p>
    <w:p w:rsidR="009065E8" w:rsidRPr="00581836" w:rsidRDefault="009065E8" w:rsidP="009065E8">
      <w:pPr>
        <w:autoSpaceDE w:val="0"/>
        <w:autoSpaceDN w:val="0"/>
        <w:adjustRightInd w:val="0"/>
        <w:spacing w:after="0" w:line="360" w:lineRule="auto"/>
        <w:rPr>
          <w:rFonts w:ascii="Arial" w:hAnsi="Arial" w:cs="Arial"/>
          <w:b/>
          <w:bCs/>
          <w:noProof/>
          <w:sz w:val="26"/>
          <w:szCs w:val="26"/>
          <w:rtl/>
        </w:rPr>
      </w:pPr>
      <w:r w:rsidRPr="00581836">
        <w:rPr>
          <w:rFonts w:ascii="Arial" w:hAnsi="Arial" w:cs="Arial"/>
          <w:noProof/>
          <w:sz w:val="26"/>
          <w:szCs w:val="26"/>
          <w:rtl/>
        </w:rPr>
        <w:t xml:space="preserve">تشمل مرحلة التصميم تحديد مجموعة بدائل للحل وتطوير وتحليل هذه البدائل للوصول الى توقعات للمخرجات عند تطبيق كل بديل </w:t>
      </w:r>
    </w:p>
    <w:p w:rsidR="009065E8" w:rsidRPr="00581836" w:rsidRDefault="009065E8" w:rsidP="009065E8">
      <w:pPr>
        <w:autoSpaceDE w:val="0"/>
        <w:autoSpaceDN w:val="0"/>
        <w:adjustRightInd w:val="0"/>
        <w:spacing w:after="0" w:line="360" w:lineRule="auto"/>
        <w:rPr>
          <w:rFonts w:ascii="Arial" w:hAnsi="Arial" w:cs="Arial"/>
          <w:b/>
          <w:bCs/>
          <w:noProof/>
          <w:sz w:val="26"/>
          <w:szCs w:val="26"/>
          <w:rtl/>
        </w:rPr>
      </w:pPr>
      <w:r w:rsidRPr="00581836">
        <w:rPr>
          <w:rFonts w:ascii="Arial" w:hAnsi="Arial" w:cs="Arial"/>
          <w:b/>
          <w:bCs/>
          <w:noProof/>
          <w:sz w:val="26"/>
          <w:szCs w:val="26"/>
          <w:rtl/>
        </w:rPr>
        <w:t xml:space="preserve">وتتضمن انشطة التصميم الخطوات التالية : </w:t>
      </w:r>
    </w:p>
    <w:p w:rsidR="009065E8" w:rsidRPr="00581836" w:rsidRDefault="009065E8" w:rsidP="003D74E3">
      <w:pPr>
        <w:pStyle w:val="ListParagraph"/>
        <w:numPr>
          <w:ilvl w:val="0"/>
          <w:numId w:val="44"/>
        </w:numPr>
        <w:autoSpaceDE w:val="0"/>
        <w:autoSpaceDN w:val="0"/>
        <w:adjustRightInd w:val="0"/>
        <w:spacing w:after="0" w:line="360" w:lineRule="auto"/>
        <w:ind w:left="1417"/>
        <w:rPr>
          <w:rFonts w:ascii="Arial" w:hAnsi="Arial" w:cs="Arial"/>
          <w:noProof/>
          <w:sz w:val="26"/>
          <w:szCs w:val="26"/>
          <w:rtl/>
        </w:rPr>
      </w:pPr>
      <w:r w:rsidRPr="00581836">
        <w:rPr>
          <w:rFonts w:ascii="Arial" w:hAnsi="Arial" w:cs="Arial"/>
          <w:noProof/>
          <w:sz w:val="26"/>
          <w:szCs w:val="26"/>
          <w:rtl/>
        </w:rPr>
        <w:t>فهم المشكلة</w:t>
      </w:r>
    </w:p>
    <w:p w:rsidR="009065E8" w:rsidRPr="00581836" w:rsidRDefault="009065E8" w:rsidP="003D74E3">
      <w:pPr>
        <w:pStyle w:val="ListParagraph"/>
        <w:numPr>
          <w:ilvl w:val="0"/>
          <w:numId w:val="44"/>
        </w:numPr>
        <w:autoSpaceDE w:val="0"/>
        <w:autoSpaceDN w:val="0"/>
        <w:adjustRightInd w:val="0"/>
        <w:spacing w:after="0" w:line="360" w:lineRule="auto"/>
        <w:ind w:left="1417"/>
        <w:rPr>
          <w:rFonts w:ascii="Arial" w:hAnsi="Arial" w:cs="Arial"/>
          <w:noProof/>
          <w:sz w:val="26"/>
          <w:szCs w:val="26"/>
          <w:rtl/>
        </w:rPr>
      </w:pPr>
      <w:r w:rsidRPr="00581836">
        <w:rPr>
          <w:rFonts w:ascii="Arial" w:hAnsi="Arial" w:cs="Arial"/>
          <w:noProof/>
          <w:sz w:val="26"/>
          <w:szCs w:val="26"/>
          <w:rtl/>
        </w:rPr>
        <w:t>اختبار جدوى الحلول</w:t>
      </w:r>
    </w:p>
    <w:p w:rsidR="009065E8" w:rsidRPr="00581836" w:rsidRDefault="009065E8" w:rsidP="003D74E3">
      <w:pPr>
        <w:pStyle w:val="ListParagraph"/>
        <w:numPr>
          <w:ilvl w:val="0"/>
          <w:numId w:val="44"/>
        </w:numPr>
        <w:autoSpaceDE w:val="0"/>
        <w:autoSpaceDN w:val="0"/>
        <w:adjustRightInd w:val="0"/>
        <w:spacing w:after="0" w:line="360" w:lineRule="auto"/>
        <w:ind w:left="1417"/>
        <w:rPr>
          <w:rFonts w:ascii="Arial" w:hAnsi="Arial" w:cs="Arial"/>
          <w:noProof/>
          <w:sz w:val="26"/>
          <w:szCs w:val="26"/>
          <w:rtl/>
        </w:rPr>
      </w:pPr>
      <w:r w:rsidRPr="00581836">
        <w:rPr>
          <w:rFonts w:ascii="Arial" w:hAnsi="Arial" w:cs="Arial"/>
          <w:noProof/>
          <w:sz w:val="26"/>
          <w:szCs w:val="26"/>
          <w:rtl/>
        </w:rPr>
        <w:t>بناء النموذج الخاص بالمشكلة</w:t>
      </w:r>
    </w:p>
    <w:p w:rsidR="009065E8" w:rsidRPr="00581836" w:rsidRDefault="009065E8" w:rsidP="003D74E3">
      <w:pPr>
        <w:pStyle w:val="ListParagraph"/>
        <w:numPr>
          <w:ilvl w:val="0"/>
          <w:numId w:val="44"/>
        </w:numPr>
        <w:autoSpaceDE w:val="0"/>
        <w:autoSpaceDN w:val="0"/>
        <w:adjustRightInd w:val="0"/>
        <w:spacing w:after="0" w:line="360" w:lineRule="auto"/>
        <w:ind w:left="1417"/>
        <w:rPr>
          <w:rFonts w:ascii="Arial" w:hAnsi="Arial" w:cs="Arial"/>
          <w:b/>
          <w:bCs/>
          <w:noProof/>
          <w:sz w:val="26"/>
          <w:szCs w:val="26"/>
          <w:rtl/>
        </w:rPr>
      </w:pPr>
      <w:r w:rsidRPr="00581836">
        <w:rPr>
          <w:rFonts w:ascii="Arial" w:hAnsi="Arial" w:cs="Arial"/>
          <w:noProof/>
          <w:sz w:val="26"/>
          <w:szCs w:val="26"/>
          <w:rtl/>
        </w:rPr>
        <w:t>اختبار النموذج المقترح والتأكد من صحته</w:t>
      </w:r>
    </w:p>
    <w:p w:rsidR="009065E8" w:rsidRPr="00581836" w:rsidRDefault="009065E8" w:rsidP="009065E8">
      <w:pPr>
        <w:autoSpaceDE w:val="0"/>
        <w:autoSpaceDN w:val="0"/>
        <w:adjustRightInd w:val="0"/>
        <w:spacing w:before="240" w:after="0" w:line="360" w:lineRule="auto"/>
        <w:rPr>
          <w:rFonts w:ascii="Arial" w:hAnsi="Arial" w:cs="Arial"/>
          <w:noProof/>
          <w:sz w:val="26"/>
          <w:szCs w:val="26"/>
          <w:rtl/>
        </w:rPr>
      </w:pPr>
      <w:r w:rsidRPr="00581836">
        <w:rPr>
          <w:rFonts w:ascii="Arial" w:hAnsi="Arial" w:cs="Arial"/>
          <w:noProof/>
          <w:sz w:val="26"/>
          <w:szCs w:val="26"/>
          <w:rtl/>
        </w:rPr>
        <w:t>احيانا واثناء مرحلة التصميم، يكتشف صانع القرار الحاجة الى معرفة جديدة فيتم العودة الى مرحلة الذكاء مرة اخرى لإكتساب المعرفة ومن ثم العودة الى التصميم مرة اخرى</w:t>
      </w:r>
    </w:p>
    <w:p w:rsidR="009065E8" w:rsidRPr="00581836" w:rsidRDefault="009065E8" w:rsidP="009065E8">
      <w:pPr>
        <w:tabs>
          <w:tab w:val="left" w:pos="1402"/>
        </w:tabs>
        <w:spacing w:before="240" w:after="0" w:line="360" w:lineRule="auto"/>
        <w:ind w:left="-1"/>
        <w:rPr>
          <w:rFonts w:ascii="Arial" w:hAnsi="Arial" w:cs="Arial"/>
          <w:b/>
          <w:bCs/>
          <w:sz w:val="28"/>
          <w:szCs w:val="28"/>
          <w:rtl/>
        </w:rPr>
      </w:pPr>
      <w:r w:rsidRPr="00581836">
        <w:rPr>
          <w:rFonts w:ascii="Arial" w:hAnsi="Arial" w:cs="Arial"/>
          <w:b/>
          <w:bCs/>
          <w:sz w:val="28"/>
          <w:szCs w:val="28"/>
          <w:rtl/>
        </w:rPr>
        <w:t>الاختيار</w:t>
      </w:r>
    </w:p>
    <w:p w:rsidR="009065E8" w:rsidRPr="00581836" w:rsidRDefault="009065E8" w:rsidP="009065E8">
      <w:pPr>
        <w:tabs>
          <w:tab w:val="left" w:pos="1402"/>
        </w:tabs>
        <w:spacing w:after="0" w:line="360" w:lineRule="auto"/>
        <w:ind w:left="-1"/>
        <w:rPr>
          <w:rFonts w:ascii="Arial" w:hAnsi="Arial" w:cs="Arial"/>
          <w:sz w:val="26"/>
          <w:szCs w:val="26"/>
          <w:rtl/>
        </w:rPr>
      </w:pPr>
      <w:r w:rsidRPr="00581836">
        <w:rPr>
          <w:rFonts w:ascii="Arial" w:hAnsi="Arial" w:cs="Arial"/>
          <w:sz w:val="26"/>
          <w:szCs w:val="26"/>
          <w:rtl/>
        </w:rPr>
        <w:t xml:space="preserve">اختيار الحل أو البديل الأنسب من بين البدائل المصممة والمقترحة، وفي هذه المرحلة لجأ المدير صاحب القرار إلى نظم دعم القرار بغرض تامين بيانات مناسبة عن مختلف البدائل المعروضة ، وتقديم تكاليف ونتائج كل بديل وكل فرصة متاحة عن هذه البدائل. </w:t>
      </w:r>
    </w:p>
    <w:p w:rsidR="009065E8" w:rsidRPr="00581836" w:rsidRDefault="009065E8" w:rsidP="009065E8">
      <w:pPr>
        <w:tabs>
          <w:tab w:val="left" w:pos="1402"/>
        </w:tabs>
        <w:spacing w:before="240" w:after="0" w:line="360" w:lineRule="auto"/>
        <w:ind w:left="-1"/>
        <w:rPr>
          <w:rFonts w:ascii="Arial" w:hAnsi="Arial" w:cs="Arial"/>
          <w:b/>
          <w:bCs/>
          <w:sz w:val="28"/>
          <w:szCs w:val="28"/>
        </w:rPr>
      </w:pPr>
      <w:r w:rsidRPr="00581836">
        <w:rPr>
          <w:rFonts w:ascii="Arial" w:hAnsi="Arial" w:cs="Arial"/>
          <w:b/>
          <w:bCs/>
          <w:sz w:val="28"/>
          <w:szCs w:val="28"/>
          <w:rtl/>
        </w:rPr>
        <w:t>التطبيق</w:t>
      </w:r>
    </w:p>
    <w:p w:rsidR="009065E8" w:rsidRPr="00581836" w:rsidRDefault="009065E8" w:rsidP="009065E8">
      <w:pPr>
        <w:tabs>
          <w:tab w:val="left" w:pos="1402"/>
        </w:tabs>
        <w:spacing w:after="0" w:line="360" w:lineRule="auto"/>
        <w:ind w:left="-1"/>
        <w:rPr>
          <w:rFonts w:ascii="Arial" w:hAnsi="Arial" w:cs="Arial"/>
          <w:sz w:val="26"/>
          <w:szCs w:val="26"/>
          <w:rtl/>
        </w:rPr>
      </w:pPr>
      <w:r w:rsidRPr="00581836">
        <w:rPr>
          <w:rFonts w:ascii="Arial" w:hAnsi="Arial" w:cs="Arial"/>
          <w:sz w:val="26"/>
          <w:szCs w:val="26"/>
          <w:rtl/>
        </w:rPr>
        <w:t>وضع القرار موضع التنفيذ ومتابعة تقرير النجاح والتقدم في التنفيذ ، حيث ستطيع المديرين المعنيون استخدام نظم التقارير لمتابعة حالات التقدم والنجاح في الحل أو الحلول المحددة .</w:t>
      </w:r>
    </w:p>
    <w:p w:rsidR="009065E8" w:rsidRPr="00581836" w:rsidRDefault="009065E8" w:rsidP="009065E8">
      <w:pPr>
        <w:tabs>
          <w:tab w:val="left" w:pos="1402"/>
        </w:tabs>
        <w:spacing w:after="0" w:line="360" w:lineRule="auto"/>
        <w:ind w:left="-1"/>
        <w:rPr>
          <w:rFonts w:ascii="Arial" w:hAnsi="Arial" w:cs="Arial"/>
          <w:sz w:val="26"/>
          <w:szCs w:val="26"/>
          <w:rtl/>
        </w:rPr>
      </w:pPr>
      <w:r w:rsidRPr="00581836">
        <w:rPr>
          <w:rFonts w:ascii="Arial" w:hAnsi="Arial" w:cs="Arial"/>
          <w:b/>
          <w:bCs/>
          <w:sz w:val="26"/>
          <w:szCs w:val="26"/>
          <w:rtl/>
        </w:rPr>
        <w:t>قد</w:t>
      </w:r>
      <w:r w:rsidRPr="00581836">
        <w:rPr>
          <w:rFonts w:ascii="Arial" w:hAnsi="Arial" w:cs="Arial"/>
          <w:b/>
          <w:bCs/>
          <w:sz w:val="26"/>
          <w:szCs w:val="26"/>
        </w:rPr>
        <w:t xml:space="preserve"> </w:t>
      </w:r>
      <w:r w:rsidRPr="00581836">
        <w:rPr>
          <w:rFonts w:ascii="Arial" w:hAnsi="Arial" w:cs="Arial"/>
          <w:b/>
          <w:bCs/>
          <w:sz w:val="26"/>
          <w:szCs w:val="26"/>
          <w:rtl/>
        </w:rPr>
        <w:t>تحدث</w:t>
      </w:r>
      <w:r w:rsidRPr="00581836">
        <w:rPr>
          <w:rFonts w:ascii="Arial" w:hAnsi="Arial" w:cs="Arial"/>
          <w:b/>
          <w:bCs/>
          <w:sz w:val="26"/>
          <w:szCs w:val="26"/>
        </w:rPr>
        <w:t xml:space="preserve"> </w:t>
      </w:r>
      <w:r w:rsidRPr="00581836">
        <w:rPr>
          <w:rFonts w:ascii="Arial" w:hAnsi="Arial" w:cs="Arial"/>
          <w:b/>
          <w:bCs/>
          <w:sz w:val="26"/>
          <w:szCs w:val="26"/>
          <w:rtl/>
        </w:rPr>
        <w:t>انواع</w:t>
      </w:r>
      <w:r w:rsidRPr="00581836">
        <w:rPr>
          <w:rFonts w:ascii="Arial" w:hAnsi="Arial" w:cs="Arial"/>
          <w:b/>
          <w:bCs/>
          <w:sz w:val="26"/>
          <w:szCs w:val="26"/>
        </w:rPr>
        <w:t xml:space="preserve"> </w:t>
      </w:r>
      <w:r w:rsidRPr="00581836">
        <w:rPr>
          <w:rFonts w:ascii="Arial" w:hAnsi="Arial" w:cs="Arial"/>
          <w:b/>
          <w:bCs/>
          <w:sz w:val="26"/>
          <w:szCs w:val="26"/>
          <w:rtl/>
        </w:rPr>
        <w:t>من</w:t>
      </w:r>
      <w:r w:rsidRPr="00581836">
        <w:rPr>
          <w:rFonts w:ascii="Arial" w:hAnsi="Arial" w:cs="Arial"/>
          <w:b/>
          <w:bCs/>
          <w:sz w:val="26"/>
          <w:szCs w:val="26"/>
        </w:rPr>
        <w:t xml:space="preserve"> </w:t>
      </w:r>
      <w:r w:rsidRPr="00581836">
        <w:rPr>
          <w:rFonts w:ascii="Arial" w:hAnsi="Arial" w:cs="Arial"/>
          <w:b/>
          <w:bCs/>
          <w:sz w:val="26"/>
          <w:szCs w:val="26"/>
          <w:rtl/>
        </w:rPr>
        <w:t>المشكلات</w:t>
      </w:r>
      <w:r w:rsidRPr="00581836">
        <w:rPr>
          <w:rFonts w:ascii="Arial" w:hAnsi="Arial" w:cs="Arial"/>
          <w:b/>
          <w:bCs/>
          <w:sz w:val="26"/>
          <w:szCs w:val="26"/>
        </w:rPr>
        <w:t xml:space="preserve"> </w:t>
      </w:r>
      <w:r w:rsidRPr="00581836">
        <w:rPr>
          <w:rFonts w:ascii="Arial" w:hAnsi="Arial" w:cs="Arial"/>
          <w:b/>
          <w:bCs/>
          <w:sz w:val="26"/>
          <w:szCs w:val="26"/>
          <w:rtl/>
        </w:rPr>
        <w:t>اثناء</w:t>
      </w:r>
      <w:r w:rsidRPr="00581836">
        <w:rPr>
          <w:rFonts w:ascii="Arial" w:hAnsi="Arial" w:cs="Arial"/>
          <w:b/>
          <w:bCs/>
          <w:sz w:val="26"/>
          <w:szCs w:val="26"/>
        </w:rPr>
        <w:t xml:space="preserve"> </w:t>
      </w:r>
      <w:r w:rsidRPr="00581836">
        <w:rPr>
          <w:rFonts w:ascii="Arial" w:hAnsi="Arial" w:cs="Arial"/>
          <w:b/>
          <w:bCs/>
          <w:sz w:val="26"/>
          <w:szCs w:val="26"/>
          <w:rtl/>
        </w:rPr>
        <w:t>عملية</w:t>
      </w:r>
      <w:r w:rsidRPr="00581836">
        <w:rPr>
          <w:rFonts w:ascii="Arial" w:hAnsi="Arial" w:cs="Arial"/>
          <w:b/>
          <w:bCs/>
          <w:sz w:val="26"/>
          <w:szCs w:val="26"/>
        </w:rPr>
        <w:t xml:space="preserve"> </w:t>
      </w:r>
      <w:r w:rsidRPr="00581836">
        <w:rPr>
          <w:rFonts w:ascii="Arial" w:hAnsi="Arial" w:cs="Arial"/>
          <w:b/>
          <w:bCs/>
          <w:sz w:val="26"/>
          <w:szCs w:val="26"/>
          <w:rtl/>
        </w:rPr>
        <w:t>الاختيار</w:t>
      </w:r>
      <w:r w:rsidRPr="00581836">
        <w:rPr>
          <w:rFonts w:ascii="Arial" w:hAnsi="Arial" w:cs="Arial"/>
          <w:b/>
          <w:bCs/>
          <w:sz w:val="26"/>
          <w:szCs w:val="26"/>
        </w:rPr>
        <w:t xml:space="preserve"> </w:t>
      </w:r>
      <w:r w:rsidRPr="00581836">
        <w:rPr>
          <w:rFonts w:ascii="Arial" w:hAnsi="Arial" w:cs="Arial"/>
          <w:b/>
          <w:bCs/>
          <w:sz w:val="26"/>
          <w:szCs w:val="26"/>
          <w:rtl/>
        </w:rPr>
        <w:t>بين</w:t>
      </w:r>
      <w:r w:rsidRPr="00581836">
        <w:rPr>
          <w:rFonts w:ascii="Arial" w:hAnsi="Arial" w:cs="Arial"/>
          <w:b/>
          <w:bCs/>
          <w:sz w:val="26"/>
          <w:szCs w:val="26"/>
        </w:rPr>
        <w:t xml:space="preserve"> </w:t>
      </w:r>
      <w:r w:rsidRPr="00581836">
        <w:rPr>
          <w:rFonts w:ascii="Arial" w:hAnsi="Arial" w:cs="Arial"/>
          <w:b/>
          <w:bCs/>
          <w:sz w:val="26"/>
          <w:szCs w:val="26"/>
          <w:rtl/>
        </w:rPr>
        <w:t>البدائل</w:t>
      </w:r>
      <w:r w:rsidRPr="00581836">
        <w:rPr>
          <w:rFonts w:ascii="Arial" w:hAnsi="Arial" w:cs="Arial"/>
          <w:b/>
          <w:bCs/>
          <w:sz w:val="26"/>
          <w:szCs w:val="26"/>
        </w:rPr>
        <w:t xml:space="preserve">. </w:t>
      </w:r>
      <w:r w:rsidRPr="00581836">
        <w:rPr>
          <w:rFonts w:ascii="Arial" w:hAnsi="Arial" w:cs="Arial"/>
          <w:b/>
          <w:bCs/>
          <w:sz w:val="26"/>
          <w:szCs w:val="26"/>
          <w:rtl/>
        </w:rPr>
        <w:t>ومن</w:t>
      </w:r>
      <w:r w:rsidRPr="00581836">
        <w:rPr>
          <w:rFonts w:ascii="Arial" w:hAnsi="Arial" w:cs="Arial"/>
          <w:b/>
          <w:bCs/>
          <w:sz w:val="26"/>
          <w:szCs w:val="26"/>
        </w:rPr>
        <w:t xml:space="preserve"> </w:t>
      </w:r>
      <w:r w:rsidRPr="00581836">
        <w:rPr>
          <w:rFonts w:ascii="Arial" w:hAnsi="Arial" w:cs="Arial"/>
          <w:b/>
          <w:bCs/>
          <w:sz w:val="26"/>
          <w:szCs w:val="26"/>
          <w:rtl/>
        </w:rPr>
        <w:t>الامثلة</w:t>
      </w:r>
      <w:r w:rsidRPr="00581836">
        <w:rPr>
          <w:rFonts w:ascii="Arial" w:hAnsi="Arial" w:cs="Arial"/>
          <w:b/>
          <w:bCs/>
          <w:sz w:val="26"/>
          <w:szCs w:val="26"/>
        </w:rPr>
        <w:t xml:space="preserve"> </w:t>
      </w:r>
      <w:r w:rsidRPr="00581836">
        <w:rPr>
          <w:rFonts w:ascii="Arial" w:hAnsi="Arial" w:cs="Arial"/>
          <w:b/>
          <w:bCs/>
          <w:sz w:val="26"/>
          <w:szCs w:val="26"/>
          <w:rtl/>
        </w:rPr>
        <w:t>على</w:t>
      </w:r>
      <w:r w:rsidRPr="00581836">
        <w:rPr>
          <w:rFonts w:ascii="Arial" w:hAnsi="Arial" w:cs="Arial"/>
          <w:b/>
          <w:bCs/>
          <w:sz w:val="26"/>
          <w:szCs w:val="26"/>
        </w:rPr>
        <w:t xml:space="preserve"> </w:t>
      </w:r>
      <w:r w:rsidRPr="00581836">
        <w:rPr>
          <w:rFonts w:ascii="Arial" w:hAnsi="Arial" w:cs="Arial"/>
          <w:b/>
          <w:bCs/>
          <w:sz w:val="26"/>
          <w:szCs w:val="26"/>
          <w:rtl/>
        </w:rPr>
        <w:t xml:space="preserve">هذه : </w:t>
      </w:r>
    </w:p>
    <w:p w:rsidR="009065E8" w:rsidRPr="00581836" w:rsidRDefault="009065E8" w:rsidP="003D74E3">
      <w:pPr>
        <w:pStyle w:val="ListParagraph"/>
        <w:numPr>
          <w:ilvl w:val="0"/>
          <w:numId w:val="43"/>
        </w:numPr>
        <w:autoSpaceDE w:val="0"/>
        <w:autoSpaceDN w:val="0"/>
        <w:adjustRightInd w:val="0"/>
        <w:spacing w:after="0" w:line="360" w:lineRule="auto"/>
        <w:ind w:left="1133"/>
        <w:rPr>
          <w:rFonts w:ascii="Arial" w:hAnsi="Arial" w:cs="Arial"/>
          <w:b/>
          <w:bCs/>
          <w:sz w:val="26"/>
          <w:szCs w:val="26"/>
        </w:rPr>
      </w:pPr>
      <w:r w:rsidRPr="00581836">
        <w:rPr>
          <w:rFonts w:ascii="Arial" w:hAnsi="Arial" w:cs="Arial"/>
          <w:sz w:val="26"/>
          <w:szCs w:val="26"/>
          <w:rtl/>
        </w:rPr>
        <w:t>ان</w:t>
      </w:r>
      <w:r w:rsidRPr="00581836">
        <w:rPr>
          <w:rFonts w:ascii="Arial" w:hAnsi="Arial" w:cs="Arial"/>
          <w:sz w:val="26"/>
          <w:szCs w:val="26"/>
        </w:rPr>
        <w:t xml:space="preserve"> </w:t>
      </w:r>
      <w:r w:rsidRPr="00581836">
        <w:rPr>
          <w:rFonts w:ascii="Arial" w:hAnsi="Arial" w:cs="Arial"/>
          <w:sz w:val="26"/>
          <w:szCs w:val="26"/>
          <w:rtl/>
        </w:rPr>
        <w:t>أي</w:t>
      </w:r>
      <w:r w:rsidRPr="00581836">
        <w:rPr>
          <w:rFonts w:ascii="Arial" w:hAnsi="Arial" w:cs="Arial"/>
          <w:sz w:val="26"/>
          <w:szCs w:val="26"/>
        </w:rPr>
        <w:t xml:space="preserve"> </w:t>
      </w:r>
      <w:r w:rsidRPr="00581836">
        <w:rPr>
          <w:rFonts w:ascii="Arial" w:hAnsi="Arial" w:cs="Arial"/>
          <w:sz w:val="26"/>
          <w:szCs w:val="26"/>
          <w:rtl/>
        </w:rPr>
        <w:t>من</w:t>
      </w:r>
      <w:r w:rsidRPr="00581836">
        <w:rPr>
          <w:rFonts w:ascii="Arial" w:hAnsi="Arial" w:cs="Arial"/>
          <w:sz w:val="26"/>
          <w:szCs w:val="26"/>
        </w:rPr>
        <w:t xml:space="preserve"> </w:t>
      </w:r>
      <w:r w:rsidRPr="00581836">
        <w:rPr>
          <w:rFonts w:ascii="Arial" w:hAnsi="Arial" w:cs="Arial"/>
          <w:sz w:val="26"/>
          <w:szCs w:val="26"/>
          <w:rtl/>
        </w:rPr>
        <w:t>البدائل</w:t>
      </w:r>
      <w:r w:rsidRPr="00581836">
        <w:rPr>
          <w:rFonts w:ascii="Arial" w:hAnsi="Arial" w:cs="Arial"/>
          <w:sz w:val="26"/>
          <w:szCs w:val="26"/>
        </w:rPr>
        <w:t xml:space="preserve"> </w:t>
      </w:r>
      <w:r w:rsidRPr="00581836">
        <w:rPr>
          <w:rFonts w:ascii="Arial" w:hAnsi="Arial" w:cs="Arial"/>
          <w:sz w:val="26"/>
          <w:szCs w:val="26"/>
          <w:rtl/>
        </w:rPr>
        <w:t>لا</w:t>
      </w:r>
      <w:r w:rsidRPr="00581836">
        <w:rPr>
          <w:rFonts w:ascii="Arial" w:hAnsi="Arial" w:cs="Arial"/>
          <w:sz w:val="26"/>
          <w:szCs w:val="26"/>
        </w:rPr>
        <w:t xml:space="preserve"> </w:t>
      </w:r>
      <w:r w:rsidRPr="00581836">
        <w:rPr>
          <w:rFonts w:ascii="Arial" w:hAnsi="Arial" w:cs="Arial"/>
          <w:sz w:val="26"/>
          <w:szCs w:val="26"/>
          <w:rtl/>
        </w:rPr>
        <w:t>يصلح</w:t>
      </w:r>
      <w:r w:rsidRPr="00581836">
        <w:rPr>
          <w:rFonts w:ascii="Arial" w:hAnsi="Arial" w:cs="Arial"/>
          <w:sz w:val="26"/>
          <w:szCs w:val="26"/>
        </w:rPr>
        <w:t xml:space="preserve"> </w:t>
      </w:r>
      <w:r w:rsidRPr="00581836">
        <w:rPr>
          <w:rFonts w:ascii="Arial" w:hAnsi="Arial" w:cs="Arial"/>
          <w:sz w:val="26"/>
          <w:szCs w:val="26"/>
          <w:rtl/>
        </w:rPr>
        <w:t>لاختياره</w:t>
      </w:r>
    </w:p>
    <w:p w:rsidR="009065E8" w:rsidRPr="00581836" w:rsidRDefault="009065E8" w:rsidP="003D74E3">
      <w:pPr>
        <w:pStyle w:val="ListParagraph"/>
        <w:numPr>
          <w:ilvl w:val="0"/>
          <w:numId w:val="43"/>
        </w:numPr>
        <w:autoSpaceDE w:val="0"/>
        <w:autoSpaceDN w:val="0"/>
        <w:adjustRightInd w:val="0"/>
        <w:spacing w:after="0" w:line="360" w:lineRule="auto"/>
        <w:ind w:left="1133"/>
        <w:rPr>
          <w:rFonts w:ascii="Arial" w:hAnsi="Arial" w:cs="Arial"/>
          <w:sz w:val="26"/>
          <w:szCs w:val="26"/>
        </w:rPr>
      </w:pPr>
      <w:r w:rsidRPr="00581836">
        <w:rPr>
          <w:rFonts w:ascii="Arial" w:hAnsi="Arial" w:cs="Arial"/>
          <w:sz w:val="26"/>
          <w:szCs w:val="26"/>
          <w:rtl/>
        </w:rPr>
        <w:t>أكثر</w:t>
      </w:r>
      <w:r w:rsidRPr="00581836">
        <w:rPr>
          <w:rFonts w:ascii="Arial" w:hAnsi="Arial" w:cs="Arial"/>
          <w:sz w:val="26"/>
          <w:szCs w:val="26"/>
        </w:rPr>
        <w:t xml:space="preserve"> </w:t>
      </w:r>
      <w:r w:rsidRPr="00581836">
        <w:rPr>
          <w:rFonts w:ascii="Arial" w:hAnsi="Arial" w:cs="Arial"/>
          <w:sz w:val="26"/>
          <w:szCs w:val="26"/>
          <w:rtl/>
        </w:rPr>
        <w:t>من</w:t>
      </w:r>
      <w:r w:rsidRPr="00581836">
        <w:rPr>
          <w:rFonts w:ascii="Arial" w:hAnsi="Arial" w:cs="Arial"/>
          <w:sz w:val="26"/>
          <w:szCs w:val="26"/>
        </w:rPr>
        <w:t xml:space="preserve"> </w:t>
      </w:r>
      <w:r w:rsidRPr="00581836">
        <w:rPr>
          <w:rFonts w:ascii="Arial" w:hAnsi="Arial" w:cs="Arial"/>
          <w:sz w:val="26"/>
          <w:szCs w:val="26"/>
          <w:rtl/>
        </w:rPr>
        <w:t>بديل</w:t>
      </w:r>
      <w:r w:rsidRPr="00581836">
        <w:rPr>
          <w:rFonts w:ascii="Arial" w:hAnsi="Arial" w:cs="Arial"/>
          <w:sz w:val="26"/>
          <w:szCs w:val="26"/>
        </w:rPr>
        <w:t xml:space="preserve"> </w:t>
      </w:r>
      <w:r w:rsidRPr="00581836">
        <w:rPr>
          <w:rFonts w:ascii="Arial" w:hAnsi="Arial" w:cs="Arial"/>
          <w:sz w:val="26"/>
          <w:szCs w:val="26"/>
          <w:rtl/>
        </w:rPr>
        <w:t>تعطي</w:t>
      </w:r>
      <w:r w:rsidRPr="00581836">
        <w:rPr>
          <w:rFonts w:ascii="Arial" w:hAnsi="Arial" w:cs="Arial"/>
          <w:sz w:val="26"/>
          <w:szCs w:val="26"/>
        </w:rPr>
        <w:t xml:space="preserve"> </w:t>
      </w:r>
      <w:r w:rsidRPr="00581836">
        <w:rPr>
          <w:rFonts w:ascii="Arial" w:hAnsi="Arial" w:cs="Arial"/>
          <w:sz w:val="26"/>
          <w:szCs w:val="26"/>
          <w:rtl/>
        </w:rPr>
        <w:t>مؤشرات</w:t>
      </w:r>
      <w:r w:rsidRPr="00581836">
        <w:rPr>
          <w:rFonts w:ascii="Arial" w:hAnsi="Arial" w:cs="Arial"/>
          <w:sz w:val="26"/>
          <w:szCs w:val="26"/>
        </w:rPr>
        <w:t xml:space="preserve"> </w:t>
      </w:r>
      <w:r w:rsidRPr="00581836">
        <w:rPr>
          <w:rFonts w:ascii="Arial" w:hAnsi="Arial" w:cs="Arial"/>
          <w:sz w:val="26"/>
          <w:szCs w:val="26"/>
          <w:rtl/>
        </w:rPr>
        <w:t>ايجابية</w:t>
      </w:r>
      <w:r w:rsidRPr="00581836">
        <w:rPr>
          <w:rFonts w:ascii="Arial" w:hAnsi="Arial" w:cs="Arial"/>
          <w:sz w:val="26"/>
          <w:szCs w:val="26"/>
        </w:rPr>
        <w:t xml:space="preserve"> </w:t>
      </w:r>
      <w:r w:rsidRPr="00581836">
        <w:rPr>
          <w:rFonts w:ascii="Arial" w:hAnsi="Arial" w:cs="Arial"/>
          <w:sz w:val="26"/>
          <w:szCs w:val="26"/>
          <w:rtl/>
        </w:rPr>
        <w:t>عالية</w:t>
      </w:r>
    </w:p>
    <w:p w:rsidR="009065E8" w:rsidRPr="00581836" w:rsidRDefault="009065E8" w:rsidP="003D74E3">
      <w:pPr>
        <w:pStyle w:val="ListParagraph"/>
        <w:numPr>
          <w:ilvl w:val="0"/>
          <w:numId w:val="43"/>
        </w:numPr>
        <w:autoSpaceDE w:val="0"/>
        <w:autoSpaceDN w:val="0"/>
        <w:adjustRightInd w:val="0"/>
        <w:spacing w:after="0" w:line="360" w:lineRule="auto"/>
        <w:ind w:left="1133"/>
        <w:rPr>
          <w:rFonts w:ascii="Arial" w:hAnsi="Arial" w:cs="Arial"/>
          <w:sz w:val="26"/>
          <w:szCs w:val="26"/>
        </w:rPr>
      </w:pPr>
      <w:r w:rsidRPr="00581836">
        <w:rPr>
          <w:rFonts w:ascii="Arial" w:hAnsi="Arial" w:cs="Arial"/>
          <w:sz w:val="26"/>
          <w:szCs w:val="26"/>
          <w:rtl/>
        </w:rPr>
        <w:t>الحالة</w:t>
      </w:r>
      <w:r w:rsidRPr="00581836">
        <w:rPr>
          <w:rFonts w:ascii="Arial" w:hAnsi="Arial" w:cs="Arial"/>
          <w:sz w:val="26"/>
          <w:szCs w:val="26"/>
        </w:rPr>
        <w:t xml:space="preserve"> </w:t>
      </w:r>
      <w:r w:rsidRPr="00581836">
        <w:rPr>
          <w:rFonts w:ascii="Arial" w:hAnsi="Arial" w:cs="Arial"/>
          <w:sz w:val="26"/>
          <w:szCs w:val="26"/>
          <w:rtl/>
        </w:rPr>
        <w:t>العامة</w:t>
      </w:r>
      <w:r w:rsidRPr="00581836">
        <w:rPr>
          <w:rFonts w:ascii="Arial" w:hAnsi="Arial" w:cs="Arial"/>
          <w:sz w:val="26"/>
          <w:szCs w:val="26"/>
        </w:rPr>
        <w:t xml:space="preserve"> </w:t>
      </w:r>
      <w:r w:rsidRPr="00581836">
        <w:rPr>
          <w:rFonts w:ascii="Arial" w:hAnsi="Arial" w:cs="Arial"/>
          <w:sz w:val="26"/>
          <w:szCs w:val="26"/>
          <w:rtl/>
        </w:rPr>
        <w:t>في</w:t>
      </w:r>
      <w:r w:rsidRPr="00581836">
        <w:rPr>
          <w:rFonts w:ascii="Arial" w:hAnsi="Arial" w:cs="Arial"/>
          <w:sz w:val="26"/>
          <w:szCs w:val="26"/>
        </w:rPr>
        <w:t xml:space="preserve"> </w:t>
      </w:r>
      <w:r w:rsidRPr="00581836">
        <w:rPr>
          <w:rFonts w:ascii="Arial" w:hAnsi="Arial" w:cs="Arial"/>
          <w:sz w:val="26"/>
          <w:szCs w:val="26"/>
          <w:rtl/>
        </w:rPr>
        <w:t>المؤسسة</w:t>
      </w:r>
      <w:r w:rsidRPr="00581836">
        <w:rPr>
          <w:rFonts w:ascii="Arial" w:hAnsi="Arial" w:cs="Arial"/>
          <w:sz w:val="26"/>
          <w:szCs w:val="26"/>
        </w:rPr>
        <w:t xml:space="preserve"> </w:t>
      </w:r>
      <w:r w:rsidRPr="00581836">
        <w:rPr>
          <w:rFonts w:ascii="Arial" w:hAnsi="Arial" w:cs="Arial"/>
          <w:sz w:val="26"/>
          <w:szCs w:val="26"/>
          <w:rtl/>
        </w:rPr>
        <w:t>تغيرت</w:t>
      </w:r>
      <w:r w:rsidRPr="00581836">
        <w:rPr>
          <w:rFonts w:ascii="Arial" w:hAnsi="Arial" w:cs="Arial"/>
          <w:sz w:val="26"/>
          <w:szCs w:val="26"/>
        </w:rPr>
        <w:t xml:space="preserve"> </w:t>
      </w:r>
      <w:r w:rsidRPr="00581836">
        <w:rPr>
          <w:rFonts w:ascii="Arial" w:hAnsi="Arial" w:cs="Arial"/>
          <w:sz w:val="26"/>
          <w:szCs w:val="26"/>
          <w:rtl/>
        </w:rPr>
        <w:t>بحيث</w:t>
      </w:r>
      <w:r w:rsidRPr="00581836">
        <w:rPr>
          <w:rFonts w:ascii="Arial" w:hAnsi="Arial" w:cs="Arial"/>
          <w:sz w:val="26"/>
          <w:szCs w:val="26"/>
        </w:rPr>
        <w:t xml:space="preserve"> </w:t>
      </w:r>
      <w:r w:rsidRPr="00581836">
        <w:rPr>
          <w:rFonts w:ascii="Arial" w:hAnsi="Arial" w:cs="Arial"/>
          <w:sz w:val="26"/>
          <w:szCs w:val="26"/>
          <w:rtl/>
        </w:rPr>
        <w:t>ان</w:t>
      </w:r>
      <w:r w:rsidRPr="00581836">
        <w:rPr>
          <w:rFonts w:ascii="Arial" w:hAnsi="Arial" w:cs="Arial"/>
          <w:sz w:val="26"/>
          <w:szCs w:val="26"/>
        </w:rPr>
        <w:t xml:space="preserve"> </w:t>
      </w:r>
      <w:r w:rsidRPr="00581836">
        <w:rPr>
          <w:rFonts w:ascii="Arial" w:hAnsi="Arial" w:cs="Arial"/>
          <w:sz w:val="26"/>
          <w:szCs w:val="26"/>
          <w:rtl/>
        </w:rPr>
        <w:t>المعايير</w:t>
      </w:r>
      <w:r w:rsidRPr="00581836">
        <w:rPr>
          <w:rFonts w:ascii="Arial" w:hAnsi="Arial" w:cs="Arial"/>
          <w:sz w:val="26"/>
          <w:szCs w:val="26"/>
        </w:rPr>
        <w:t xml:space="preserve"> </w:t>
      </w:r>
      <w:r w:rsidRPr="00581836">
        <w:rPr>
          <w:rFonts w:ascii="Arial" w:hAnsi="Arial" w:cs="Arial"/>
          <w:sz w:val="26"/>
          <w:szCs w:val="26"/>
          <w:rtl/>
        </w:rPr>
        <w:t>المأخوذة</w:t>
      </w:r>
      <w:r w:rsidRPr="00581836">
        <w:rPr>
          <w:rFonts w:ascii="Arial" w:hAnsi="Arial" w:cs="Arial"/>
          <w:sz w:val="26"/>
          <w:szCs w:val="26"/>
        </w:rPr>
        <w:t xml:space="preserve"> </w:t>
      </w:r>
      <w:r w:rsidRPr="00581836">
        <w:rPr>
          <w:rFonts w:ascii="Arial" w:hAnsi="Arial" w:cs="Arial"/>
          <w:sz w:val="26"/>
          <w:szCs w:val="26"/>
          <w:rtl/>
        </w:rPr>
        <w:t>في</w:t>
      </w:r>
      <w:r w:rsidRPr="00581836">
        <w:rPr>
          <w:rFonts w:ascii="Arial" w:hAnsi="Arial" w:cs="Arial"/>
          <w:sz w:val="26"/>
          <w:szCs w:val="26"/>
        </w:rPr>
        <w:t xml:space="preserve"> </w:t>
      </w:r>
      <w:r w:rsidRPr="00581836">
        <w:rPr>
          <w:rFonts w:ascii="Arial" w:hAnsi="Arial" w:cs="Arial"/>
          <w:sz w:val="26"/>
          <w:szCs w:val="26"/>
          <w:rtl/>
        </w:rPr>
        <w:t>تحديد</w:t>
      </w:r>
      <w:r w:rsidRPr="00581836">
        <w:rPr>
          <w:rFonts w:ascii="Arial" w:hAnsi="Arial" w:cs="Arial"/>
          <w:sz w:val="26"/>
          <w:szCs w:val="26"/>
        </w:rPr>
        <w:t xml:space="preserve"> </w:t>
      </w:r>
      <w:r w:rsidRPr="00581836">
        <w:rPr>
          <w:rFonts w:ascii="Arial" w:hAnsi="Arial" w:cs="Arial"/>
          <w:sz w:val="26"/>
          <w:szCs w:val="26"/>
          <w:rtl/>
        </w:rPr>
        <w:t>البدائل اصبحت</w:t>
      </w:r>
      <w:r w:rsidRPr="00581836">
        <w:rPr>
          <w:rFonts w:ascii="Arial" w:hAnsi="Arial" w:cs="Arial"/>
          <w:sz w:val="26"/>
          <w:szCs w:val="26"/>
        </w:rPr>
        <w:t xml:space="preserve"> </w:t>
      </w:r>
      <w:r w:rsidRPr="00581836">
        <w:rPr>
          <w:rFonts w:ascii="Arial" w:hAnsi="Arial" w:cs="Arial"/>
          <w:sz w:val="26"/>
          <w:szCs w:val="26"/>
          <w:rtl/>
        </w:rPr>
        <w:t>غير</w:t>
      </w:r>
      <w:r w:rsidRPr="00581836">
        <w:rPr>
          <w:rFonts w:ascii="Arial" w:hAnsi="Arial" w:cs="Arial"/>
          <w:sz w:val="26"/>
          <w:szCs w:val="26"/>
        </w:rPr>
        <w:t xml:space="preserve"> </w:t>
      </w:r>
      <w:r w:rsidRPr="00581836">
        <w:rPr>
          <w:rFonts w:ascii="Arial" w:hAnsi="Arial" w:cs="Arial"/>
          <w:sz w:val="26"/>
          <w:szCs w:val="26"/>
          <w:rtl/>
        </w:rPr>
        <w:t>صالحة</w:t>
      </w:r>
      <w:r w:rsidRPr="00581836">
        <w:rPr>
          <w:rFonts w:ascii="Arial" w:hAnsi="Arial" w:cs="Arial"/>
          <w:sz w:val="26"/>
          <w:szCs w:val="26"/>
        </w:rPr>
        <w:t>.</w:t>
      </w:r>
    </w:p>
    <w:p w:rsidR="009065E8" w:rsidRPr="00581836" w:rsidRDefault="009065E8" w:rsidP="009065E8">
      <w:p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يجب</w:t>
      </w:r>
      <w:r w:rsidRPr="00581836">
        <w:rPr>
          <w:rFonts w:ascii="Arial" w:hAnsi="Arial" w:cs="Arial"/>
          <w:sz w:val="26"/>
          <w:szCs w:val="26"/>
        </w:rPr>
        <w:t xml:space="preserve"> </w:t>
      </w:r>
      <w:r w:rsidRPr="00581836">
        <w:rPr>
          <w:rFonts w:ascii="Arial" w:hAnsi="Arial" w:cs="Arial"/>
          <w:sz w:val="26"/>
          <w:szCs w:val="26"/>
          <w:rtl/>
        </w:rPr>
        <w:t>ان</w:t>
      </w:r>
      <w:r w:rsidRPr="00581836">
        <w:rPr>
          <w:rFonts w:ascii="Arial" w:hAnsi="Arial" w:cs="Arial"/>
          <w:sz w:val="26"/>
          <w:szCs w:val="26"/>
        </w:rPr>
        <w:t xml:space="preserve"> </w:t>
      </w:r>
      <w:r w:rsidRPr="00581836">
        <w:rPr>
          <w:rFonts w:ascii="Arial" w:hAnsi="Arial" w:cs="Arial"/>
          <w:sz w:val="26"/>
          <w:szCs w:val="26"/>
          <w:rtl/>
        </w:rPr>
        <w:t>نصل</w:t>
      </w:r>
      <w:r w:rsidRPr="00581836">
        <w:rPr>
          <w:rFonts w:ascii="Arial" w:hAnsi="Arial" w:cs="Arial"/>
          <w:sz w:val="26"/>
          <w:szCs w:val="26"/>
        </w:rPr>
        <w:t xml:space="preserve"> </w:t>
      </w:r>
      <w:r w:rsidRPr="00581836">
        <w:rPr>
          <w:rFonts w:ascii="Arial" w:hAnsi="Arial" w:cs="Arial"/>
          <w:sz w:val="26"/>
          <w:szCs w:val="26"/>
          <w:rtl/>
        </w:rPr>
        <w:t>في</w:t>
      </w:r>
      <w:r w:rsidRPr="00581836">
        <w:rPr>
          <w:rFonts w:ascii="Arial" w:hAnsi="Arial" w:cs="Arial"/>
          <w:sz w:val="26"/>
          <w:szCs w:val="26"/>
        </w:rPr>
        <w:t xml:space="preserve"> </w:t>
      </w:r>
      <w:r w:rsidRPr="00581836">
        <w:rPr>
          <w:rFonts w:ascii="Arial" w:hAnsi="Arial" w:cs="Arial"/>
          <w:sz w:val="26"/>
          <w:szCs w:val="26"/>
          <w:rtl/>
        </w:rPr>
        <w:t>لحظة</w:t>
      </w:r>
      <w:r w:rsidRPr="00581836">
        <w:rPr>
          <w:rFonts w:ascii="Arial" w:hAnsi="Arial" w:cs="Arial"/>
          <w:sz w:val="26"/>
          <w:szCs w:val="26"/>
        </w:rPr>
        <w:t xml:space="preserve"> </w:t>
      </w:r>
      <w:r w:rsidRPr="00581836">
        <w:rPr>
          <w:rFonts w:ascii="Arial" w:hAnsi="Arial" w:cs="Arial"/>
          <w:sz w:val="26"/>
          <w:szCs w:val="26"/>
          <w:rtl/>
        </w:rPr>
        <w:t>ما</w:t>
      </w:r>
      <w:r w:rsidRPr="00581836">
        <w:rPr>
          <w:rFonts w:ascii="Arial" w:hAnsi="Arial" w:cs="Arial"/>
          <w:sz w:val="26"/>
          <w:szCs w:val="26"/>
        </w:rPr>
        <w:t xml:space="preserve"> </w:t>
      </w:r>
      <w:r w:rsidRPr="00581836">
        <w:rPr>
          <w:rFonts w:ascii="Arial" w:hAnsi="Arial" w:cs="Arial"/>
          <w:sz w:val="26"/>
          <w:szCs w:val="26"/>
          <w:rtl/>
        </w:rPr>
        <w:t>الى</w:t>
      </w:r>
      <w:r w:rsidRPr="00581836">
        <w:rPr>
          <w:rFonts w:ascii="Arial" w:hAnsi="Arial" w:cs="Arial"/>
          <w:sz w:val="26"/>
          <w:szCs w:val="26"/>
        </w:rPr>
        <w:t xml:space="preserve"> </w:t>
      </w:r>
      <w:r w:rsidRPr="00581836">
        <w:rPr>
          <w:rFonts w:ascii="Arial" w:hAnsi="Arial" w:cs="Arial"/>
          <w:sz w:val="26"/>
          <w:szCs w:val="26"/>
          <w:rtl/>
        </w:rPr>
        <w:t>قرار</w:t>
      </w:r>
      <w:r w:rsidRPr="00581836">
        <w:rPr>
          <w:rFonts w:ascii="Arial" w:hAnsi="Arial" w:cs="Arial"/>
          <w:sz w:val="26"/>
          <w:szCs w:val="26"/>
        </w:rPr>
        <w:t xml:space="preserve"> </w:t>
      </w:r>
      <w:r w:rsidRPr="00581836">
        <w:rPr>
          <w:rFonts w:ascii="Arial" w:hAnsi="Arial" w:cs="Arial"/>
          <w:sz w:val="26"/>
          <w:szCs w:val="26"/>
          <w:rtl/>
        </w:rPr>
        <w:t>«</w:t>
      </w:r>
      <w:r w:rsidRPr="00581836">
        <w:rPr>
          <w:rFonts w:ascii="Arial" w:hAnsi="Arial" w:cs="Arial"/>
          <w:b/>
          <w:bCs/>
          <w:sz w:val="26"/>
          <w:szCs w:val="26"/>
          <w:rtl/>
        </w:rPr>
        <w:t>جيد</w:t>
      </w:r>
      <w:r w:rsidRPr="00581836">
        <w:rPr>
          <w:rFonts w:ascii="Arial" w:hAnsi="Arial" w:cs="Arial"/>
          <w:b/>
          <w:bCs/>
          <w:sz w:val="26"/>
          <w:szCs w:val="26"/>
        </w:rPr>
        <w:t xml:space="preserve"> </w:t>
      </w:r>
      <w:r w:rsidRPr="00581836">
        <w:rPr>
          <w:rFonts w:ascii="Arial" w:hAnsi="Arial" w:cs="Arial"/>
          <w:b/>
          <w:bCs/>
          <w:sz w:val="26"/>
          <w:szCs w:val="26"/>
          <w:rtl/>
        </w:rPr>
        <w:t>كفاية</w:t>
      </w:r>
      <w:r w:rsidRPr="00581836">
        <w:rPr>
          <w:rFonts w:ascii="Arial" w:hAnsi="Arial" w:cs="Arial"/>
        </w:rPr>
        <w:t xml:space="preserve"> </w:t>
      </w:r>
      <w:r w:rsidRPr="00581836">
        <w:rPr>
          <w:rFonts w:ascii="Arial" w:hAnsi="Arial" w:cs="Arial"/>
          <w:sz w:val="26"/>
          <w:szCs w:val="26"/>
          <w:rtl/>
        </w:rPr>
        <w:t>»</w:t>
      </w:r>
      <w:r w:rsidRPr="00581836">
        <w:rPr>
          <w:rFonts w:ascii="Arial" w:hAnsi="Arial" w:cs="Arial"/>
          <w:b/>
          <w:bCs/>
          <w:sz w:val="26"/>
          <w:szCs w:val="26"/>
          <w:rtl/>
        </w:rPr>
        <w:t xml:space="preserve"> </w:t>
      </w:r>
      <w:r w:rsidRPr="00581836">
        <w:rPr>
          <w:rFonts w:ascii="Arial" w:hAnsi="Arial" w:cs="Arial"/>
          <w:sz w:val="26"/>
          <w:szCs w:val="26"/>
          <w:rtl/>
        </w:rPr>
        <w:t>(</w:t>
      </w:r>
      <w:r w:rsidRPr="00581836">
        <w:rPr>
          <w:rFonts w:ascii="Arial" w:hAnsi="Arial" w:cs="Arial"/>
          <w:sz w:val="26"/>
          <w:szCs w:val="26"/>
        </w:rPr>
        <w:t>Good Enough</w:t>
      </w:r>
      <w:r w:rsidRPr="00581836">
        <w:rPr>
          <w:rFonts w:ascii="Arial" w:hAnsi="Arial" w:cs="Arial"/>
          <w:sz w:val="26"/>
          <w:szCs w:val="26"/>
          <w:rtl/>
        </w:rPr>
        <w:t>) او «</w:t>
      </w:r>
      <w:r w:rsidRPr="00581836">
        <w:rPr>
          <w:rFonts w:ascii="Arial" w:hAnsi="Arial" w:cs="Arial"/>
          <w:b/>
          <w:bCs/>
          <w:sz w:val="26"/>
          <w:szCs w:val="26"/>
          <w:rtl/>
        </w:rPr>
        <w:t>الأفضل</w:t>
      </w:r>
      <w:r w:rsidRPr="00581836">
        <w:rPr>
          <w:rFonts w:ascii="Arial" w:hAnsi="Arial" w:cs="Arial"/>
          <w:sz w:val="26"/>
          <w:szCs w:val="26"/>
          <w:rtl/>
        </w:rPr>
        <w:t>» (</w:t>
      </w:r>
      <w:r w:rsidRPr="00581836">
        <w:rPr>
          <w:rFonts w:ascii="Arial" w:hAnsi="Arial" w:cs="Arial"/>
          <w:sz w:val="26"/>
          <w:szCs w:val="26"/>
        </w:rPr>
        <w:t>The Best</w:t>
      </w:r>
      <w:r w:rsidRPr="00581836">
        <w:rPr>
          <w:rFonts w:ascii="Arial" w:hAnsi="Arial" w:cs="Arial"/>
          <w:sz w:val="26"/>
          <w:szCs w:val="26"/>
          <w:rtl/>
        </w:rPr>
        <w:t>) واذا</w:t>
      </w:r>
      <w:r w:rsidRPr="00581836">
        <w:rPr>
          <w:rFonts w:ascii="Arial" w:hAnsi="Arial" w:cs="Arial"/>
          <w:sz w:val="26"/>
          <w:szCs w:val="26"/>
        </w:rPr>
        <w:t xml:space="preserve"> </w:t>
      </w:r>
      <w:r w:rsidRPr="00581836">
        <w:rPr>
          <w:rFonts w:ascii="Arial" w:hAnsi="Arial" w:cs="Arial"/>
          <w:sz w:val="26"/>
          <w:szCs w:val="26"/>
          <w:rtl/>
        </w:rPr>
        <w:t>لم</w:t>
      </w:r>
      <w:r w:rsidRPr="00581836">
        <w:rPr>
          <w:rFonts w:ascii="Arial" w:hAnsi="Arial" w:cs="Arial"/>
          <w:sz w:val="26"/>
          <w:szCs w:val="26"/>
        </w:rPr>
        <w:t xml:space="preserve"> </w:t>
      </w:r>
      <w:r w:rsidRPr="00581836">
        <w:rPr>
          <w:rFonts w:ascii="Arial" w:hAnsi="Arial" w:cs="Arial"/>
          <w:sz w:val="26"/>
          <w:szCs w:val="26"/>
          <w:rtl/>
        </w:rPr>
        <w:t>يتم</w:t>
      </w:r>
      <w:r w:rsidRPr="00581836">
        <w:rPr>
          <w:rFonts w:ascii="Arial" w:hAnsi="Arial" w:cs="Arial"/>
          <w:sz w:val="26"/>
          <w:szCs w:val="26"/>
        </w:rPr>
        <w:t xml:space="preserve"> </w:t>
      </w:r>
      <w:r w:rsidRPr="00581836">
        <w:rPr>
          <w:rFonts w:ascii="Arial" w:hAnsi="Arial" w:cs="Arial"/>
          <w:sz w:val="26"/>
          <w:szCs w:val="26"/>
          <w:rtl/>
        </w:rPr>
        <w:t>الوصول</w:t>
      </w:r>
      <w:r w:rsidRPr="00581836">
        <w:rPr>
          <w:rFonts w:ascii="Arial" w:hAnsi="Arial" w:cs="Arial"/>
          <w:sz w:val="26"/>
          <w:szCs w:val="26"/>
        </w:rPr>
        <w:t xml:space="preserve"> </w:t>
      </w:r>
      <w:r w:rsidRPr="00581836">
        <w:rPr>
          <w:rFonts w:ascii="Arial" w:hAnsi="Arial" w:cs="Arial"/>
          <w:sz w:val="26"/>
          <w:szCs w:val="26"/>
          <w:rtl/>
        </w:rPr>
        <w:t>الى</w:t>
      </w:r>
      <w:r w:rsidRPr="00581836">
        <w:rPr>
          <w:rFonts w:ascii="Arial" w:hAnsi="Arial" w:cs="Arial"/>
          <w:sz w:val="26"/>
          <w:szCs w:val="26"/>
        </w:rPr>
        <w:t xml:space="preserve"> </w:t>
      </w:r>
      <w:r w:rsidRPr="00581836">
        <w:rPr>
          <w:rFonts w:ascii="Arial" w:hAnsi="Arial" w:cs="Arial"/>
          <w:sz w:val="26"/>
          <w:szCs w:val="26"/>
          <w:rtl/>
        </w:rPr>
        <w:t>هذا</w:t>
      </w:r>
      <w:r w:rsidRPr="00581836">
        <w:rPr>
          <w:rFonts w:ascii="Arial" w:hAnsi="Arial" w:cs="Arial"/>
          <w:sz w:val="26"/>
          <w:szCs w:val="26"/>
        </w:rPr>
        <w:t xml:space="preserve"> </w:t>
      </w:r>
      <w:r w:rsidRPr="00581836">
        <w:rPr>
          <w:rFonts w:ascii="Arial" w:hAnsi="Arial" w:cs="Arial"/>
          <w:sz w:val="26"/>
          <w:szCs w:val="26"/>
          <w:rtl/>
        </w:rPr>
        <w:t>القرار</w:t>
      </w:r>
      <w:r w:rsidRPr="00581836">
        <w:rPr>
          <w:rFonts w:ascii="Arial" w:hAnsi="Arial" w:cs="Arial"/>
          <w:sz w:val="26"/>
          <w:szCs w:val="26"/>
        </w:rPr>
        <w:t xml:space="preserve"> </w:t>
      </w:r>
      <w:r w:rsidRPr="00581836">
        <w:rPr>
          <w:rFonts w:ascii="Arial" w:hAnsi="Arial" w:cs="Arial"/>
          <w:sz w:val="26"/>
          <w:szCs w:val="26"/>
          <w:rtl/>
        </w:rPr>
        <w:t>فإننا</w:t>
      </w:r>
      <w:r w:rsidRPr="00581836">
        <w:rPr>
          <w:rFonts w:ascii="Arial" w:hAnsi="Arial" w:cs="Arial"/>
          <w:sz w:val="26"/>
          <w:szCs w:val="26"/>
        </w:rPr>
        <w:t xml:space="preserve"> </w:t>
      </w:r>
      <w:r w:rsidRPr="00581836">
        <w:rPr>
          <w:rFonts w:ascii="Arial" w:hAnsi="Arial" w:cs="Arial"/>
          <w:sz w:val="26"/>
          <w:szCs w:val="26"/>
          <w:rtl/>
        </w:rPr>
        <w:t>نحتاج</w:t>
      </w:r>
      <w:r w:rsidRPr="00581836">
        <w:rPr>
          <w:rFonts w:ascii="Arial" w:hAnsi="Arial" w:cs="Arial"/>
          <w:sz w:val="26"/>
          <w:szCs w:val="26"/>
        </w:rPr>
        <w:t xml:space="preserve"> </w:t>
      </w:r>
      <w:r w:rsidRPr="00581836">
        <w:rPr>
          <w:rFonts w:ascii="Arial" w:hAnsi="Arial" w:cs="Arial"/>
          <w:sz w:val="26"/>
          <w:szCs w:val="26"/>
          <w:rtl/>
        </w:rPr>
        <w:t>للعودة الى</w:t>
      </w:r>
      <w:r w:rsidRPr="00581836">
        <w:rPr>
          <w:rFonts w:ascii="Arial" w:hAnsi="Arial" w:cs="Arial"/>
          <w:sz w:val="26"/>
          <w:szCs w:val="26"/>
        </w:rPr>
        <w:t xml:space="preserve"> </w:t>
      </w:r>
      <w:r w:rsidRPr="00581836">
        <w:rPr>
          <w:rFonts w:ascii="Arial" w:hAnsi="Arial" w:cs="Arial"/>
          <w:sz w:val="26"/>
          <w:szCs w:val="26"/>
          <w:rtl/>
        </w:rPr>
        <w:t>احدى</w:t>
      </w:r>
      <w:r w:rsidRPr="00581836">
        <w:rPr>
          <w:rFonts w:ascii="Arial" w:hAnsi="Arial" w:cs="Arial"/>
          <w:sz w:val="26"/>
          <w:szCs w:val="26"/>
        </w:rPr>
        <w:t xml:space="preserve"> </w:t>
      </w:r>
      <w:r w:rsidRPr="00581836">
        <w:rPr>
          <w:rFonts w:ascii="Arial" w:hAnsi="Arial" w:cs="Arial"/>
          <w:sz w:val="26"/>
          <w:szCs w:val="26"/>
          <w:rtl/>
        </w:rPr>
        <w:t>المرحلتين</w:t>
      </w:r>
      <w:r w:rsidRPr="00581836">
        <w:rPr>
          <w:rFonts w:ascii="Arial" w:hAnsi="Arial" w:cs="Arial"/>
          <w:sz w:val="26"/>
          <w:szCs w:val="26"/>
        </w:rPr>
        <w:t xml:space="preserve"> </w:t>
      </w:r>
      <w:r w:rsidRPr="00581836">
        <w:rPr>
          <w:rFonts w:ascii="Arial" w:hAnsi="Arial" w:cs="Arial"/>
          <w:sz w:val="26"/>
          <w:szCs w:val="26"/>
          <w:rtl/>
        </w:rPr>
        <w:t>السابقتين</w:t>
      </w:r>
      <w:r w:rsidRPr="00581836">
        <w:rPr>
          <w:rFonts w:ascii="Arial" w:hAnsi="Arial" w:cs="Arial"/>
          <w:sz w:val="26"/>
          <w:szCs w:val="26"/>
        </w:rPr>
        <w:t xml:space="preserve"> </w:t>
      </w:r>
    </w:p>
    <w:p w:rsidR="009065E8" w:rsidRPr="00581836" w:rsidRDefault="009065E8" w:rsidP="009065E8">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 الذكاء</w:t>
      </w:r>
      <w:r w:rsidRPr="00581836">
        <w:rPr>
          <w:rFonts w:ascii="Arial" w:hAnsi="Arial" w:cs="Arial"/>
          <w:sz w:val="26"/>
          <w:szCs w:val="26"/>
        </w:rPr>
        <w:t xml:space="preserve"> </w:t>
      </w:r>
      <w:r w:rsidRPr="00581836">
        <w:rPr>
          <w:rFonts w:ascii="Arial" w:hAnsi="Arial" w:cs="Arial"/>
          <w:sz w:val="26"/>
          <w:szCs w:val="26"/>
          <w:rtl/>
        </w:rPr>
        <w:t>و</w:t>
      </w:r>
      <w:r w:rsidRPr="00581836">
        <w:rPr>
          <w:rFonts w:ascii="Arial" w:hAnsi="Arial" w:cs="Arial"/>
          <w:sz w:val="26"/>
          <w:szCs w:val="26"/>
        </w:rPr>
        <w:t xml:space="preserve"> </w:t>
      </w:r>
      <w:r w:rsidRPr="00581836">
        <w:rPr>
          <w:rFonts w:ascii="Arial" w:hAnsi="Arial" w:cs="Arial"/>
          <w:sz w:val="26"/>
          <w:szCs w:val="26"/>
          <w:rtl/>
        </w:rPr>
        <w:t>التصميم</w:t>
      </w:r>
      <w:r w:rsidRPr="00581836">
        <w:rPr>
          <w:rFonts w:ascii="Arial" w:hAnsi="Arial" w:cs="Arial"/>
          <w:sz w:val="26"/>
          <w:szCs w:val="26"/>
        </w:rPr>
        <w:t xml:space="preserve">( </w:t>
      </w:r>
      <w:r w:rsidRPr="00581836">
        <w:rPr>
          <w:rFonts w:ascii="Arial" w:hAnsi="Arial" w:cs="Arial"/>
          <w:sz w:val="26"/>
          <w:szCs w:val="26"/>
          <w:rtl/>
        </w:rPr>
        <w:t>لإنتاج</w:t>
      </w:r>
      <w:r w:rsidRPr="00581836">
        <w:rPr>
          <w:rFonts w:ascii="Arial" w:hAnsi="Arial" w:cs="Arial"/>
          <w:sz w:val="26"/>
          <w:szCs w:val="26"/>
        </w:rPr>
        <w:t xml:space="preserve"> </w:t>
      </w:r>
      <w:r w:rsidRPr="00581836">
        <w:rPr>
          <w:rFonts w:ascii="Arial" w:hAnsi="Arial" w:cs="Arial"/>
          <w:sz w:val="26"/>
          <w:szCs w:val="26"/>
          <w:rtl/>
        </w:rPr>
        <w:t>خيارات</w:t>
      </w:r>
      <w:r w:rsidRPr="00581836">
        <w:rPr>
          <w:rFonts w:ascii="Arial" w:hAnsi="Arial" w:cs="Arial"/>
          <w:sz w:val="26"/>
          <w:szCs w:val="26"/>
        </w:rPr>
        <w:t xml:space="preserve"> </w:t>
      </w:r>
      <w:r w:rsidRPr="00581836">
        <w:rPr>
          <w:rFonts w:ascii="Arial" w:hAnsi="Arial" w:cs="Arial"/>
          <w:sz w:val="26"/>
          <w:szCs w:val="26"/>
          <w:rtl/>
        </w:rPr>
        <w:t>جديدة وتحليلها</w:t>
      </w:r>
      <w:r w:rsidRPr="00581836">
        <w:rPr>
          <w:rFonts w:ascii="Arial" w:hAnsi="Arial" w:cs="Arial"/>
          <w:sz w:val="26"/>
          <w:szCs w:val="26"/>
        </w:rPr>
        <w:t xml:space="preserve"> </w:t>
      </w:r>
      <w:r w:rsidRPr="00581836">
        <w:rPr>
          <w:rFonts w:ascii="Arial" w:hAnsi="Arial" w:cs="Arial"/>
          <w:sz w:val="26"/>
          <w:szCs w:val="26"/>
          <w:rtl/>
        </w:rPr>
        <w:t>واختبارها</w:t>
      </w:r>
      <w:r w:rsidRPr="00581836">
        <w:rPr>
          <w:rFonts w:ascii="Arial" w:hAnsi="Arial" w:cs="Arial"/>
          <w:sz w:val="26"/>
          <w:szCs w:val="26"/>
        </w:rPr>
        <w:t>.</w:t>
      </w:r>
    </w:p>
    <w:p w:rsidR="009065E8" w:rsidRPr="00581836" w:rsidRDefault="009065E8" w:rsidP="009065E8">
      <w:p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يقوم</w:t>
      </w:r>
      <w:r w:rsidRPr="00581836">
        <w:rPr>
          <w:rFonts w:ascii="Arial" w:hAnsi="Arial" w:cs="Arial"/>
          <w:sz w:val="26"/>
          <w:szCs w:val="26"/>
        </w:rPr>
        <w:t xml:space="preserve"> </w:t>
      </w:r>
      <w:r w:rsidRPr="00581836">
        <w:rPr>
          <w:rFonts w:ascii="Arial" w:hAnsi="Arial" w:cs="Arial"/>
          <w:sz w:val="26"/>
          <w:szCs w:val="26"/>
          <w:rtl/>
        </w:rPr>
        <w:t>متخذ</w:t>
      </w:r>
      <w:r w:rsidRPr="00581836">
        <w:rPr>
          <w:rFonts w:ascii="Arial" w:hAnsi="Arial" w:cs="Arial"/>
          <w:sz w:val="26"/>
          <w:szCs w:val="26"/>
        </w:rPr>
        <w:t xml:space="preserve"> </w:t>
      </w:r>
      <w:r w:rsidRPr="00581836">
        <w:rPr>
          <w:rFonts w:ascii="Arial" w:hAnsi="Arial" w:cs="Arial"/>
          <w:sz w:val="26"/>
          <w:szCs w:val="26"/>
          <w:rtl/>
        </w:rPr>
        <w:t>القرار</w:t>
      </w:r>
      <w:r w:rsidRPr="00581836">
        <w:rPr>
          <w:rFonts w:ascii="Arial" w:hAnsi="Arial" w:cs="Arial"/>
          <w:sz w:val="26"/>
          <w:szCs w:val="26"/>
        </w:rPr>
        <w:t xml:space="preserve"> </w:t>
      </w:r>
      <w:r w:rsidRPr="00581836">
        <w:rPr>
          <w:rFonts w:ascii="Arial" w:hAnsi="Arial" w:cs="Arial"/>
          <w:sz w:val="26"/>
          <w:szCs w:val="26"/>
          <w:rtl/>
        </w:rPr>
        <w:t>خلال</w:t>
      </w:r>
      <w:r w:rsidRPr="00581836">
        <w:rPr>
          <w:rFonts w:ascii="Arial" w:hAnsi="Arial" w:cs="Arial"/>
          <w:sz w:val="26"/>
          <w:szCs w:val="26"/>
        </w:rPr>
        <w:t xml:space="preserve"> </w:t>
      </w:r>
      <w:r w:rsidRPr="00581836">
        <w:rPr>
          <w:rFonts w:ascii="Arial" w:hAnsi="Arial" w:cs="Arial"/>
          <w:sz w:val="26"/>
          <w:szCs w:val="26"/>
          <w:rtl/>
        </w:rPr>
        <w:t>المراحل</w:t>
      </w:r>
      <w:r w:rsidRPr="00581836">
        <w:rPr>
          <w:rFonts w:ascii="Arial" w:hAnsi="Arial" w:cs="Arial"/>
          <w:sz w:val="26"/>
          <w:szCs w:val="26"/>
        </w:rPr>
        <w:t xml:space="preserve"> </w:t>
      </w:r>
      <w:r w:rsidRPr="00581836">
        <w:rPr>
          <w:rFonts w:ascii="Arial" w:hAnsi="Arial" w:cs="Arial"/>
          <w:sz w:val="26"/>
          <w:szCs w:val="26"/>
          <w:rtl/>
        </w:rPr>
        <w:t>المختلفة</w:t>
      </w:r>
      <w:r w:rsidRPr="00581836">
        <w:rPr>
          <w:rFonts w:ascii="Arial" w:hAnsi="Arial" w:cs="Arial"/>
          <w:sz w:val="26"/>
          <w:szCs w:val="26"/>
        </w:rPr>
        <w:t xml:space="preserve"> </w:t>
      </w:r>
      <w:r w:rsidRPr="00581836">
        <w:rPr>
          <w:rFonts w:ascii="Arial" w:hAnsi="Arial" w:cs="Arial"/>
          <w:sz w:val="26"/>
          <w:szCs w:val="26"/>
          <w:rtl/>
        </w:rPr>
        <w:t>بتشغيل</w:t>
      </w:r>
      <w:r w:rsidRPr="00581836">
        <w:rPr>
          <w:rFonts w:ascii="Arial" w:hAnsi="Arial" w:cs="Arial"/>
          <w:sz w:val="26"/>
          <w:szCs w:val="26"/>
        </w:rPr>
        <w:t xml:space="preserve"> </w:t>
      </w:r>
      <w:r w:rsidRPr="00581836">
        <w:rPr>
          <w:rFonts w:ascii="Arial" w:hAnsi="Arial" w:cs="Arial"/>
          <w:sz w:val="26"/>
          <w:szCs w:val="26"/>
          <w:rtl/>
        </w:rPr>
        <w:t>نشاطات</w:t>
      </w:r>
      <w:r w:rsidRPr="00581836">
        <w:rPr>
          <w:rFonts w:ascii="Arial" w:hAnsi="Arial" w:cs="Arial"/>
          <w:sz w:val="26"/>
          <w:szCs w:val="26"/>
        </w:rPr>
        <w:t xml:space="preserve"> </w:t>
      </w:r>
      <w:r w:rsidRPr="00581836">
        <w:rPr>
          <w:rFonts w:ascii="Arial" w:hAnsi="Arial" w:cs="Arial"/>
          <w:sz w:val="26"/>
          <w:szCs w:val="26"/>
          <w:rtl/>
        </w:rPr>
        <w:t>فرعية (</w:t>
      </w:r>
      <w:r w:rsidRPr="00581836">
        <w:rPr>
          <w:rFonts w:ascii="Arial" w:hAnsi="Arial" w:cs="Arial"/>
          <w:sz w:val="26"/>
          <w:szCs w:val="26"/>
        </w:rPr>
        <w:t>Sub-activities</w:t>
      </w:r>
      <w:r w:rsidRPr="00581836">
        <w:rPr>
          <w:rFonts w:ascii="Arial" w:hAnsi="Arial" w:cs="Arial"/>
          <w:sz w:val="26"/>
          <w:szCs w:val="26"/>
          <w:rtl/>
        </w:rPr>
        <w:t>) كل</w:t>
      </w:r>
      <w:r w:rsidRPr="00581836">
        <w:rPr>
          <w:rFonts w:ascii="Arial" w:hAnsi="Arial" w:cs="Arial"/>
          <w:sz w:val="26"/>
          <w:szCs w:val="26"/>
        </w:rPr>
        <w:t xml:space="preserve"> </w:t>
      </w:r>
      <w:r w:rsidRPr="00581836">
        <w:rPr>
          <w:rFonts w:ascii="Arial" w:hAnsi="Arial" w:cs="Arial"/>
          <w:sz w:val="26"/>
          <w:szCs w:val="26"/>
          <w:rtl/>
        </w:rPr>
        <w:t>من</w:t>
      </w:r>
      <w:r w:rsidRPr="00581836">
        <w:rPr>
          <w:rFonts w:ascii="Arial" w:hAnsi="Arial" w:cs="Arial"/>
          <w:sz w:val="26"/>
          <w:szCs w:val="26"/>
        </w:rPr>
        <w:t xml:space="preserve"> </w:t>
      </w:r>
      <w:r w:rsidRPr="00581836">
        <w:rPr>
          <w:rFonts w:ascii="Arial" w:hAnsi="Arial" w:cs="Arial"/>
          <w:sz w:val="26"/>
          <w:szCs w:val="26"/>
          <w:rtl/>
        </w:rPr>
        <w:t>هذه</w:t>
      </w:r>
      <w:r w:rsidRPr="00581836">
        <w:rPr>
          <w:rFonts w:ascii="Arial" w:hAnsi="Arial" w:cs="Arial"/>
          <w:sz w:val="26"/>
          <w:szCs w:val="26"/>
        </w:rPr>
        <w:t xml:space="preserve"> </w:t>
      </w:r>
      <w:r w:rsidRPr="00581836">
        <w:rPr>
          <w:rFonts w:ascii="Arial" w:hAnsi="Arial" w:cs="Arial"/>
          <w:sz w:val="26"/>
          <w:szCs w:val="26"/>
          <w:rtl/>
        </w:rPr>
        <w:t>النشاطات</w:t>
      </w:r>
      <w:r w:rsidRPr="00581836">
        <w:rPr>
          <w:rFonts w:ascii="Arial" w:hAnsi="Arial" w:cs="Arial"/>
          <w:sz w:val="26"/>
          <w:szCs w:val="26"/>
        </w:rPr>
        <w:t xml:space="preserve"> </w:t>
      </w:r>
      <w:r w:rsidRPr="00581836">
        <w:rPr>
          <w:rFonts w:ascii="Arial" w:hAnsi="Arial" w:cs="Arial"/>
          <w:sz w:val="26"/>
          <w:szCs w:val="26"/>
          <w:rtl/>
        </w:rPr>
        <w:t>الفرعية</w:t>
      </w:r>
      <w:r w:rsidRPr="00581836">
        <w:rPr>
          <w:rFonts w:ascii="Arial" w:hAnsi="Arial" w:cs="Arial"/>
          <w:sz w:val="26"/>
          <w:szCs w:val="26"/>
        </w:rPr>
        <w:t xml:space="preserve"> </w:t>
      </w:r>
      <w:r w:rsidRPr="00581836">
        <w:rPr>
          <w:rFonts w:ascii="Arial" w:hAnsi="Arial" w:cs="Arial"/>
          <w:sz w:val="26"/>
          <w:szCs w:val="26"/>
          <w:rtl/>
        </w:rPr>
        <w:t>يقوم</w:t>
      </w:r>
      <w:r w:rsidRPr="00581836">
        <w:rPr>
          <w:rFonts w:ascii="Arial" w:hAnsi="Arial" w:cs="Arial"/>
          <w:sz w:val="26"/>
          <w:szCs w:val="26"/>
        </w:rPr>
        <w:t xml:space="preserve"> </w:t>
      </w:r>
      <w:r w:rsidRPr="00581836">
        <w:rPr>
          <w:rFonts w:ascii="Arial" w:hAnsi="Arial" w:cs="Arial"/>
          <w:sz w:val="26"/>
          <w:szCs w:val="26"/>
          <w:rtl/>
        </w:rPr>
        <w:t>بحل</w:t>
      </w:r>
      <w:r w:rsidRPr="00581836">
        <w:rPr>
          <w:rFonts w:ascii="Arial" w:hAnsi="Arial" w:cs="Arial"/>
          <w:sz w:val="26"/>
          <w:szCs w:val="26"/>
        </w:rPr>
        <w:t xml:space="preserve"> </w:t>
      </w:r>
      <w:r w:rsidRPr="00581836">
        <w:rPr>
          <w:rFonts w:ascii="Arial" w:hAnsi="Arial" w:cs="Arial"/>
          <w:sz w:val="26"/>
          <w:szCs w:val="26"/>
          <w:rtl/>
        </w:rPr>
        <w:t>مشكلة</w:t>
      </w:r>
      <w:r w:rsidRPr="00581836">
        <w:rPr>
          <w:rFonts w:ascii="Arial" w:hAnsi="Arial" w:cs="Arial"/>
          <w:sz w:val="26"/>
          <w:szCs w:val="26"/>
        </w:rPr>
        <w:t xml:space="preserve"> </w:t>
      </w:r>
      <w:r w:rsidRPr="00581836">
        <w:rPr>
          <w:rFonts w:ascii="Arial" w:hAnsi="Arial" w:cs="Arial"/>
          <w:sz w:val="26"/>
          <w:szCs w:val="26"/>
          <w:rtl/>
        </w:rPr>
        <w:t>معينة , وهنا</w:t>
      </w:r>
      <w:r w:rsidRPr="00581836">
        <w:rPr>
          <w:rFonts w:ascii="Arial" w:hAnsi="Arial" w:cs="Arial"/>
          <w:sz w:val="26"/>
          <w:szCs w:val="26"/>
        </w:rPr>
        <w:t xml:space="preserve"> </w:t>
      </w:r>
      <w:r w:rsidRPr="00581836">
        <w:rPr>
          <w:rFonts w:ascii="Arial" w:hAnsi="Arial" w:cs="Arial"/>
          <w:sz w:val="26"/>
          <w:szCs w:val="26"/>
          <w:rtl/>
        </w:rPr>
        <w:t>ربما</w:t>
      </w:r>
      <w:r w:rsidRPr="00581836">
        <w:rPr>
          <w:rFonts w:ascii="Arial" w:hAnsi="Arial" w:cs="Arial"/>
          <w:sz w:val="26"/>
          <w:szCs w:val="26"/>
        </w:rPr>
        <w:t xml:space="preserve"> </w:t>
      </w:r>
      <w:r w:rsidRPr="00581836">
        <w:rPr>
          <w:rFonts w:ascii="Arial" w:hAnsi="Arial" w:cs="Arial"/>
          <w:sz w:val="26"/>
          <w:szCs w:val="26"/>
          <w:rtl/>
        </w:rPr>
        <w:t>يحتاج</w:t>
      </w:r>
      <w:r w:rsidRPr="00581836">
        <w:rPr>
          <w:rFonts w:ascii="Arial" w:hAnsi="Arial" w:cs="Arial"/>
          <w:sz w:val="26"/>
          <w:szCs w:val="26"/>
        </w:rPr>
        <w:t xml:space="preserve"> </w:t>
      </w:r>
      <w:r w:rsidRPr="00581836">
        <w:rPr>
          <w:rFonts w:ascii="Arial" w:hAnsi="Arial" w:cs="Arial"/>
          <w:sz w:val="26"/>
          <w:szCs w:val="26"/>
          <w:rtl/>
        </w:rPr>
        <w:t>نظام</w:t>
      </w:r>
      <w:r w:rsidRPr="00581836">
        <w:rPr>
          <w:rFonts w:ascii="Arial" w:hAnsi="Arial" w:cs="Arial"/>
          <w:sz w:val="26"/>
          <w:szCs w:val="26"/>
        </w:rPr>
        <w:t xml:space="preserve"> </w:t>
      </w:r>
      <w:r w:rsidRPr="00581836">
        <w:rPr>
          <w:rFonts w:ascii="Arial" w:hAnsi="Arial" w:cs="Arial"/>
          <w:sz w:val="26"/>
          <w:szCs w:val="26"/>
          <w:rtl/>
        </w:rPr>
        <w:t>دعم القرار</w:t>
      </w:r>
      <w:r w:rsidRPr="00581836">
        <w:rPr>
          <w:rFonts w:ascii="Arial" w:hAnsi="Arial" w:cs="Arial"/>
          <w:sz w:val="26"/>
          <w:szCs w:val="26"/>
        </w:rPr>
        <w:t xml:space="preserve"> </w:t>
      </w:r>
      <w:r w:rsidRPr="00581836">
        <w:rPr>
          <w:rFonts w:ascii="Arial" w:hAnsi="Arial" w:cs="Arial"/>
          <w:sz w:val="26"/>
          <w:szCs w:val="26"/>
          <w:rtl/>
        </w:rPr>
        <w:t>لحل</w:t>
      </w:r>
      <w:r w:rsidRPr="00581836">
        <w:rPr>
          <w:rFonts w:ascii="Arial" w:hAnsi="Arial" w:cs="Arial"/>
          <w:sz w:val="26"/>
          <w:szCs w:val="26"/>
        </w:rPr>
        <w:t xml:space="preserve"> </w:t>
      </w:r>
      <w:r w:rsidRPr="00581836">
        <w:rPr>
          <w:rFonts w:ascii="Arial" w:hAnsi="Arial" w:cs="Arial"/>
          <w:sz w:val="26"/>
          <w:szCs w:val="26"/>
          <w:rtl/>
        </w:rPr>
        <w:t>مشكلات</w:t>
      </w:r>
      <w:r w:rsidRPr="00581836">
        <w:rPr>
          <w:rFonts w:ascii="Arial" w:hAnsi="Arial" w:cs="Arial"/>
          <w:sz w:val="26"/>
          <w:szCs w:val="26"/>
        </w:rPr>
        <w:t xml:space="preserve"> </w:t>
      </w:r>
      <w:r w:rsidRPr="00581836">
        <w:rPr>
          <w:rFonts w:ascii="Arial" w:hAnsi="Arial" w:cs="Arial"/>
          <w:sz w:val="26"/>
          <w:szCs w:val="26"/>
          <w:rtl/>
        </w:rPr>
        <w:t>مثل</w:t>
      </w:r>
      <w:r w:rsidRPr="00581836">
        <w:rPr>
          <w:rFonts w:ascii="Arial" w:hAnsi="Arial" w:cs="Arial"/>
          <w:sz w:val="26"/>
          <w:szCs w:val="26"/>
        </w:rPr>
        <w:t xml:space="preserve"> </w:t>
      </w:r>
      <w:r w:rsidRPr="00581836">
        <w:rPr>
          <w:rFonts w:ascii="Arial" w:hAnsi="Arial" w:cs="Arial"/>
          <w:sz w:val="26"/>
          <w:szCs w:val="26"/>
          <w:rtl/>
        </w:rPr>
        <w:t>الاحتياج</w:t>
      </w:r>
      <w:r w:rsidRPr="00581836">
        <w:rPr>
          <w:rFonts w:ascii="Arial" w:hAnsi="Arial" w:cs="Arial"/>
          <w:sz w:val="26"/>
          <w:szCs w:val="26"/>
        </w:rPr>
        <w:t xml:space="preserve"> </w:t>
      </w:r>
      <w:r w:rsidRPr="00581836">
        <w:rPr>
          <w:rFonts w:ascii="Arial" w:hAnsi="Arial" w:cs="Arial"/>
          <w:sz w:val="26"/>
          <w:szCs w:val="26"/>
          <w:rtl/>
        </w:rPr>
        <w:t>لمخططات</w:t>
      </w:r>
      <w:r w:rsidRPr="00581836">
        <w:rPr>
          <w:rFonts w:ascii="Arial" w:hAnsi="Arial" w:cs="Arial"/>
          <w:sz w:val="26"/>
          <w:szCs w:val="26"/>
        </w:rPr>
        <w:t xml:space="preserve"> </w:t>
      </w:r>
      <w:r w:rsidRPr="00581836">
        <w:rPr>
          <w:rFonts w:ascii="Arial" w:hAnsi="Arial" w:cs="Arial"/>
          <w:sz w:val="26"/>
          <w:szCs w:val="26"/>
          <w:rtl/>
        </w:rPr>
        <w:t>المبيعات</w:t>
      </w:r>
      <w:r w:rsidRPr="00581836">
        <w:rPr>
          <w:rFonts w:ascii="Arial" w:hAnsi="Arial" w:cs="Arial"/>
          <w:sz w:val="26"/>
          <w:szCs w:val="26"/>
        </w:rPr>
        <w:t xml:space="preserve"> </w:t>
      </w:r>
      <w:r w:rsidRPr="00581836">
        <w:rPr>
          <w:rFonts w:ascii="Arial" w:hAnsi="Arial" w:cs="Arial"/>
          <w:sz w:val="26"/>
          <w:szCs w:val="26"/>
          <w:rtl/>
        </w:rPr>
        <w:t>للمنافسين</w:t>
      </w:r>
      <w:r w:rsidRPr="00581836">
        <w:rPr>
          <w:rFonts w:ascii="Arial" w:hAnsi="Arial" w:cs="Arial"/>
          <w:sz w:val="26"/>
          <w:szCs w:val="26"/>
        </w:rPr>
        <w:t xml:space="preserve"> </w:t>
      </w:r>
      <w:r w:rsidRPr="00581836">
        <w:rPr>
          <w:rFonts w:ascii="Arial" w:hAnsi="Arial" w:cs="Arial"/>
          <w:sz w:val="26"/>
          <w:szCs w:val="26"/>
          <w:rtl/>
        </w:rPr>
        <w:t>او</w:t>
      </w:r>
      <w:r w:rsidRPr="00581836">
        <w:rPr>
          <w:rFonts w:ascii="Arial" w:hAnsi="Arial" w:cs="Arial"/>
          <w:sz w:val="26"/>
          <w:szCs w:val="26"/>
        </w:rPr>
        <w:t xml:space="preserve"> </w:t>
      </w:r>
      <w:r w:rsidRPr="00581836">
        <w:rPr>
          <w:rFonts w:ascii="Arial" w:hAnsi="Arial" w:cs="Arial"/>
          <w:sz w:val="26"/>
          <w:szCs w:val="26"/>
          <w:rtl/>
        </w:rPr>
        <w:t>استنتاج</w:t>
      </w:r>
      <w:r w:rsidRPr="00581836">
        <w:rPr>
          <w:rFonts w:ascii="Arial" w:hAnsi="Arial" w:cs="Arial"/>
          <w:sz w:val="26"/>
          <w:szCs w:val="26"/>
        </w:rPr>
        <w:t xml:space="preserve"> </w:t>
      </w:r>
      <w:r w:rsidRPr="00581836">
        <w:rPr>
          <w:rFonts w:ascii="Arial" w:hAnsi="Arial" w:cs="Arial"/>
          <w:sz w:val="26"/>
          <w:szCs w:val="26"/>
          <w:rtl/>
        </w:rPr>
        <w:t>الطلب على</w:t>
      </w:r>
      <w:r w:rsidRPr="00581836">
        <w:rPr>
          <w:rFonts w:ascii="Arial" w:hAnsi="Arial" w:cs="Arial"/>
          <w:sz w:val="26"/>
          <w:szCs w:val="26"/>
        </w:rPr>
        <w:t xml:space="preserve"> </w:t>
      </w:r>
      <w:r w:rsidRPr="00581836">
        <w:rPr>
          <w:rFonts w:ascii="Arial" w:hAnsi="Arial" w:cs="Arial"/>
          <w:sz w:val="26"/>
          <w:szCs w:val="26"/>
          <w:rtl/>
        </w:rPr>
        <w:t>المنتج</w:t>
      </w:r>
      <w:r w:rsidRPr="00581836">
        <w:rPr>
          <w:rFonts w:ascii="Arial" w:hAnsi="Arial" w:cs="Arial"/>
          <w:sz w:val="26"/>
          <w:szCs w:val="26"/>
        </w:rPr>
        <w:t xml:space="preserve"> </w:t>
      </w:r>
      <w:r w:rsidRPr="00581836">
        <w:rPr>
          <w:rFonts w:ascii="Arial" w:hAnsi="Arial" w:cs="Arial"/>
          <w:sz w:val="26"/>
          <w:szCs w:val="26"/>
          <w:rtl/>
        </w:rPr>
        <w:t>او</w:t>
      </w:r>
      <w:r w:rsidRPr="00581836">
        <w:rPr>
          <w:rFonts w:ascii="Arial" w:hAnsi="Arial" w:cs="Arial"/>
          <w:sz w:val="26"/>
          <w:szCs w:val="26"/>
        </w:rPr>
        <w:t xml:space="preserve"> </w:t>
      </w:r>
      <w:r w:rsidRPr="00581836">
        <w:rPr>
          <w:rFonts w:ascii="Arial" w:hAnsi="Arial" w:cs="Arial"/>
          <w:sz w:val="26"/>
          <w:szCs w:val="26"/>
          <w:rtl/>
        </w:rPr>
        <w:t>تحديد</w:t>
      </w:r>
      <w:r w:rsidRPr="00581836">
        <w:rPr>
          <w:rFonts w:ascii="Arial" w:hAnsi="Arial" w:cs="Arial"/>
          <w:sz w:val="26"/>
          <w:szCs w:val="26"/>
        </w:rPr>
        <w:t xml:space="preserve"> </w:t>
      </w:r>
      <w:r w:rsidRPr="00581836">
        <w:rPr>
          <w:rFonts w:ascii="Arial" w:hAnsi="Arial" w:cs="Arial"/>
          <w:sz w:val="26"/>
          <w:szCs w:val="26"/>
          <w:rtl/>
        </w:rPr>
        <w:t>المنافع</w:t>
      </w:r>
      <w:r w:rsidRPr="00581836">
        <w:rPr>
          <w:rFonts w:ascii="Arial" w:hAnsi="Arial" w:cs="Arial"/>
          <w:sz w:val="26"/>
          <w:szCs w:val="26"/>
        </w:rPr>
        <w:t xml:space="preserve"> </w:t>
      </w:r>
      <w:r w:rsidRPr="00581836">
        <w:rPr>
          <w:rFonts w:ascii="Arial" w:hAnsi="Arial" w:cs="Arial"/>
          <w:sz w:val="26"/>
          <w:szCs w:val="26"/>
          <w:rtl/>
        </w:rPr>
        <w:t>والتكاليف</w:t>
      </w:r>
      <w:r w:rsidRPr="00581836">
        <w:rPr>
          <w:rFonts w:ascii="Arial" w:hAnsi="Arial" w:cs="Arial"/>
          <w:sz w:val="26"/>
          <w:szCs w:val="26"/>
        </w:rPr>
        <w:t xml:space="preserve"> </w:t>
      </w:r>
      <w:r w:rsidRPr="00581836">
        <w:rPr>
          <w:rFonts w:ascii="Arial" w:hAnsi="Arial" w:cs="Arial"/>
          <w:sz w:val="26"/>
          <w:szCs w:val="26"/>
          <w:rtl/>
        </w:rPr>
        <w:t>لمنتج</w:t>
      </w:r>
      <w:r w:rsidRPr="00581836">
        <w:rPr>
          <w:rFonts w:ascii="Arial" w:hAnsi="Arial" w:cs="Arial"/>
          <w:sz w:val="26"/>
          <w:szCs w:val="26"/>
        </w:rPr>
        <w:t xml:space="preserve"> </w:t>
      </w:r>
      <w:r w:rsidRPr="00581836">
        <w:rPr>
          <w:rFonts w:ascii="Arial" w:hAnsi="Arial" w:cs="Arial"/>
          <w:sz w:val="26"/>
          <w:szCs w:val="26"/>
          <w:rtl/>
        </w:rPr>
        <w:t>جديد</w:t>
      </w:r>
      <w:r w:rsidRPr="00581836">
        <w:rPr>
          <w:rFonts w:ascii="Arial" w:hAnsi="Arial" w:cs="Arial"/>
          <w:sz w:val="26"/>
          <w:szCs w:val="26"/>
        </w:rPr>
        <w:t xml:space="preserve"> </w:t>
      </w:r>
      <w:r w:rsidRPr="00581836">
        <w:rPr>
          <w:rFonts w:ascii="Arial" w:hAnsi="Arial" w:cs="Arial"/>
          <w:sz w:val="26"/>
          <w:szCs w:val="26"/>
          <w:rtl/>
        </w:rPr>
        <w:t>او</w:t>
      </w:r>
      <w:r w:rsidRPr="00581836">
        <w:rPr>
          <w:rFonts w:ascii="Arial" w:hAnsi="Arial" w:cs="Arial"/>
          <w:sz w:val="26"/>
          <w:szCs w:val="26"/>
        </w:rPr>
        <w:t xml:space="preserve"> </w:t>
      </w:r>
      <w:r w:rsidRPr="00581836">
        <w:rPr>
          <w:rFonts w:ascii="Arial" w:hAnsi="Arial" w:cs="Arial"/>
          <w:sz w:val="26"/>
          <w:szCs w:val="26"/>
          <w:rtl/>
        </w:rPr>
        <w:t>استنتاج</w:t>
      </w:r>
      <w:r w:rsidRPr="00581836">
        <w:rPr>
          <w:rFonts w:ascii="Arial" w:hAnsi="Arial" w:cs="Arial"/>
          <w:sz w:val="26"/>
          <w:szCs w:val="26"/>
        </w:rPr>
        <w:t xml:space="preserve"> </w:t>
      </w:r>
      <w:r w:rsidRPr="00581836">
        <w:rPr>
          <w:rFonts w:ascii="Arial" w:hAnsi="Arial" w:cs="Arial"/>
          <w:sz w:val="26"/>
          <w:szCs w:val="26"/>
          <w:rtl/>
        </w:rPr>
        <w:t>طريقة</w:t>
      </w:r>
      <w:r w:rsidRPr="00581836">
        <w:rPr>
          <w:rFonts w:ascii="Arial" w:hAnsi="Arial" w:cs="Arial"/>
          <w:sz w:val="26"/>
          <w:szCs w:val="26"/>
        </w:rPr>
        <w:t xml:space="preserve"> </w:t>
      </w:r>
      <w:r w:rsidRPr="00581836">
        <w:rPr>
          <w:rFonts w:ascii="Arial" w:hAnsi="Arial" w:cs="Arial"/>
          <w:sz w:val="26"/>
          <w:szCs w:val="26"/>
          <w:rtl/>
        </w:rPr>
        <w:t>انسب</w:t>
      </w:r>
      <w:r w:rsidRPr="00581836">
        <w:rPr>
          <w:rFonts w:ascii="Arial" w:hAnsi="Arial" w:cs="Arial"/>
          <w:sz w:val="26"/>
          <w:szCs w:val="26"/>
        </w:rPr>
        <w:t xml:space="preserve"> </w:t>
      </w:r>
      <w:r w:rsidRPr="00581836">
        <w:rPr>
          <w:rFonts w:ascii="Arial" w:hAnsi="Arial" w:cs="Arial"/>
          <w:sz w:val="26"/>
          <w:szCs w:val="26"/>
          <w:rtl/>
        </w:rPr>
        <w:t>للتغليف في</w:t>
      </w:r>
      <w:r w:rsidRPr="00581836">
        <w:rPr>
          <w:rFonts w:ascii="Arial" w:hAnsi="Arial" w:cs="Arial"/>
          <w:sz w:val="26"/>
          <w:szCs w:val="26"/>
        </w:rPr>
        <w:t xml:space="preserve"> </w:t>
      </w:r>
      <w:r w:rsidRPr="00581836">
        <w:rPr>
          <w:rFonts w:ascii="Arial" w:hAnsi="Arial" w:cs="Arial"/>
          <w:sz w:val="26"/>
          <w:szCs w:val="26"/>
          <w:rtl/>
        </w:rPr>
        <w:t>صناديق</w:t>
      </w:r>
      <w:r w:rsidRPr="00581836">
        <w:rPr>
          <w:rFonts w:ascii="Arial" w:hAnsi="Arial" w:cs="Arial"/>
          <w:sz w:val="26"/>
          <w:szCs w:val="26"/>
        </w:rPr>
        <w:t xml:space="preserve"> </w:t>
      </w:r>
      <w:r w:rsidRPr="00581836">
        <w:rPr>
          <w:rFonts w:ascii="Arial" w:hAnsi="Arial" w:cs="Arial"/>
          <w:sz w:val="26"/>
          <w:szCs w:val="26"/>
          <w:rtl/>
        </w:rPr>
        <w:t>اصغر</w:t>
      </w:r>
      <w:r w:rsidRPr="00581836">
        <w:rPr>
          <w:rFonts w:ascii="Arial" w:hAnsi="Arial" w:cs="Arial"/>
          <w:sz w:val="26"/>
          <w:szCs w:val="26"/>
        </w:rPr>
        <w:t xml:space="preserve"> </w:t>
      </w:r>
      <w:r w:rsidRPr="00581836">
        <w:rPr>
          <w:rFonts w:ascii="Arial" w:hAnsi="Arial" w:cs="Arial"/>
          <w:sz w:val="26"/>
          <w:szCs w:val="26"/>
          <w:rtl/>
        </w:rPr>
        <w:t>او</w:t>
      </w:r>
      <w:r w:rsidRPr="00581836">
        <w:rPr>
          <w:rFonts w:ascii="Arial" w:hAnsi="Arial" w:cs="Arial"/>
          <w:sz w:val="26"/>
          <w:szCs w:val="26"/>
        </w:rPr>
        <w:t xml:space="preserve"> </w:t>
      </w:r>
      <w:r w:rsidRPr="00581836">
        <w:rPr>
          <w:rFonts w:ascii="Arial" w:hAnsi="Arial" w:cs="Arial"/>
          <w:sz w:val="26"/>
          <w:szCs w:val="26"/>
          <w:rtl/>
        </w:rPr>
        <w:t>تعريف</w:t>
      </w:r>
      <w:r w:rsidRPr="00581836">
        <w:rPr>
          <w:rFonts w:ascii="Arial" w:hAnsi="Arial" w:cs="Arial"/>
          <w:sz w:val="26"/>
          <w:szCs w:val="26"/>
        </w:rPr>
        <w:t xml:space="preserve"> </w:t>
      </w:r>
      <w:r w:rsidRPr="00581836">
        <w:rPr>
          <w:rFonts w:ascii="Arial" w:hAnsi="Arial" w:cs="Arial"/>
          <w:sz w:val="26"/>
          <w:szCs w:val="26"/>
          <w:rtl/>
        </w:rPr>
        <w:t>المشكلات</w:t>
      </w:r>
      <w:r w:rsidRPr="00581836">
        <w:rPr>
          <w:rFonts w:ascii="Arial" w:hAnsi="Arial" w:cs="Arial"/>
          <w:sz w:val="26"/>
          <w:szCs w:val="26"/>
        </w:rPr>
        <w:t xml:space="preserve"> </w:t>
      </w:r>
      <w:r w:rsidRPr="00581836">
        <w:rPr>
          <w:rFonts w:ascii="Arial" w:hAnsi="Arial" w:cs="Arial"/>
          <w:sz w:val="26"/>
          <w:szCs w:val="26"/>
          <w:rtl/>
        </w:rPr>
        <w:t>المجتمعية</w:t>
      </w:r>
      <w:r w:rsidRPr="00581836">
        <w:rPr>
          <w:rFonts w:ascii="Arial" w:hAnsi="Arial" w:cs="Arial"/>
          <w:sz w:val="26"/>
          <w:szCs w:val="26"/>
        </w:rPr>
        <w:t xml:space="preserve"> </w:t>
      </w:r>
      <w:r w:rsidRPr="00581836">
        <w:rPr>
          <w:rFonts w:ascii="Arial" w:hAnsi="Arial" w:cs="Arial"/>
          <w:sz w:val="26"/>
          <w:szCs w:val="26"/>
          <w:rtl/>
        </w:rPr>
        <w:t>التي</w:t>
      </w:r>
      <w:r w:rsidRPr="00581836">
        <w:rPr>
          <w:rFonts w:ascii="Arial" w:hAnsi="Arial" w:cs="Arial"/>
          <w:sz w:val="26"/>
          <w:szCs w:val="26"/>
        </w:rPr>
        <w:t xml:space="preserve"> </w:t>
      </w:r>
      <w:r w:rsidRPr="00581836">
        <w:rPr>
          <w:rFonts w:ascii="Arial" w:hAnsi="Arial" w:cs="Arial"/>
          <w:sz w:val="26"/>
          <w:szCs w:val="26"/>
          <w:rtl/>
        </w:rPr>
        <w:t>قد</w:t>
      </w:r>
      <w:r w:rsidRPr="00581836">
        <w:rPr>
          <w:rFonts w:ascii="Arial" w:hAnsi="Arial" w:cs="Arial"/>
          <w:sz w:val="26"/>
          <w:szCs w:val="26"/>
        </w:rPr>
        <w:t xml:space="preserve"> </w:t>
      </w:r>
      <w:r w:rsidRPr="00581836">
        <w:rPr>
          <w:rFonts w:ascii="Arial" w:hAnsi="Arial" w:cs="Arial"/>
          <w:sz w:val="26"/>
          <w:szCs w:val="26"/>
          <w:rtl/>
        </w:rPr>
        <w:t>تواجه</w:t>
      </w:r>
      <w:r w:rsidRPr="00581836">
        <w:rPr>
          <w:rFonts w:ascii="Arial" w:hAnsi="Arial" w:cs="Arial"/>
          <w:sz w:val="26"/>
          <w:szCs w:val="26"/>
        </w:rPr>
        <w:t xml:space="preserve"> </w:t>
      </w:r>
      <w:r w:rsidRPr="00581836">
        <w:rPr>
          <w:rFonts w:ascii="Arial" w:hAnsi="Arial" w:cs="Arial"/>
          <w:sz w:val="26"/>
          <w:szCs w:val="26"/>
          <w:rtl/>
        </w:rPr>
        <w:t>توزيع</w:t>
      </w:r>
      <w:r w:rsidRPr="00581836">
        <w:rPr>
          <w:rFonts w:ascii="Arial" w:hAnsi="Arial" w:cs="Arial"/>
          <w:sz w:val="26"/>
          <w:szCs w:val="26"/>
        </w:rPr>
        <w:t xml:space="preserve"> </w:t>
      </w:r>
      <w:r w:rsidRPr="00581836">
        <w:rPr>
          <w:rFonts w:ascii="Arial" w:hAnsi="Arial" w:cs="Arial"/>
          <w:sz w:val="26"/>
          <w:szCs w:val="26"/>
          <w:rtl/>
        </w:rPr>
        <w:t>المنتج</w:t>
      </w:r>
      <w:r w:rsidRPr="00581836">
        <w:rPr>
          <w:rFonts w:ascii="Arial" w:hAnsi="Arial" w:cs="Arial"/>
          <w:sz w:val="26"/>
          <w:szCs w:val="26"/>
        </w:rPr>
        <w:t xml:space="preserve"> </w:t>
      </w:r>
      <w:r w:rsidRPr="00581836">
        <w:rPr>
          <w:rFonts w:ascii="Arial" w:hAnsi="Arial" w:cs="Arial"/>
          <w:sz w:val="26"/>
          <w:szCs w:val="26"/>
          <w:rtl/>
        </w:rPr>
        <w:t>في</w:t>
      </w:r>
      <w:r w:rsidRPr="00581836">
        <w:rPr>
          <w:rFonts w:ascii="Arial" w:hAnsi="Arial" w:cs="Arial"/>
          <w:sz w:val="26"/>
          <w:szCs w:val="26"/>
        </w:rPr>
        <w:t xml:space="preserve"> </w:t>
      </w:r>
      <w:r w:rsidRPr="00581836">
        <w:rPr>
          <w:rFonts w:ascii="Arial" w:hAnsi="Arial" w:cs="Arial"/>
          <w:sz w:val="26"/>
          <w:szCs w:val="26"/>
          <w:rtl/>
        </w:rPr>
        <w:t xml:space="preserve">بلاد اخرى, </w:t>
      </w:r>
      <w:r w:rsidRPr="00581836">
        <w:rPr>
          <w:rFonts w:ascii="Arial" w:hAnsi="Arial" w:cs="Arial"/>
          <w:sz w:val="26"/>
          <w:szCs w:val="26"/>
        </w:rPr>
        <w:t xml:space="preserve"> </w:t>
      </w:r>
      <w:r w:rsidRPr="00581836">
        <w:rPr>
          <w:rFonts w:ascii="Arial" w:hAnsi="Arial" w:cs="Arial"/>
          <w:sz w:val="26"/>
          <w:szCs w:val="26"/>
          <w:rtl/>
        </w:rPr>
        <w:t>فقط</w:t>
      </w:r>
      <w:r w:rsidRPr="00581836">
        <w:rPr>
          <w:rFonts w:ascii="Arial" w:hAnsi="Arial" w:cs="Arial"/>
          <w:sz w:val="26"/>
          <w:szCs w:val="26"/>
        </w:rPr>
        <w:t xml:space="preserve"> </w:t>
      </w:r>
      <w:r w:rsidRPr="00581836">
        <w:rPr>
          <w:rFonts w:ascii="Arial" w:hAnsi="Arial" w:cs="Arial"/>
          <w:sz w:val="26"/>
          <w:szCs w:val="26"/>
          <w:rtl/>
        </w:rPr>
        <w:t>بحل</w:t>
      </w:r>
      <w:r w:rsidRPr="00581836">
        <w:rPr>
          <w:rFonts w:ascii="Arial" w:hAnsi="Arial" w:cs="Arial"/>
          <w:sz w:val="26"/>
          <w:szCs w:val="26"/>
        </w:rPr>
        <w:t xml:space="preserve"> </w:t>
      </w:r>
      <w:r w:rsidRPr="00581836">
        <w:rPr>
          <w:rFonts w:ascii="Arial" w:hAnsi="Arial" w:cs="Arial"/>
          <w:sz w:val="26"/>
          <w:szCs w:val="26"/>
          <w:rtl/>
        </w:rPr>
        <w:t>مثل</w:t>
      </w:r>
      <w:r w:rsidRPr="00581836">
        <w:rPr>
          <w:rFonts w:ascii="Arial" w:hAnsi="Arial" w:cs="Arial"/>
          <w:sz w:val="26"/>
          <w:szCs w:val="26"/>
        </w:rPr>
        <w:t xml:space="preserve"> </w:t>
      </w:r>
      <w:r w:rsidRPr="00581836">
        <w:rPr>
          <w:rFonts w:ascii="Arial" w:hAnsi="Arial" w:cs="Arial"/>
          <w:sz w:val="26"/>
          <w:szCs w:val="26"/>
          <w:rtl/>
        </w:rPr>
        <w:t>هذه</w:t>
      </w:r>
      <w:r w:rsidRPr="00581836">
        <w:rPr>
          <w:rFonts w:ascii="Arial" w:hAnsi="Arial" w:cs="Arial"/>
          <w:sz w:val="26"/>
          <w:szCs w:val="26"/>
        </w:rPr>
        <w:t xml:space="preserve"> </w:t>
      </w:r>
      <w:r w:rsidRPr="00581836">
        <w:rPr>
          <w:rFonts w:ascii="Arial" w:hAnsi="Arial" w:cs="Arial"/>
          <w:sz w:val="26"/>
          <w:szCs w:val="26"/>
          <w:rtl/>
        </w:rPr>
        <w:t>المشكلات</w:t>
      </w:r>
      <w:r w:rsidRPr="00581836">
        <w:rPr>
          <w:rFonts w:ascii="Arial" w:hAnsi="Arial" w:cs="Arial"/>
          <w:sz w:val="26"/>
          <w:szCs w:val="26"/>
        </w:rPr>
        <w:t xml:space="preserve"> </w:t>
      </w:r>
      <w:r w:rsidRPr="00581836">
        <w:rPr>
          <w:rFonts w:ascii="Arial" w:hAnsi="Arial" w:cs="Arial"/>
          <w:sz w:val="26"/>
          <w:szCs w:val="26"/>
          <w:rtl/>
        </w:rPr>
        <w:t>الفرعية</w:t>
      </w:r>
      <w:r w:rsidRPr="00581836">
        <w:rPr>
          <w:rFonts w:ascii="Arial" w:hAnsi="Arial" w:cs="Arial"/>
          <w:sz w:val="26"/>
          <w:szCs w:val="26"/>
        </w:rPr>
        <w:t xml:space="preserve"> </w:t>
      </w:r>
      <w:r w:rsidRPr="00581836">
        <w:rPr>
          <w:rFonts w:ascii="Arial" w:hAnsi="Arial" w:cs="Arial"/>
          <w:sz w:val="26"/>
          <w:szCs w:val="26"/>
          <w:rtl/>
        </w:rPr>
        <w:t>نستطيع</w:t>
      </w:r>
      <w:r w:rsidRPr="00581836">
        <w:rPr>
          <w:rFonts w:ascii="Arial" w:hAnsi="Arial" w:cs="Arial"/>
          <w:sz w:val="26"/>
          <w:szCs w:val="26"/>
        </w:rPr>
        <w:t xml:space="preserve"> </w:t>
      </w:r>
      <w:r w:rsidRPr="00581836">
        <w:rPr>
          <w:rFonts w:ascii="Arial" w:hAnsi="Arial" w:cs="Arial"/>
          <w:sz w:val="26"/>
          <w:szCs w:val="26"/>
          <w:rtl/>
        </w:rPr>
        <w:t>استنتاج</w:t>
      </w:r>
      <w:r w:rsidRPr="00581836">
        <w:rPr>
          <w:rFonts w:ascii="Arial" w:hAnsi="Arial" w:cs="Arial"/>
          <w:sz w:val="26"/>
          <w:szCs w:val="26"/>
        </w:rPr>
        <w:t xml:space="preserve"> </w:t>
      </w:r>
      <w:r w:rsidRPr="00581836">
        <w:rPr>
          <w:rFonts w:ascii="Arial" w:hAnsi="Arial" w:cs="Arial"/>
          <w:sz w:val="26"/>
          <w:szCs w:val="26"/>
          <w:rtl/>
        </w:rPr>
        <w:t>القرار</w:t>
      </w:r>
      <w:r w:rsidRPr="00581836">
        <w:rPr>
          <w:rFonts w:ascii="Arial" w:hAnsi="Arial" w:cs="Arial"/>
          <w:sz w:val="26"/>
          <w:szCs w:val="26"/>
        </w:rPr>
        <w:t>.</w:t>
      </w:r>
    </w:p>
    <w:p w:rsidR="009065E8" w:rsidRPr="00581836" w:rsidRDefault="009065E8" w:rsidP="009065E8">
      <w:pPr>
        <w:autoSpaceDE w:val="0"/>
        <w:autoSpaceDN w:val="0"/>
        <w:adjustRightInd w:val="0"/>
        <w:spacing w:before="240" w:after="0" w:line="360" w:lineRule="auto"/>
        <w:rPr>
          <w:rFonts w:ascii="Arial" w:hAnsi="Arial" w:cs="Arial"/>
          <w:sz w:val="26"/>
          <w:szCs w:val="26"/>
        </w:rPr>
      </w:pPr>
      <w:r w:rsidRPr="00581836">
        <w:rPr>
          <w:rFonts w:ascii="Arial" w:hAnsi="Arial" w:cs="Arial"/>
          <w:sz w:val="26"/>
          <w:szCs w:val="26"/>
          <w:rtl/>
        </w:rPr>
        <w:t>ان</w:t>
      </w:r>
      <w:r w:rsidRPr="00581836">
        <w:rPr>
          <w:rFonts w:ascii="Arial" w:hAnsi="Arial" w:cs="Arial"/>
          <w:sz w:val="26"/>
          <w:szCs w:val="26"/>
        </w:rPr>
        <w:t xml:space="preserve"> </w:t>
      </w:r>
      <w:r w:rsidRPr="00581836">
        <w:rPr>
          <w:rFonts w:ascii="Arial" w:hAnsi="Arial" w:cs="Arial"/>
          <w:sz w:val="26"/>
          <w:szCs w:val="26"/>
          <w:rtl/>
        </w:rPr>
        <w:t>عملية</w:t>
      </w:r>
      <w:r w:rsidRPr="00581836">
        <w:rPr>
          <w:rFonts w:ascii="Arial" w:hAnsi="Arial" w:cs="Arial"/>
          <w:sz w:val="26"/>
          <w:szCs w:val="26"/>
        </w:rPr>
        <w:t xml:space="preserve"> </w:t>
      </w:r>
      <w:r w:rsidRPr="00581836">
        <w:rPr>
          <w:rFonts w:ascii="Arial" w:hAnsi="Arial" w:cs="Arial"/>
          <w:sz w:val="26"/>
          <w:szCs w:val="26"/>
          <w:rtl/>
        </w:rPr>
        <w:t>دعم</w:t>
      </w:r>
      <w:r w:rsidRPr="00581836">
        <w:rPr>
          <w:rFonts w:ascii="Arial" w:hAnsi="Arial" w:cs="Arial"/>
          <w:sz w:val="26"/>
          <w:szCs w:val="26"/>
        </w:rPr>
        <w:t xml:space="preserve"> </w:t>
      </w:r>
      <w:r w:rsidRPr="00581836">
        <w:rPr>
          <w:rFonts w:ascii="Arial" w:hAnsi="Arial" w:cs="Arial"/>
          <w:sz w:val="26"/>
          <w:szCs w:val="26"/>
          <w:rtl/>
        </w:rPr>
        <w:t>اتخاذ</w:t>
      </w:r>
      <w:r w:rsidRPr="00581836">
        <w:rPr>
          <w:rFonts w:ascii="Arial" w:hAnsi="Arial" w:cs="Arial"/>
          <w:sz w:val="26"/>
          <w:szCs w:val="26"/>
        </w:rPr>
        <w:t xml:space="preserve"> </w:t>
      </w:r>
      <w:r w:rsidRPr="00581836">
        <w:rPr>
          <w:rFonts w:ascii="Arial" w:hAnsi="Arial" w:cs="Arial"/>
          <w:sz w:val="26"/>
          <w:szCs w:val="26"/>
          <w:rtl/>
        </w:rPr>
        <w:t>القرار</w:t>
      </w:r>
      <w:r w:rsidRPr="00581836">
        <w:rPr>
          <w:rFonts w:ascii="Arial" w:hAnsi="Arial" w:cs="Arial"/>
          <w:sz w:val="26"/>
          <w:szCs w:val="26"/>
        </w:rPr>
        <w:t xml:space="preserve"> </w:t>
      </w:r>
      <w:r w:rsidRPr="00581836">
        <w:rPr>
          <w:rFonts w:ascii="Arial" w:hAnsi="Arial" w:cs="Arial"/>
          <w:sz w:val="26"/>
          <w:szCs w:val="26"/>
          <w:rtl/>
        </w:rPr>
        <w:t>في</w:t>
      </w:r>
      <w:r w:rsidRPr="00581836">
        <w:rPr>
          <w:rFonts w:ascii="Arial" w:hAnsi="Arial" w:cs="Arial"/>
          <w:sz w:val="26"/>
          <w:szCs w:val="26"/>
        </w:rPr>
        <w:t xml:space="preserve"> </w:t>
      </w:r>
      <w:r w:rsidRPr="00581836">
        <w:rPr>
          <w:rFonts w:ascii="Arial" w:hAnsi="Arial" w:cs="Arial"/>
          <w:sz w:val="26"/>
          <w:szCs w:val="26"/>
          <w:rtl/>
        </w:rPr>
        <w:t>الحقيقة</w:t>
      </w:r>
      <w:r w:rsidRPr="00581836">
        <w:rPr>
          <w:rFonts w:ascii="Arial" w:hAnsi="Arial" w:cs="Arial"/>
          <w:sz w:val="26"/>
          <w:szCs w:val="26"/>
        </w:rPr>
        <w:t xml:space="preserve"> </w:t>
      </w:r>
      <w:r w:rsidRPr="00581836">
        <w:rPr>
          <w:rFonts w:ascii="Arial" w:hAnsi="Arial" w:cs="Arial"/>
          <w:sz w:val="26"/>
          <w:szCs w:val="26"/>
          <w:rtl/>
        </w:rPr>
        <w:t>تحتوي</w:t>
      </w:r>
      <w:r w:rsidRPr="00581836">
        <w:rPr>
          <w:rFonts w:ascii="Arial" w:hAnsi="Arial" w:cs="Arial"/>
          <w:sz w:val="26"/>
          <w:szCs w:val="26"/>
        </w:rPr>
        <w:t xml:space="preserve"> </w:t>
      </w:r>
      <w:r w:rsidRPr="00581836">
        <w:rPr>
          <w:rFonts w:ascii="Arial" w:hAnsi="Arial" w:cs="Arial"/>
          <w:sz w:val="26"/>
          <w:szCs w:val="26"/>
          <w:rtl/>
        </w:rPr>
        <w:t>تحديد (</w:t>
      </w:r>
      <w:r w:rsidRPr="00581836">
        <w:rPr>
          <w:rFonts w:ascii="Arial" w:hAnsi="Arial" w:cs="Arial"/>
          <w:sz w:val="26"/>
          <w:szCs w:val="26"/>
        </w:rPr>
        <w:t>Recognize</w:t>
      </w:r>
      <w:r w:rsidRPr="00581836">
        <w:rPr>
          <w:rFonts w:ascii="Arial" w:hAnsi="Arial" w:cs="Arial"/>
          <w:sz w:val="26"/>
          <w:szCs w:val="26"/>
          <w:rtl/>
        </w:rPr>
        <w:t>) وحل (</w:t>
      </w:r>
      <w:r w:rsidRPr="00581836">
        <w:rPr>
          <w:rFonts w:ascii="Arial" w:hAnsi="Arial" w:cs="Arial"/>
          <w:sz w:val="26"/>
          <w:szCs w:val="26"/>
        </w:rPr>
        <w:t>Solve</w:t>
      </w:r>
      <w:r w:rsidRPr="00581836">
        <w:rPr>
          <w:rFonts w:ascii="Arial" w:hAnsi="Arial" w:cs="Arial"/>
          <w:sz w:val="26"/>
          <w:szCs w:val="26"/>
          <w:rtl/>
        </w:rPr>
        <w:t>)</w:t>
      </w:r>
      <w:r w:rsidRPr="00581836">
        <w:rPr>
          <w:rFonts w:ascii="Arial" w:hAnsi="Arial" w:cs="Arial"/>
          <w:sz w:val="26"/>
          <w:szCs w:val="26"/>
        </w:rPr>
        <w:t xml:space="preserve"> </w:t>
      </w:r>
      <w:r w:rsidRPr="00581836">
        <w:rPr>
          <w:rFonts w:ascii="Arial" w:hAnsi="Arial" w:cs="Arial"/>
          <w:sz w:val="26"/>
          <w:szCs w:val="26"/>
          <w:rtl/>
        </w:rPr>
        <w:t>المشكلات</w:t>
      </w:r>
      <w:r w:rsidRPr="00581836">
        <w:rPr>
          <w:rFonts w:ascii="Arial" w:hAnsi="Arial" w:cs="Arial"/>
          <w:sz w:val="26"/>
          <w:szCs w:val="26"/>
        </w:rPr>
        <w:t xml:space="preserve"> </w:t>
      </w:r>
      <w:r w:rsidRPr="00581836">
        <w:rPr>
          <w:rFonts w:ascii="Arial" w:hAnsi="Arial" w:cs="Arial"/>
          <w:sz w:val="26"/>
          <w:szCs w:val="26"/>
          <w:rtl/>
        </w:rPr>
        <w:t>الفرعية</w:t>
      </w:r>
      <w:r w:rsidRPr="00581836">
        <w:rPr>
          <w:rFonts w:ascii="Arial" w:hAnsi="Arial" w:cs="Arial"/>
          <w:sz w:val="26"/>
          <w:szCs w:val="26"/>
        </w:rPr>
        <w:t xml:space="preserve"> </w:t>
      </w:r>
      <w:r w:rsidRPr="00581836">
        <w:rPr>
          <w:rFonts w:ascii="Arial" w:hAnsi="Arial" w:cs="Arial"/>
          <w:sz w:val="26"/>
          <w:szCs w:val="26"/>
          <w:rtl/>
        </w:rPr>
        <w:t>للوصول</w:t>
      </w:r>
      <w:r w:rsidRPr="00581836">
        <w:rPr>
          <w:rFonts w:ascii="Arial" w:hAnsi="Arial" w:cs="Arial"/>
          <w:sz w:val="26"/>
          <w:szCs w:val="26"/>
        </w:rPr>
        <w:t xml:space="preserve"> </w:t>
      </w:r>
      <w:r w:rsidRPr="00581836">
        <w:rPr>
          <w:rFonts w:ascii="Arial" w:hAnsi="Arial" w:cs="Arial"/>
          <w:sz w:val="26"/>
          <w:szCs w:val="26"/>
          <w:rtl/>
        </w:rPr>
        <w:t>لقرار</w:t>
      </w:r>
      <w:r w:rsidRPr="00581836">
        <w:rPr>
          <w:rFonts w:ascii="Arial" w:hAnsi="Arial" w:cs="Arial"/>
          <w:sz w:val="26"/>
          <w:szCs w:val="26"/>
        </w:rPr>
        <w:t xml:space="preserve">. </w:t>
      </w:r>
      <w:r w:rsidRPr="00581836">
        <w:rPr>
          <w:rFonts w:ascii="Arial" w:hAnsi="Arial" w:cs="Arial"/>
          <w:sz w:val="26"/>
          <w:szCs w:val="26"/>
          <w:rtl/>
        </w:rPr>
        <w:t>بالنسبة</w:t>
      </w:r>
      <w:r w:rsidRPr="00581836">
        <w:rPr>
          <w:rFonts w:ascii="Arial" w:hAnsi="Arial" w:cs="Arial"/>
          <w:sz w:val="26"/>
          <w:szCs w:val="26"/>
        </w:rPr>
        <w:t xml:space="preserve"> </w:t>
      </w:r>
      <w:r w:rsidRPr="00581836">
        <w:rPr>
          <w:rFonts w:ascii="Arial" w:hAnsi="Arial" w:cs="Arial"/>
          <w:sz w:val="26"/>
          <w:szCs w:val="26"/>
          <w:rtl/>
        </w:rPr>
        <w:t>للقرارات</w:t>
      </w:r>
      <w:r w:rsidRPr="00581836">
        <w:rPr>
          <w:rFonts w:ascii="Arial" w:hAnsi="Arial" w:cs="Arial"/>
          <w:sz w:val="26"/>
          <w:szCs w:val="26"/>
        </w:rPr>
        <w:t xml:space="preserve"> </w:t>
      </w:r>
      <w:r w:rsidRPr="00581836">
        <w:rPr>
          <w:rFonts w:ascii="Arial" w:hAnsi="Arial" w:cs="Arial"/>
          <w:sz w:val="26"/>
          <w:szCs w:val="26"/>
          <w:rtl/>
        </w:rPr>
        <w:t>الهيكلية (</w:t>
      </w:r>
      <w:r w:rsidRPr="00581836">
        <w:rPr>
          <w:rFonts w:ascii="Arial" w:hAnsi="Arial" w:cs="Arial"/>
          <w:sz w:val="26"/>
          <w:szCs w:val="26"/>
        </w:rPr>
        <w:t>Structured Decisions</w:t>
      </w:r>
      <w:r w:rsidRPr="00581836">
        <w:rPr>
          <w:rFonts w:ascii="Arial" w:hAnsi="Arial" w:cs="Arial"/>
          <w:sz w:val="26"/>
          <w:szCs w:val="26"/>
          <w:rtl/>
        </w:rPr>
        <w:t>) يكون</w:t>
      </w:r>
      <w:r w:rsidRPr="00581836">
        <w:rPr>
          <w:rFonts w:ascii="Arial" w:hAnsi="Arial" w:cs="Arial"/>
          <w:sz w:val="26"/>
          <w:szCs w:val="26"/>
        </w:rPr>
        <w:t xml:space="preserve"> </w:t>
      </w:r>
      <w:r w:rsidRPr="00581836">
        <w:rPr>
          <w:rFonts w:ascii="Arial" w:hAnsi="Arial" w:cs="Arial"/>
          <w:sz w:val="26"/>
          <w:szCs w:val="26"/>
          <w:rtl/>
        </w:rPr>
        <w:t>الطريق</w:t>
      </w:r>
      <w:r w:rsidRPr="00581836">
        <w:rPr>
          <w:rFonts w:ascii="Arial" w:hAnsi="Arial" w:cs="Arial"/>
          <w:sz w:val="26"/>
          <w:szCs w:val="26"/>
        </w:rPr>
        <w:t xml:space="preserve"> </w:t>
      </w:r>
      <w:r w:rsidRPr="00581836">
        <w:rPr>
          <w:rFonts w:ascii="Arial" w:hAnsi="Arial" w:cs="Arial"/>
          <w:sz w:val="26"/>
          <w:szCs w:val="26"/>
          <w:rtl/>
        </w:rPr>
        <w:t>للوصول</w:t>
      </w:r>
      <w:r w:rsidRPr="00581836">
        <w:rPr>
          <w:rFonts w:ascii="Arial" w:hAnsi="Arial" w:cs="Arial"/>
          <w:sz w:val="26"/>
          <w:szCs w:val="26"/>
        </w:rPr>
        <w:t xml:space="preserve"> </w:t>
      </w:r>
      <w:r w:rsidRPr="00581836">
        <w:rPr>
          <w:rFonts w:ascii="Arial" w:hAnsi="Arial" w:cs="Arial"/>
          <w:sz w:val="26"/>
          <w:szCs w:val="26"/>
          <w:rtl/>
        </w:rPr>
        <w:t>للقرار</w:t>
      </w:r>
      <w:r w:rsidRPr="00581836">
        <w:rPr>
          <w:rFonts w:ascii="Arial" w:hAnsi="Arial" w:cs="Arial"/>
          <w:sz w:val="26"/>
          <w:szCs w:val="26"/>
        </w:rPr>
        <w:t xml:space="preserve"> </w:t>
      </w:r>
      <w:r w:rsidRPr="00581836">
        <w:rPr>
          <w:rFonts w:ascii="Arial" w:hAnsi="Arial" w:cs="Arial"/>
          <w:sz w:val="26"/>
          <w:szCs w:val="26"/>
          <w:rtl/>
        </w:rPr>
        <w:t>المطلوب</w:t>
      </w:r>
      <w:r w:rsidRPr="00581836">
        <w:rPr>
          <w:rFonts w:ascii="Arial" w:hAnsi="Arial" w:cs="Arial"/>
          <w:sz w:val="26"/>
          <w:szCs w:val="26"/>
        </w:rPr>
        <w:t xml:space="preserve"> </w:t>
      </w:r>
      <w:r w:rsidRPr="00581836">
        <w:rPr>
          <w:rFonts w:ascii="Arial" w:hAnsi="Arial" w:cs="Arial"/>
          <w:sz w:val="26"/>
          <w:szCs w:val="26"/>
          <w:rtl/>
        </w:rPr>
        <w:t>واضح</w:t>
      </w:r>
      <w:r w:rsidRPr="00581836">
        <w:rPr>
          <w:rFonts w:ascii="Arial" w:hAnsi="Arial" w:cs="Arial"/>
          <w:sz w:val="26"/>
          <w:szCs w:val="26"/>
        </w:rPr>
        <w:t xml:space="preserve"> </w:t>
      </w:r>
      <w:r w:rsidRPr="00581836">
        <w:rPr>
          <w:rFonts w:ascii="Arial" w:hAnsi="Arial" w:cs="Arial"/>
          <w:sz w:val="26"/>
          <w:szCs w:val="26"/>
          <w:rtl/>
        </w:rPr>
        <w:t>وسهل</w:t>
      </w:r>
      <w:r w:rsidRPr="00581836">
        <w:rPr>
          <w:rFonts w:ascii="Arial" w:hAnsi="Arial" w:cs="Arial"/>
          <w:sz w:val="26"/>
          <w:szCs w:val="26"/>
        </w:rPr>
        <w:t xml:space="preserve"> </w:t>
      </w:r>
      <w:r w:rsidRPr="00581836">
        <w:rPr>
          <w:rFonts w:ascii="Arial" w:hAnsi="Arial" w:cs="Arial"/>
          <w:sz w:val="26"/>
          <w:szCs w:val="26"/>
          <w:rtl/>
        </w:rPr>
        <w:t>ومتوفر</w:t>
      </w:r>
      <w:r w:rsidRPr="00581836">
        <w:rPr>
          <w:rFonts w:ascii="Arial" w:hAnsi="Arial" w:cs="Arial"/>
          <w:sz w:val="26"/>
          <w:szCs w:val="26"/>
        </w:rPr>
        <w:t xml:space="preserve">. </w:t>
      </w:r>
      <w:r w:rsidRPr="00581836">
        <w:rPr>
          <w:rFonts w:ascii="Arial" w:hAnsi="Arial" w:cs="Arial"/>
          <w:sz w:val="26"/>
          <w:szCs w:val="26"/>
          <w:rtl/>
        </w:rPr>
        <w:t>أما</w:t>
      </w:r>
      <w:r w:rsidRPr="00581836">
        <w:rPr>
          <w:rFonts w:ascii="Arial" w:hAnsi="Arial" w:cs="Arial"/>
          <w:sz w:val="26"/>
          <w:szCs w:val="26"/>
        </w:rPr>
        <w:t xml:space="preserve"> </w:t>
      </w:r>
      <w:r w:rsidRPr="00581836">
        <w:rPr>
          <w:rFonts w:ascii="Arial" w:hAnsi="Arial" w:cs="Arial"/>
          <w:sz w:val="26"/>
          <w:szCs w:val="26"/>
          <w:rtl/>
        </w:rPr>
        <w:t>بالنسبة</w:t>
      </w:r>
      <w:r w:rsidRPr="00581836">
        <w:rPr>
          <w:rFonts w:ascii="Arial" w:hAnsi="Arial" w:cs="Arial"/>
          <w:sz w:val="26"/>
          <w:szCs w:val="26"/>
        </w:rPr>
        <w:t xml:space="preserve"> </w:t>
      </w:r>
      <w:r w:rsidRPr="00581836">
        <w:rPr>
          <w:rFonts w:ascii="Arial" w:hAnsi="Arial" w:cs="Arial"/>
          <w:sz w:val="26"/>
          <w:szCs w:val="26"/>
          <w:rtl/>
        </w:rPr>
        <w:t>للقرارات</w:t>
      </w:r>
      <w:r w:rsidRPr="00581836">
        <w:rPr>
          <w:rFonts w:ascii="Arial" w:hAnsi="Arial" w:cs="Arial"/>
          <w:sz w:val="26"/>
          <w:szCs w:val="26"/>
        </w:rPr>
        <w:t xml:space="preserve"> </w:t>
      </w:r>
      <w:r w:rsidRPr="00581836">
        <w:rPr>
          <w:rFonts w:ascii="Arial" w:hAnsi="Arial" w:cs="Arial"/>
          <w:sz w:val="26"/>
          <w:szCs w:val="26"/>
          <w:rtl/>
        </w:rPr>
        <w:t>غير</w:t>
      </w:r>
      <w:r w:rsidRPr="00581836">
        <w:rPr>
          <w:rFonts w:ascii="Arial" w:hAnsi="Arial" w:cs="Arial"/>
          <w:sz w:val="26"/>
          <w:szCs w:val="26"/>
        </w:rPr>
        <w:t xml:space="preserve"> </w:t>
      </w:r>
      <w:r w:rsidRPr="00581836">
        <w:rPr>
          <w:rFonts w:ascii="Arial" w:hAnsi="Arial" w:cs="Arial"/>
          <w:sz w:val="26"/>
          <w:szCs w:val="26"/>
          <w:rtl/>
        </w:rPr>
        <w:t>الهيكلية (</w:t>
      </w:r>
      <w:r w:rsidRPr="00581836">
        <w:rPr>
          <w:rFonts w:ascii="Arial" w:hAnsi="Arial" w:cs="Arial"/>
          <w:sz w:val="26"/>
          <w:szCs w:val="26"/>
        </w:rPr>
        <w:t>Structured Decisions</w:t>
      </w:r>
      <w:r w:rsidRPr="00581836">
        <w:rPr>
          <w:rFonts w:ascii="Arial" w:hAnsi="Arial" w:cs="Arial"/>
          <w:sz w:val="26"/>
          <w:szCs w:val="26"/>
          <w:rtl/>
        </w:rPr>
        <w:t>) فالطريق</w:t>
      </w:r>
      <w:r w:rsidRPr="00581836">
        <w:rPr>
          <w:rFonts w:ascii="Arial" w:hAnsi="Arial" w:cs="Arial"/>
          <w:sz w:val="26"/>
          <w:szCs w:val="26"/>
        </w:rPr>
        <w:t xml:space="preserve"> </w:t>
      </w:r>
      <w:r w:rsidRPr="00581836">
        <w:rPr>
          <w:rFonts w:ascii="Arial" w:hAnsi="Arial" w:cs="Arial"/>
          <w:sz w:val="26"/>
          <w:szCs w:val="26"/>
          <w:rtl/>
        </w:rPr>
        <w:t>للوصول</w:t>
      </w:r>
      <w:r w:rsidRPr="00581836">
        <w:rPr>
          <w:rFonts w:ascii="Arial" w:hAnsi="Arial" w:cs="Arial"/>
          <w:sz w:val="26"/>
          <w:szCs w:val="26"/>
        </w:rPr>
        <w:t xml:space="preserve"> </w:t>
      </w:r>
      <w:r w:rsidRPr="00581836">
        <w:rPr>
          <w:rFonts w:ascii="Arial" w:hAnsi="Arial" w:cs="Arial"/>
          <w:sz w:val="26"/>
          <w:szCs w:val="26"/>
          <w:rtl/>
        </w:rPr>
        <w:t>للحل</w:t>
      </w:r>
      <w:r w:rsidRPr="00581836">
        <w:rPr>
          <w:rFonts w:ascii="Arial" w:hAnsi="Arial" w:cs="Arial"/>
          <w:sz w:val="26"/>
          <w:szCs w:val="26"/>
        </w:rPr>
        <w:t xml:space="preserve"> </w:t>
      </w:r>
      <w:r w:rsidRPr="00581836">
        <w:rPr>
          <w:rFonts w:ascii="Arial" w:hAnsi="Arial" w:cs="Arial"/>
          <w:sz w:val="26"/>
          <w:szCs w:val="26"/>
          <w:rtl/>
        </w:rPr>
        <w:t>يكون</w:t>
      </w:r>
      <w:r w:rsidRPr="00581836">
        <w:rPr>
          <w:rFonts w:ascii="Arial" w:hAnsi="Arial" w:cs="Arial"/>
          <w:sz w:val="26"/>
          <w:szCs w:val="26"/>
        </w:rPr>
        <w:t xml:space="preserve"> </w:t>
      </w:r>
      <w:r w:rsidRPr="00581836">
        <w:rPr>
          <w:rFonts w:ascii="Arial" w:hAnsi="Arial" w:cs="Arial"/>
          <w:sz w:val="26"/>
          <w:szCs w:val="26"/>
          <w:rtl/>
        </w:rPr>
        <w:t>غير</w:t>
      </w:r>
      <w:r w:rsidRPr="00581836">
        <w:rPr>
          <w:rFonts w:ascii="Arial" w:hAnsi="Arial" w:cs="Arial"/>
          <w:sz w:val="26"/>
          <w:szCs w:val="26"/>
        </w:rPr>
        <w:t xml:space="preserve"> </w:t>
      </w:r>
      <w:r w:rsidRPr="00581836">
        <w:rPr>
          <w:rFonts w:ascii="Arial" w:hAnsi="Arial" w:cs="Arial"/>
          <w:sz w:val="26"/>
          <w:szCs w:val="26"/>
          <w:rtl/>
        </w:rPr>
        <w:t>واضح</w:t>
      </w:r>
      <w:r w:rsidRPr="00581836">
        <w:rPr>
          <w:rFonts w:ascii="Arial" w:hAnsi="Arial" w:cs="Arial"/>
          <w:sz w:val="26"/>
          <w:szCs w:val="26"/>
        </w:rPr>
        <w:t xml:space="preserve"> </w:t>
      </w:r>
      <w:r w:rsidRPr="00581836">
        <w:rPr>
          <w:rFonts w:ascii="Arial" w:hAnsi="Arial" w:cs="Arial"/>
          <w:sz w:val="26"/>
          <w:szCs w:val="26"/>
          <w:rtl/>
        </w:rPr>
        <w:t>والمشكلات</w:t>
      </w:r>
      <w:r w:rsidRPr="00581836">
        <w:rPr>
          <w:rFonts w:ascii="Arial" w:hAnsi="Arial" w:cs="Arial"/>
          <w:sz w:val="26"/>
          <w:szCs w:val="26"/>
        </w:rPr>
        <w:t xml:space="preserve"> </w:t>
      </w:r>
      <w:r w:rsidRPr="00581836">
        <w:rPr>
          <w:rFonts w:ascii="Arial" w:hAnsi="Arial" w:cs="Arial"/>
          <w:sz w:val="26"/>
          <w:szCs w:val="26"/>
          <w:rtl/>
        </w:rPr>
        <w:t>التي</w:t>
      </w:r>
      <w:r w:rsidRPr="00581836">
        <w:rPr>
          <w:rFonts w:ascii="Arial" w:hAnsi="Arial" w:cs="Arial"/>
          <w:sz w:val="26"/>
          <w:szCs w:val="26"/>
        </w:rPr>
        <w:t xml:space="preserve"> </w:t>
      </w:r>
      <w:r w:rsidRPr="00581836">
        <w:rPr>
          <w:rFonts w:ascii="Arial" w:hAnsi="Arial" w:cs="Arial"/>
          <w:sz w:val="26"/>
          <w:szCs w:val="26"/>
          <w:rtl/>
        </w:rPr>
        <w:t>تظهر</w:t>
      </w:r>
      <w:r w:rsidRPr="00581836">
        <w:rPr>
          <w:rFonts w:ascii="Arial" w:hAnsi="Arial" w:cs="Arial"/>
          <w:sz w:val="26"/>
          <w:szCs w:val="26"/>
        </w:rPr>
        <w:t xml:space="preserve"> </w:t>
      </w:r>
      <w:r w:rsidRPr="00581836">
        <w:rPr>
          <w:rFonts w:ascii="Arial" w:hAnsi="Arial" w:cs="Arial"/>
          <w:sz w:val="26"/>
          <w:szCs w:val="26"/>
          <w:rtl/>
        </w:rPr>
        <w:t>اثناء</w:t>
      </w:r>
      <w:r w:rsidRPr="00581836">
        <w:rPr>
          <w:rFonts w:ascii="Arial" w:hAnsi="Arial" w:cs="Arial"/>
          <w:sz w:val="26"/>
          <w:szCs w:val="26"/>
        </w:rPr>
        <w:t xml:space="preserve"> </w:t>
      </w:r>
      <w:r w:rsidRPr="00581836">
        <w:rPr>
          <w:rFonts w:ascii="Arial" w:hAnsi="Arial" w:cs="Arial"/>
          <w:sz w:val="26"/>
          <w:szCs w:val="26"/>
          <w:rtl/>
        </w:rPr>
        <w:t>عملية</w:t>
      </w:r>
      <w:r w:rsidRPr="00581836">
        <w:rPr>
          <w:rFonts w:ascii="Arial" w:hAnsi="Arial" w:cs="Arial"/>
          <w:sz w:val="26"/>
          <w:szCs w:val="26"/>
        </w:rPr>
        <w:t xml:space="preserve"> </w:t>
      </w:r>
      <w:r w:rsidRPr="00581836">
        <w:rPr>
          <w:rFonts w:ascii="Arial" w:hAnsi="Arial" w:cs="Arial"/>
          <w:sz w:val="26"/>
          <w:szCs w:val="26"/>
          <w:rtl/>
        </w:rPr>
        <w:t>دعم</w:t>
      </w:r>
      <w:r w:rsidRPr="00581836">
        <w:rPr>
          <w:rFonts w:ascii="Arial" w:hAnsi="Arial" w:cs="Arial"/>
          <w:sz w:val="26"/>
          <w:szCs w:val="26"/>
        </w:rPr>
        <w:t xml:space="preserve"> </w:t>
      </w:r>
      <w:r w:rsidRPr="00581836">
        <w:rPr>
          <w:rFonts w:ascii="Arial" w:hAnsi="Arial" w:cs="Arial"/>
          <w:sz w:val="26"/>
          <w:szCs w:val="26"/>
          <w:rtl/>
        </w:rPr>
        <w:t>اتخاذ</w:t>
      </w:r>
      <w:r w:rsidRPr="00581836">
        <w:rPr>
          <w:rFonts w:ascii="Arial" w:hAnsi="Arial" w:cs="Arial"/>
          <w:sz w:val="26"/>
          <w:szCs w:val="26"/>
        </w:rPr>
        <w:t xml:space="preserve"> </w:t>
      </w:r>
      <w:r w:rsidRPr="00581836">
        <w:rPr>
          <w:rFonts w:ascii="Arial" w:hAnsi="Arial" w:cs="Arial"/>
          <w:sz w:val="26"/>
          <w:szCs w:val="26"/>
          <w:rtl/>
        </w:rPr>
        <w:t>القرار</w:t>
      </w:r>
      <w:r w:rsidRPr="00581836">
        <w:rPr>
          <w:rFonts w:ascii="Arial" w:hAnsi="Arial" w:cs="Arial"/>
          <w:sz w:val="26"/>
          <w:szCs w:val="26"/>
        </w:rPr>
        <w:t xml:space="preserve"> </w:t>
      </w:r>
      <w:r w:rsidRPr="00581836">
        <w:rPr>
          <w:rFonts w:ascii="Arial" w:hAnsi="Arial" w:cs="Arial"/>
          <w:sz w:val="26"/>
          <w:szCs w:val="26"/>
          <w:rtl/>
        </w:rPr>
        <w:t>تكون</w:t>
      </w:r>
      <w:r w:rsidRPr="00581836">
        <w:rPr>
          <w:rFonts w:ascii="Arial" w:hAnsi="Arial" w:cs="Arial"/>
          <w:sz w:val="26"/>
          <w:szCs w:val="26"/>
        </w:rPr>
        <w:t xml:space="preserve"> </w:t>
      </w:r>
      <w:r w:rsidRPr="00581836">
        <w:rPr>
          <w:rFonts w:ascii="Arial" w:hAnsi="Arial" w:cs="Arial"/>
          <w:sz w:val="26"/>
          <w:szCs w:val="26"/>
          <w:rtl/>
        </w:rPr>
        <w:t>غير معروفة</w:t>
      </w:r>
      <w:r w:rsidRPr="00581836">
        <w:rPr>
          <w:rFonts w:ascii="Arial" w:hAnsi="Arial" w:cs="Arial"/>
          <w:sz w:val="26"/>
          <w:szCs w:val="26"/>
        </w:rPr>
        <w:t xml:space="preserve"> </w:t>
      </w:r>
      <w:r w:rsidRPr="00581836">
        <w:rPr>
          <w:rFonts w:ascii="Arial" w:hAnsi="Arial" w:cs="Arial"/>
          <w:sz w:val="26"/>
          <w:szCs w:val="26"/>
          <w:rtl/>
        </w:rPr>
        <w:t>مسبقا</w:t>
      </w:r>
      <w:r w:rsidRPr="00581836">
        <w:rPr>
          <w:rFonts w:ascii="Arial" w:hAnsi="Arial" w:cs="Arial"/>
          <w:sz w:val="26"/>
          <w:szCs w:val="26"/>
        </w:rPr>
        <w:t xml:space="preserve"> </w:t>
      </w:r>
      <w:r w:rsidRPr="00581836">
        <w:rPr>
          <w:rFonts w:ascii="Arial" w:hAnsi="Arial" w:cs="Arial"/>
          <w:sz w:val="26"/>
          <w:szCs w:val="26"/>
          <w:rtl/>
        </w:rPr>
        <w:t>وحتى</w:t>
      </w:r>
      <w:r w:rsidRPr="00581836">
        <w:rPr>
          <w:rFonts w:ascii="Arial" w:hAnsi="Arial" w:cs="Arial"/>
          <w:sz w:val="26"/>
          <w:szCs w:val="26"/>
        </w:rPr>
        <w:t xml:space="preserve"> </w:t>
      </w:r>
      <w:r w:rsidRPr="00581836">
        <w:rPr>
          <w:rFonts w:ascii="Arial" w:hAnsi="Arial" w:cs="Arial"/>
          <w:sz w:val="26"/>
          <w:szCs w:val="26"/>
          <w:rtl/>
        </w:rPr>
        <w:t>عندما</w:t>
      </w:r>
      <w:r w:rsidRPr="00581836">
        <w:rPr>
          <w:rFonts w:ascii="Arial" w:hAnsi="Arial" w:cs="Arial"/>
          <w:sz w:val="26"/>
          <w:szCs w:val="26"/>
        </w:rPr>
        <w:t xml:space="preserve"> </w:t>
      </w:r>
      <w:r w:rsidRPr="00581836">
        <w:rPr>
          <w:rFonts w:ascii="Arial" w:hAnsi="Arial" w:cs="Arial"/>
          <w:sz w:val="26"/>
          <w:szCs w:val="26"/>
          <w:rtl/>
        </w:rPr>
        <w:t>تظهر</w:t>
      </w:r>
      <w:r w:rsidRPr="00581836">
        <w:rPr>
          <w:rFonts w:ascii="Arial" w:hAnsi="Arial" w:cs="Arial"/>
          <w:sz w:val="26"/>
          <w:szCs w:val="26"/>
        </w:rPr>
        <w:t xml:space="preserve"> </w:t>
      </w:r>
      <w:r w:rsidRPr="00581836">
        <w:rPr>
          <w:rFonts w:ascii="Arial" w:hAnsi="Arial" w:cs="Arial"/>
          <w:sz w:val="26"/>
          <w:szCs w:val="26"/>
          <w:rtl/>
        </w:rPr>
        <w:t>تلك</w:t>
      </w:r>
      <w:r w:rsidRPr="00581836">
        <w:rPr>
          <w:rFonts w:ascii="Arial" w:hAnsi="Arial" w:cs="Arial"/>
          <w:sz w:val="26"/>
          <w:szCs w:val="26"/>
        </w:rPr>
        <w:t xml:space="preserve"> </w:t>
      </w:r>
      <w:r w:rsidRPr="00581836">
        <w:rPr>
          <w:rFonts w:ascii="Arial" w:hAnsi="Arial" w:cs="Arial"/>
          <w:sz w:val="26"/>
          <w:szCs w:val="26"/>
          <w:rtl/>
        </w:rPr>
        <w:t>المشكلات</w:t>
      </w:r>
      <w:r w:rsidRPr="00581836">
        <w:rPr>
          <w:rFonts w:ascii="Arial" w:hAnsi="Arial" w:cs="Arial"/>
          <w:sz w:val="26"/>
          <w:szCs w:val="26"/>
        </w:rPr>
        <w:t xml:space="preserve"> </w:t>
      </w:r>
      <w:r w:rsidRPr="00581836">
        <w:rPr>
          <w:rFonts w:ascii="Arial" w:hAnsi="Arial" w:cs="Arial"/>
          <w:sz w:val="26"/>
          <w:szCs w:val="26"/>
          <w:rtl/>
        </w:rPr>
        <w:t>قد</w:t>
      </w:r>
      <w:r w:rsidRPr="00581836">
        <w:rPr>
          <w:rFonts w:ascii="Arial" w:hAnsi="Arial" w:cs="Arial"/>
          <w:sz w:val="26"/>
          <w:szCs w:val="26"/>
        </w:rPr>
        <w:t xml:space="preserve"> </w:t>
      </w:r>
      <w:r w:rsidRPr="00581836">
        <w:rPr>
          <w:rFonts w:ascii="Arial" w:hAnsi="Arial" w:cs="Arial"/>
          <w:sz w:val="26"/>
          <w:szCs w:val="26"/>
          <w:rtl/>
        </w:rPr>
        <w:t>تكون</w:t>
      </w:r>
      <w:r w:rsidRPr="00581836">
        <w:rPr>
          <w:rFonts w:ascii="Arial" w:hAnsi="Arial" w:cs="Arial"/>
          <w:sz w:val="26"/>
          <w:szCs w:val="26"/>
        </w:rPr>
        <w:t xml:space="preserve"> </w:t>
      </w:r>
      <w:r w:rsidRPr="00581836">
        <w:rPr>
          <w:rFonts w:ascii="Arial" w:hAnsi="Arial" w:cs="Arial"/>
          <w:sz w:val="26"/>
          <w:szCs w:val="26"/>
          <w:rtl/>
        </w:rPr>
        <w:t>صعبة</w:t>
      </w:r>
      <w:r w:rsidRPr="00581836">
        <w:rPr>
          <w:rFonts w:ascii="Arial" w:hAnsi="Arial" w:cs="Arial"/>
          <w:sz w:val="26"/>
          <w:szCs w:val="26"/>
        </w:rPr>
        <w:t xml:space="preserve"> </w:t>
      </w:r>
      <w:r w:rsidRPr="00581836">
        <w:rPr>
          <w:rFonts w:ascii="Arial" w:hAnsi="Arial" w:cs="Arial"/>
          <w:sz w:val="26"/>
          <w:szCs w:val="26"/>
          <w:rtl/>
        </w:rPr>
        <w:t>الاكتشاف</w:t>
      </w:r>
      <w:r w:rsidRPr="00581836">
        <w:rPr>
          <w:rFonts w:ascii="Arial" w:hAnsi="Arial" w:cs="Arial"/>
          <w:sz w:val="26"/>
          <w:szCs w:val="26"/>
        </w:rPr>
        <w:t xml:space="preserve"> </w:t>
      </w:r>
      <w:r w:rsidRPr="00581836">
        <w:rPr>
          <w:rFonts w:ascii="Arial" w:hAnsi="Arial" w:cs="Arial"/>
          <w:sz w:val="26"/>
          <w:szCs w:val="26"/>
          <w:rtl/>
        </w:rPr>
        <w:t>ومن</w:t>
      </w:r>
      <w:r w:rsidRPr="00581836">
        <w:rPr>
          <w:rFonts w:ascii="Arial" w:hAnsi="Arial" w:cs="Arial"/>
          <w:sz w:val="26"/>
          <w:szCs w:val="26"/>
        </w:rPr>
        <w:t xml:space="preserve"> </w:t>
      </w:r>
      <w:r w:rsidRPr="00581836">
        <w:rPr>
          <w:rFonts w:ascii="Arial" w:hAnsi="Arial" w:cs="Arial"/>
          <w:sz w:val="26"/>
          <w:szCs w:val="26"/>
          <w:rtl/>
        </w:rPr>
        <w:t>ثم الحل,</w:t>
      </w:r>
      <w:r w:rsidRPr="00581836">
        <w:rPr>
          <w:rFonts w:ascii="Arial" w:hAnsi="Arial" w:cs="Arial"/>
          <w:sz w:val="26"/>
          <w:szCs w:val="26"/>
        </w:rPr>
        <w:t xml:space="preserve"> </w:t>
      </w:r>
      <w:r w:rsidRPr="00581836">
        <w:rPr>
          <w:rFonts w:ascii="Arial" w:hAnsi="Arial" w:cs="Arial"/>
          <w:sz w:val="26"/>
          <w:szCs w:val="26"/>
          <w:rtl/>
        </w:rPr>
        <w:t>الخبرة</w:t>
      </w:r>
      <w:r w:rsidRPr="00581836">
        <w:rPr>
          <w:rFonts w:ascii="Arial" w:hAnsi="Arial" w:cs="Arial"/>
          <w:sz w:val="26"/>
          <w:szCs w:val="26"/>
        </w:rPr>
        <w:t xml:space="preserve"> </w:t>
      </w:r>
      <w:r w:rsidRPr="00581836">
        <w:rPr>
          <w:rFonts w:ascii="Arial" w:hAnsi="Arial" w:cs="Arial"/>
          <w:sz w:val="26"/>
          <w:szCs w:val="26"/>
          <w:rtl/>
        </w:rPr>
        <w:t>والمهارة</w:t>
      </w:r>
      <w:r w:rsidRPr="00581836">
        <w:rPr>
          <w:rFonts w:ascii="Arial" w:hAnsi="Arial" w:cs="Arial"/>
          <w:sz w:val="26"/>
          <w:szCs w:val="26"/>
        </w:rPr>
        <w:t xml:space="preserve"> </w:t>
      </w:r>
      <w:r w:rsidRPr="00581836">
        <w:rPr>
          <w:rFonts w:ascii="Arial" w:hAnsi="Arial" w:cs="Arial"/>
          <w:sz w:val="26"/>
          <w:szCs w:val="26"/>
          <w:rtl/>
        </w:rPr>
        <w:t>قد</w:t>
      </w:r>
      <w:r w:rsidRPr="00581836">
        <w:rPr>
          <w:rFonts w:ascii="Arial" w:hAnsi="Arial" w:cs="Arial"/>
          <w:sz w:val="26"/>
          <w:szCs w:val="26"/>
        </w:rPr>
        <w:t xml:space="preserve"> </w:t>
      </w:r>
      <w:r w:rsidRPr="00581836">
        <w:rPr>
          <w:rFonts w:ascii="Arial" w:hAnsi="Arial" w:cs="Arial"/>
          <w:sz w:val="26"/>
          <w:szCs w:val="26"/>
          <w:rtl/>
        </w:rPr>
        <w:t>لا</w:t>
      </w:r>
      <w:r w:rsidRPr="00581836">
        <w:rPr>
          <w:rFonts w:ascii="Arial" w:hAnsi="Arial" w:cs="Arial"/>
          <w:sz w:val="26"/>
          <w:szCs w:val="26"/>
        </w:rPr>
        <w:t xml:space="preserve"> </w:t>
      </w:r>
      <w:r w:rsidRPr="00581836">
        <w:rPr>
          <w:rFonts w:ascii="Arial" w:hAnsi="Arial" w:cs="Arial"/>
          <w:sz w:val="26"/>
          <w:szCs w:val="26"/>
          <w:rtl/>
        </w:rPr>
        <w:t>تساعد</w:t>
      </w:r>
      <w:r w:rsidRPr="00581836">
        <w:rPr>
          <w:rFonts w:ascii="Arial" w:hAnsi="Arial" w:cs="Arial"/>
          <w:sz w:val="26"/>
          <w:szCs w:val="26"/>
        </w:rPr>
        <w:t xml:space="preserve"> </w:t>
      </w:r>
      <w:r w:rsidRPr="00581836">
        <w:rPr>
          <w:rFonts w:ascii="Arial" w:hAnsi="Arial" w:cs="Arial"/>
          <w:sz w:val="26"/>
          <w:szCs w:val="26"/>
          <w:rtl/>
        </w:rPr>
        <w:t>في</w:t>
      </w:r>
      <w:r w:rsidRPr="00581836">
        <w:rPr>
          <w:rFonts w:ascii="Arial" w:hAnsi="Arial" w:cs="Arial"/>
          <w:sz w:val="26"/>
          <w:szCs w:val="26"/>
        </w:rPr>
        <w:t xml:space="preserve"> </w:t>
      </w:r>
      <w:r w:rsidRPr="00581836">
        <w:rPr>
          <w:rFonts w:ascii="Arial" w:hAnsi="Arial" w:cs="Arial"/>
          <w:sz w:val="26"/>
          <w:szCs w:val="26"/>
          <w:rtl/>
        </w:rPr>
        <w:t>مساندة</w:t>
      </w:r>
      <w:r w:rsidRPr="00581836">
        <w:rPr>
          <w:rFonts w:ascii="Arial" w:hAnsi="Arial" w:cs="Arial"/>
          <w:sz w:val="26"/>
          <w:szCs w:val="26"/>
        </w:rPr>
        <w:t xml:space="preserve"> </w:t>
      </w:r>
      <w:r w:rsidRPr="00581836">
        <w:rPr>
          <w:rFonts w:ascii="Arial" w:hAnsi="Arial" w:cs="Arial"/>
          <w:sz w:val="26"/>
          <w:szCs w:val="26"/>
          <w:rtl/>
        </w:rPr>
        <w:t>اتخاذ</w:t>
      </w:r>
      <w:r w:rsidRPr="00581836">
        <w:rPr>
          <w:rFonts w:ascii="Arial" w:hAnsi="Arial" w:cs="Arial"/>
          <w:sz w:val="26"/>
          <w:szCs w:val="26"/>
        </w:rPr>
        <w:t xml:space="preserve"> </w:t>
      </w:r>
      <w:r w:rsidRPr="00581836">
        <w:rPr>
          <w:rFonts w:ascii="Arial" w:hAnsi="Arial" w:cs="Arial"/>
          <w:sz w:val="26"/>
          <w:szCs w:val="26"/>
          <w:rtl/>
        </w:rPr>
        <w:t>مثل</w:t>
      </w:r>
      <w:r w:rsidRPr="00581836">
        <w:rPr>
          <w:rFonts w:ascii="Arial" w:hAnsi="Arial" w:cs="Arial"/>
          <w:sz w:val="26"/>
          <w:szCs w:val="26"/>
        </w:rPr>
        <w:t xml:space="preserve"> </w:t>
      </w:r>
      <w:r w:rsidRPr="00581836">
        <w:rPr>
          <w:rFonts w:ascii="Arial" w:hAnsi="Arial" w:cs="Arial"/>
          <w:sz w:val="26"/>
          <w:szCs w:val="26"/>
          <w:rtl/>
        </w:rPr>
        <w:t>هذا</w:t>
      </w:r>
      <w:r w:rsidRPr="00581836">
        <w:rPr>
          <w:rFonts w:ascii="Arial" w:hAnsi="Arial" w:cs="Arial"/>
          <w:sz w:val="26"/>
          <w:szCs w:val="26"/>
        </w:rPr>
        <w:t xml:space="preserve"> </w:t>
      </w:r>
      <w:r w:rsidRPr="00581836">
        <w:rPr>
          <w:rFonts w:ascii="Arial" w:hAnsi="Arial" w:cs="Arial"/>
          <w:sz w:val="26"/>
          <w:szCs w:val="26"/>
          <w:rtl/>
        </w:rPr>
        <w:t>القرار</w:t>
      </w:r>
    </w:p>
    <w:p w:rsidR="009065E8" w:rsidRPr="00581836" w:rsidRDefault="009065E8" w:rsidP="009065E8">
      <w:pPr>
        <w:autoSpaceDE w:val="0"/>
        <w:autoSpaceDN w:val="0"/>
        <w:adjustRightInd w:val="0"/>
        <w:spacing w:before="240" w:after="0" w:line="360" w:lineRule="auto"/>
        <w:rPr>
          <w:rFonts w:ascii="Arial" w:hAnsi="Arial" w:cs="Arial"/>
          <w:sz w:val="26"/>
          <w:szCs w:val="26"/>
          <w:rtl/>
        </w:rPr>
      </w:pPr>
      <w:r w:rsidRPr="00581836">
        <w:rPr>
          <w:rFonts w:ascii="Arial" w:hAnsi="Arial" w:cs="Arial"/>
          <w:sz w:val="26"/>
          <w:szCs w:val="26"/>
          <w:rtl/>
        </w:rPr>
        <w:t>نظم</w:t>
      </w:r>
      <w:r w:rsidRPr="00581836">
        <w:rPr>
          <w:rFonts w:ascii="Arial" w:hAnsi="Arial" w:cs="Arial"/>
          <w:sz w:val="26"/>
          <w:szCs w:val="26"/>
        </w:rPr>
        <w:t xml:space="preserve"> </w:t>
      </w:r>
      <w:r w:rsidRPr="00581836">
        <w:rPr>
          <w:rFonts w:ascii="Arial" w:hAnsi="Arial" w:cs="Arial"/>
          <w:sz w:val="26"/>
          <w:szCs w:val="26"/>
          <w:rtl/>
        </w:rPr>
        <w:t>مساندة</w:t>
      </w:r>
      <w:r w:rsidRPr="00581836">
        <w:rPr>
          <w:rFonts w:ascii="Arial" w:hAnsi="Arial" w:cs="Arial"/>
          <w:sz w:val="26"/>
          <w:szCs w:val="26"/>
        </w:rPr>
        <w:t xml:space="preserve"> </w:t>
      </w:r>
      <w:r w:rsidRPr="00581836">
        <w:rPr>
          <w:rFonts w:ascii="Arial" w:hAnsi="Arial" w:cs="Arial"/>
          <w:sz w:val="26"/>
          <w:szCs w:val="26"/>
          <w:rtl/>
        </w:rPr>
        <w:t>القرار</w:t>
      </w:r>
      <w:r w:rsidRPr="00581836">
        <w:rPr>
          <w:rFonts w:ascii="Arial" w:hAnsi="Arial" w:cs="Arial"/>
          <w:sz w:val="26"/>
          <w:szCs w:val="26"/>
        </w:rPr>
        <w:t xml:space="preserve"> </w:t>
      </w:r>
      <w:r w:rsidRPr="00581836">
        <w:rPr>
          <w:rFonts w:ascii="Arial" w:hAnsi="Arial" w:cs="Arial"/>
          <w:sz w:val="26"/>
          <w:szCs w:val="26"/>
          <w:rtl/>
        </w:rPr>
        <w:t>تستخدم</w:t>
      </w:r>
      <w:r w:rsidRPr="00581836">
        <w:rPr>
          <w:rFonts w:ascii="Arial" w:hAnsi="Arial" w:cs="Arial"/>
          <w:sz w:val="26"/>
          <w:szCs w:val="26"/>
        </w:rPr>
        <w:t xml:space="preserve"> </w:t>
      </w:r>
      <w:r w:rsidRPr="00581836">
        <w:rPr>
          <w:rFonts w:ascii="Arial" w:hAnsi="Arial" w:cs="Arial"/>
          <w:sz w:val="26"/>
          <w:szCs w:val="26"/>
          <w:rtl/>
        </w:rPr>
        <w:t>لتحديد (</w:t>
      </w:r>
      <w:r w:rsidRPr="00581836">
        <w:rPr>
          <w:rFonts w:ascii="Arial" w:hAnsi="Arial" w:cs="Arial"/>
          <w:sz w:val="26"/>
          <w:szCs w:val="26"/>
        </w:rPr>
        <w:t>Recognize</w:t>
      </w:r>
      <w:r w:rsidRPr="00581836">
        <w:rPr>
          <w:rFonts w:ascii="Arial" w:hAnsi="Arial" w:cs="Arial"/>
          <w:sz w:val="26"/>
          <w:szCs w:val="26"/>
          <w:rtl/>
        </w:rPr>
        <w:t>) وحل (</w:t>
      </w:r>
      <w:r w:rsidRPr="00581836">
        <w:rPr>
          <w:rFonts w:ascii="Arial" w:hAnsi="Arial" w:cs="Arial"/>
          <w:sz w:val="26"/>
          <w:szCs w:val="26"/>
        </w:rPr>
        <w:t>Solve</w:t>
      </w:r>
      <w:r w:rsidRPr="00581836">
        <w:rPr>
          <w:rFonts w:ascii="Arial" w:hAnsi="Arial" w:cs="Arial"/>
          <w:sz w:val="26"/>
          <w:szCs w:val="26"/>
          <w:rtl/>
        </w:rPr>
        <w:t>) المشكلات</w:t>
      </w:r>
      <w:r w:rsidRPr="00581836">
        <w:rPr>
          <w:rFonts w:ascii="Arial" w:hAnsi="Arial" w:cs="Arial"/>
          <w:sz w:val="26"/>
          <w:szCs w:val="26"/>
        </w:rPr>
        <w:t xml:space="preserve"> </w:t>
      </w:r>
      <w:r w:rsidRPr="00581836">
        <w:rPr>
          <w:rFonts w:ascii="Arial" w:hAnsi="Arial" w:cs="Arial"/>
          <w:sz w:val="26"/>
          <w:szCs w:val="26"/>
          <w:rtl/>
        </w:rPr>
        <w:t>الفرعية اثناء</w:t>
      </w:r>
      <w:r w:rsidRPr="00581836">
        <w:rPr>
          <w:rFonts w:ascii="Arial" w:hAnsi="Arial" w:cs="Arial"/>
          <w:sz w:val="26"/>
          <w:szCs w:val="26"/>
        </w:rPr>
        <w:t xml:space="preserve"> </w:t>
      </w:r>
      <w:r w:rsidRPr="00581836">
        <w:rPr>
          <w:rFonts w:ascii="Arial" w:hAnsi="Arial" w:cs="Arial"/>
          <w:sz w:val="26"/>
          <w:szCs w:val="26"/>
          <w:rtl/>
        </w:rPr>
        <w:t>عملية</w:t>
      </w:r>
      <w:r w:rsidRPr="00581836">
        <w:rPr>
          <w:rFonts w:ascii="Arial" w:hAnsi="Arial" w:cs="Arial"/>
          <w:sz w:val="26"/>
          <w:szCs w:val="26"/>
        </w:rPr>
        <w:t xml:space="preserve"> </w:t>
      </w:r>
      <w:r w:rsidRPr="00581836">
        <w:rPr>
          <w:rFonts w:ascii="Arial" w:hAnsi="Arial" w:cs="Arial"/>
          <w:sz w:val="26"/>
          <w:szCs w:val="26"/>
          <w:rtl/>
        </w:rPr>
        <w:t>صنع</w:t>
      </w:r>
      <w:r w:rsidRPr="00581836">
        <w:rPr>
          <w:rFonts w:ascii="Arial" w:hAnsi="Arial" w:cs="Arial"/>
          <w:sz w:val="26"/>
          <w:szCs w:val="26"/>
        </w:rPr>
        <w:t xml:space="preserve"> </w:t>
      </w:r>
      <w:r w:rsidRPr="00581836">
        <w:rPr>
          <w:rFonts w:ascii="Arial" w:hAnsi="Arial" w:cs="Arial"/>
          <w:sz w:val="26"/>
          <w:szCs w:val="26"/>
          <w:rtl/>
        </w:rPr>
        <w:t>القرار</w:t>
      </w:r>
      <w:r w:rsidRPr="00581836">
        <w:rPr>
          <w:rFonts w:ascii="Arial" w:hAnsi="Arial" w:cs="Arial"/>
          <w:sz w:val="26"/>
          <w:szCs w:val="26"/>
        </w:rPr>
        <w:t xml:space="preserve">. </w:t>
      </w:r>
      <w:r w:rsidRPr="00581836">
        <w:rPr>
          <w:rFonts w:ascii="Arial" w:hAnsi="Arial" w:cs="Arial"/>
          <w:sz w:val="26"/>
          <w:szCs w:val="26"/>
          <w:rtl/>
        </w:rPr>
        <w:t>في</w:t>
      </w:r>
      <w:r w:rsidRPr="00581836">
        <w:rPr>
          <w:rFonts w:ascii="Arial" w:hAnsi="Arial" w:cs="Arial"/>
          <w:sz w:val="26"/>
          <w:szCs w:val="26"/>
        </w:rPr>
        <w:t xml:space="preserve"> </w:t>
      </w:r>
      <w:r w:rsidRPr="00581836">
        <w:rPr>
          <w:rFonts w:ascii="Arial" w:hAnsi="Arial" w:cs="Arial"/>
          <w:sz w:val="26"/>
          <w:szCs w:val="26"/>
          <w:rtl/>
        </w:rPr>
        <w:t>حالة</w:t>
      </w:r>
      <w:r w:rsidRPr="00581836">
        <w:rPr>
          <w:rFonts w:ascii="Arial" w:hAnsi="Arial" w:cs="Arial"/>
          <w:sz w:val="26"/>
          <w:szCs w:val="26"/>
        </w:rPr>
        <w:t xml:space="preserve"> </w:t>
      </w:r>
      <w:r w:rsidRPr="00581836">
        <w:rPr>
          <w:rFonts w:ascii="Arial" w:hAnsi="Arial" w:cs="Arial"/>
          <w:sz w:val="26"/>
          <w:szCs w:val="26"/>
          <w:rtl/>
        </w:rPr>
        <w:t>وجود</w:t>
      </w:r>
      <w:r w:rsidRPr="00581836">
        <w:rPr>
          <w:rFonts w:ascii="Arial" w:hAnsi="Arial" w:cs="Arial"/>
          <w:sz w:val="26"/>
          <w:szCs w:val="26"/>
        </w:rPr>
        <w:t xml:space="preserve"> </w:t>
      </w:r>
      <w:r w:rsidRPr="00581836">
        <w:rPr>
          <w:rFonts w:ascii="Arial" w:hAnsi="Arial" w:cs="Arial"/>
          <w:sz w:val="26"/>
          <w:szCs w:val="26"/>
          <w:rtl/>
        </w:rPr>
        <w:t>اكثر</w:t>
      </w:r>
      <w:r w:rsidRPr="00581836">
        <w:rPr>
          <w:rFonts w:ascii="Arial" w:hAnsi="Arial" w:cs="Arial"/>
          <w:sz w:val="26"/>
          <w:szCs w:val="26"/>
        </w:rPr>
        <w:t xml:space="preserve"> </w:t>
      </w:r>
      <w:r w:rsidRPr="00581836">
        <w:rPr>
          <w:rFonts w:ascii="Arial" w:hAnsi="Arial" w:cs="Arial"/>
          <w:sz w:val="26"/>
          <w:szCs w:val="26"/>
          <w:rtl/>
        </w:rPr>
        <w:t>من</w:t>
      </w:r>
      <w:r w:rsidRPr="00581836">
        <w:rPr>
          <w:rFonts w:ascii="Arial" w:hAnsi="Arial" w:cs="Arial"/>
          <w:sz w:val="26"/>
          <w:szCs w:val="26"/>
        </w:rPr>
        <w:t xml:space="preserve"> </w:t>
      </w:r>
      <w:r w:rsidRPr="00581836">
        <w:rPr>
          <w:rFonts w:ascii="Arial" w:hAnsi="Arial" w:cs="Arial"/>
          <w:sz w:val="26"/>
          <w:szCs w:val="26"/>
          <w:rtl/>
        </w:rPr>
        <w:t>مشارك</w:t>
      </w:r>
      <w:r w:rsidRPr="00581836">
        <w:rPr>
          <w:rFonts w:ascii="Arial" w:hAnsi="Arial" w:cs="Arial"/>
          <w:sz w:val="26"/>
          <w:szCs w:val="26"/>
        </w:rPr>
        <w:t xml:space="preserve"> </w:t>
      </w:r>
      <w:r w:rsidRPr="00581836">
        <w:rPr>
          <w:rFonts w:ascii="Arial" w:hAnsi="Arial" w:cs="Arial"/>
          <w:sz w:val="26"/>
          <w:szCs w:val="26"/>
          <w:rtl/>
        </w:rPr>
        <w:t>في</w:t>
      </w:r>
      <w:r w:rsidRPr="00581836">
        <w:rPr>
          <w:rFonts w:ascii="Arial" w:hAnsi="Arial" w:cs="Arial"/>
          <w:sz w:val="26"/>
          <w:szCs w:val="26"/>
        </w:rPr>
        <w:t xml:space="preserve"> </w:t>
      </w:r>
      <w:r w:rsidRPr="00581836">
        <w:rPr>
          <w:rFonts w:ascii="Arial" w:hAnsi="Arial" w:cs="Arial"/>
          <w:sz w:val="26"/>
          <w:szCs w:val="26"/>
          <w:rtl/>
        </w:rPr>
        <w:t>اتخاذ</w:t>
      </w:r>
      <w:r w:rsidRPr="00581836">
        <w:rPr>
          <w:rFonts w:ascii="Arial" w:hAnsi="Arial" w:cs="Arial"/>
          <w:sz w:val="26"/>
          <w:szCs w:val="26"/>
        </w:rPr>
        <w:t xml:space="preserve"> </w:t>
      </w:r>
      <w:r w:rsidRPr="00581836">
        <w:rPr>
          <w:rFonts w:ascii="Arial" w:hAnsi="Arial" w:cs="Arial"/>
          <w:sz w:val="26"/>
          <w:szCs w:val="26"/>
          <w:rtl/>
        </w:rPr>
        <w:t>القرار (</w:t>
      </w:r>
      <w:r w:rsidRPr="00581836">
        <w:rPr>
          <w:rFonts w:ascii="Arial" w:hAnsi="Arial" w:cs="Arial"/>
          <w:sz w:val="26"/>
          <w:szCs w:val="26"/>
        </w:rPr>
        <w:t>Multi- participants</w:t>
      </w:r>
      <w:r w:rsidRPr="00581836">
        <w:rPr>
          <w:rFonts w:ascii="Arial" w:hAnsi="Arial" w:cs="Arial"/>
          <w:sz w:val="26"/>
          <w:szCs w:val="26"/>
          <w:rtl/>
        </w:rPr>
        <w:t>) يمكن</w:t>
      </w:r>
      <w:r w:rsidRPr="00581836">
        <w:rPr>
          <w:rFonts w:ascii="Arial" w:hAnsi="Arial" w:cs="Arial"/>
          <w:sz w:val="26"/>
          <w:szCs w:val="26"/>
        </w:rPr>
        <w:t xml:space="preserve"> </w:t>
      </w:r>
      <w:r w:rsidRPr="00581836">
        <w:rPr>
          <w:rFonts w:ascii="Arial" w:hAnsi="Arial" w:cs="Arial"/>
          <w:sz w:val="26"/>
          <w:szCs w:val="26"/>
          <w:rtl/>
        </w:rPr>
        <w:t>عمل</w:t>
      </w:r>
      <w:r w:rsidRPr="00581836">
        <w:rPr>
          <w:rFonts w:ascii="Arial" w:hAnsi="Arial" w:cs="Arial"/>
          <w:sz w:val="26"/>
          <w:szCs w:val="26"/>
        </w:rPr>
        <w:t xml:space="preserve"> </w:t>
      </w:r>
      <w:r w:rsidRPr="00581836">
        <w:rPr>
          <w:rFonts w:ascii="Arial" w:hAnsi="Arial" w:cs="Arial"/>
          <w:sz w:val="26"/>
          <w:szCs w:val="26"/>
          <w:rtl/>
        </w:rPr>
        <w:t>تنسيق</w:t>
      </w:r>
      <w:r w:rsidRPr="00581836">
        <w:rPr>
          <w:rFonts w:ascii="Arial" w:hAnsi="Arial" w:cs="Arial"/>
          <w:sz w:val="26"/>
          <w:szCs w:val="26"/>
        </w:rPr>
        <w:t xml:space="preserve"> </w:t>
      </w:r>
      <w:r w:rsidRPr="00581836">
        <w:rPr>
          <w:rFonts w:ascii="Arial" w:hAnsi="Arial" w:cs="Arial"/>
          <w:sz w:val="26"/>
          <w:szCs w:val="26"/>
          <w:rtl/>
        </w:rPr>
        <w:t>وتبادل</w:t>
      </w:r>
      <w:r w:rsidRPr="00581836">
        <w:rPr>
          <w:rFonts w:ascii="Arial" w:hAnsi="Arial" w:cs="Arial"/>
          <w:sz w:val="26"/>
          <w:szCs w:val="26"/>
        </w:rPr>
        <w:t xml:space="preserve"> </w:t>
      </w:r>
      <w:r w:rsidRPr="00581836">
        <w:rPr>
          <w:rFonts w:ascii="Arial" w:hAnsi="Arial" w:cs="Arial"/>
          <w:sz w:val="26"/>
          <w:szCs w:val="26"/>
          <w:rtl/>
        </w:rPr>
        <w:t>للمعرفة</w:t>
      </w:r>
      <w:r w:rsidRPr="00581836">
        <w:rPr>
          <w:rFonts w:ascii="Arial" w:hAnsi="Arial" w:cs="Arial"/>
          <w:sz w:val="26"/>
          <w:szCs w:val="26"/>
        </w:rPr>
        <w:t xml:space="preserve"> </w:t>
      </w:r>
      <w:r w:rsidRPr="00581836">
        <w:rPr>
          <w:rFonts w:ascii="Arial" w:hAnsi="Arial" w:cs="Arial"/>
          <w:sz w:val="26"/>
          <w:szCs w:val="26"/>
          <w:rtl/>
        </w:rPr>
        <w:t>بين</w:t>
      </w:r>
      <w:r w:rsidRPr="00581836">
        <w:rPr>
          <w:rFonts w:ascii="Arial" w:hAnsi="Arial" w:cs="Arial"/>
          <w:sz w:val="26"/>
          <w:szCs w:val="26"/>
        </w:rPr>
        <w:t xml:space="preserve"> </w:t>
      </w:r>
      <w:r w:rsidRPr="00581836">
        <w:rPr>
          <w:rFonts w:ascii="Arial" w:hAnsi="Arial" w:cs="Arial"/>
          <w:sz w:val="26"/>
          <w:szCs w:val="26"/>
          <w:rtl/>
        </w:rPr>
        <w:t>المشاركين</w:t>
      </w:r>
      <w:r w:rsidRPr="00581836">
        <w:rPr>
          <w:rFonts w:ascii="Arial" w:hAnsi="Arial" w:cs="Arial"/>
          <w:sz w:val="26"/>
          <w:szCs w:val="26"/>
        </w:rPr>
        <w:t xml:space="preserve"> </w:t>
      </w:r>
      <w:r w:rsidRPr="00581836">
        <w:rPr>
          <w:rFonts w:ascii="Arial" w:hAnsi="Arial" w:cs="Arial"/>
          <w:sz w:val="26"/>
          <w:szCs w:val="26"/>
          <w:rtl/>
        </w:rPr>
        <w:t>لحل</w:t>
      </w:r>
      <w:r w:rsidRPr="00581836">
        <w:rPr>
          <w:rFonts w:ascii="Arial" w:hAnsi="Arial" w:cs="Arial"/>
          <w:sz w:val="26"/>
          <w:szCs w:val="26"/>
        </w:rPr>
        <w:t xml:space="preserve"> </w:t>
      </w:r>
      <w:r w:rsidRPr="00581836">
        <w:rPr>
          <w:rFonts w:ascii="Arial" w:hAnsi="Arial" w:cs="Arial"/>
          <w:sz w:val="26"/>
          <w:szCs w:val="26"/>
          <w:rtl/>
        </w:rPr>
        <w:t>المشكلات</w:t>
      </w:r>
      <w:r w:rsidRPr="00581836">
        <w:rPr>
          <w:rFonts w:ascii="Arial" w:hAnsi="Arial" w:cs="Arial"/>
          <w:sz w:val="26"/>
          <w:szCs w:val="26"/>
        </w:rPr>
        <w:t xml:space="preserve"> </w:t>
      </w:r>
      <w:r w:rsidRPr="00581836">
        <w:rPr>
          <w:rFonts w:ascii="Arial" w:hAnsi="Arial" w:cs="Arial"/>
          <w:sz w:val="26"/>
          <w:szCs w:val="26"/>
          <w:rtl/>
        </w:rPr>
        <w:t>بشكل</w:t>
      </w:r>
      <w:r w:rsidRPr="00581836">
        <w:rPr>
          <w:rFonts w:ascii="Arial" w:hAnsi="Arial" w:cs="Arial"/>
          <w:sz w:val="26"/>
          <w:szCs w:val="26"/>
        </w:rPr>
        <w:t xml:space="preserve"> </w:t>
      </w:r>
      <w:r w:rsidRPr="00581836">
        <w:rPr>
          <w:rFonts w:ascii="Arial" w:hAnsi="Arial" w:cs="Arial"/>
          <w:sz w:val="26"/>
          <w:szCs w:val="26"/>
          <w:rtl/>
        </w:rPr>
        <w:t>متزامن (</w:t>
      </w:r>
      <w:r w:rsidRPr="00581836">
        <w:rPr>
          <w:rFonts w:ascii="Arial" w:hAnsi="Arial" w:cs="Arial"/>
          <w:sz w:val="26"/>
          <w:szCs w:val="26"/>
        </w:rPr>
        <w:t>In Parallel</w:t>
      </w:r>
      <w:r w:rsidRPr="00581836">
        <w:rPr>
          <w:rFonts w:ascii="Arial" w:hAnsi="Arial" w:cs="Arial"/>
          <w:sz w:val="26"/>
          <w:szCs w:val="26"/>
          <w:rtl/>
        </w:rPr>
        <w:t>) او</w:t>
      </w:r>
      <w:r w:rsidRPr="00581836">
        <w:rPr>
          <w:rFonts w:ascii="Arial" w:hAnsi="Arial" w:cs="Arial"/>
          <w:sz w:val="26"/>
          <w:szCs w:val="26"/>
        </w:rPr>
        <w:t xml:space="preserve"> </w:t>
      </w:r>
      <w:r w:rsidRPr="00581836">
        <w:rPr>
          <w:rFonts w:ascii="Arial" w:hAnsi="Arial" w:cs="Arial"/>
          <w:sz w:val="26"/>
          <w:szCs w:val="26"/>
          <w:rtl/>
        </w:rPr>
        <w:t>بتتابع</w:t>
      </w:r>
      <w:r w:rsidRPr="00581836">
        <w:rPr>
          <w:rFonts w:ascii="Arial" w:hAnsi="Arial" w:cs="Arial"/>
          <w:sz w:val="26"/>
          <w:szCs w:val="26"/>
        </w:rPr>
        <w:t xml:space="preserve"> </w:t>
      </w:r>
      <w:r w:rsidRPr="00581836">
        <w:rPr>
          <w:rFonts w:ascii="Arial" w:hAnsi="Arial" w:cs="Arial"/>
          <w:sz w:val="26"/>
          <w:szCs w:val="26"/>
          <w:rtl/>
        </w:rPr>
        <w:t>معين.</w:t>
      </w:r>
      <w:r w:rsidRPr="00581836">
        <w:rPr>
          <w:rFonts w:ascii="Arial" w:hAnsi="Arial" w:cs="Arial"/>
          <w:sz w:val="26"/>
          <w:szCs w:val="26"/>
        </w:rPr>
        <w:t xml:space="preserve"> </w:t>
      </w:r>
    </w:p>
    <w:p w:rsidR="009065E8" w:rsidRPr="00581836" w:rsidRDefault="009065E8" w:rsidP="009065E8">
      <w:pPr>
        <w:autoSpaceDE w:val="0"/>
        <w:autoSpaceDN w:val="0"/>
        <w:adjustRightInd w:val="0"/>
        <w:spacing w:before="240" w:after="0" w:line="360" w:lineRule="auto"/>
        <w:rPr>
          <w:rFonts w:ascii="Arial" w:hAnsi="Arial" w:cs="Arial"/>
          <w:b/>
          <w:bCs/>
          <w:sz w:val="28"/>
          <w:szCs w:val="28"/>
        </w:rPr>
      </w:pPr>
      <w:r w:rsidRPr="00581836">
        <w:rPr>
          <w:rFonts w:ascii="Arial" w:hAnsi="Arial" w:cs="Arial"/>
          <w:b/>
          <w:bCs/>
          <w:sz w:val="28"/>
          <w:szCs w:val="28"/>
          <w:rtl/>
        </w:rPr>
        <w:t>الاجيال</w:t>
      </w:r>
      <w:r w:rsidRPr="00581836">
        <w:rPr>
          <w:rFonts w:ascii="Arial" w:hAnsi="Arial" w:cs="Arial"/>
          <w:b/>
          <w:bCs/>
          <w:sz w:val="28"/>
          <w:szCs w:val="28"/>
        </w:rPr>
        <w:t xml:space="preserve"> </w:t>
      </w:r>
      <w:r w:rsidRPr="00581836">
        <w:rPr>
          <w:rFonts w:ascii="Arial" w:hAnsi="Arial" w:cs="Arial"/>
          <w:b/>
          <w:bCs/>
          <w:sz w:val="28"/>
          <w:szCs w:val="28"/>
          <w:rtl/>
        </w:rPr>
        <w:t>الجديدة</w:t>
      </w:r>
      <w:r w:rsidRPr="00581836">
        <w:rPr>
          <w:rFonts w:ascii="Arial" w:hAnsi="Arial" w:cs="Arial"/>
          <w:b/>
          <w:bCs/>
          <w:sz w:val="28"/>
          <w:szCs w:val="28"/>
        </w:rPr>
        <w:t xml:space="preserve"> </w:t>
      </w:r>
      <w:r w:rsidRPr="00581836">
        <w:rPr>
          <w:rFonts w:ascii="Arial" w:hAnsi="Arial" w:cs="Arial"/>
          <w:b/>
          <w:bCs/>
          <w:sz w:val="28"/>
          <w:szCs w:val="28"/>
          <w:rtl/>
        </w:rPr>
        <w:t>من</w:t>
      </w:r>
      <w:r w:rsidRPr="00581836">
        <w:rPr>
          <w:rFonts w:ascii="Arial" w:hAnsi="Arial" w:cs="Arial"/>
          <w:b/>
          <w:bCs/>
          <w:sz w:val="28"/>
          <w:szCs w:val="28"/>
        </w:rPr>
        <w:t xml:space="preserve"> </w:t>
      </w:r>
      <w:r w:rsidRPr="00581836">
        <w:rPr>
          <w:rFonts w:ascii="Arial" w:hAnsi="Arial" w:cs="Arial"/>
          <w:b/>
          <w:bCs/>
          <w:sz w:val="28"/>
          <w:szCs w:val="28"/>
          <w:rtl/>
        </w:rPr>
        <w:t>نظم</w:t>
      </w:r>
      <w:r w:rsidRPr="00581836">
        <w:rPr>
          <w:rFonts w:ascii="Arial" w:hAnsi="Arial" w:cs="Arial"/>
          <w:b/>
          <w:bCs/>
          <w:sz w:val="28"/>
          <w:szCs w:val="28"/>
        </w:rPr>
        <w:t xml:space="preserve"> </w:t>
      </w:r>
      <w:r w:rsidRPr="00581836">
        <w:rPr>
          <w:rFonts w:ascii="Arial" w:hAnsi="Arial" w:cs="Arial"/>
          <w:b/>
          <w:bCs/>
          <w:sz w:val="28"/>
          <w:szCs w:val="28"/>
          <w:rtl/>
        </w:rPr>
        <w:t>مساندة</w:t>
      </w:r>
      <w:r w:rsidRPr="00581836">
        <w:rPr>
          <w:rFonts w:ascii="Arial" w:hAnsi="Arial" w:cs="Arial"/>
          <w:b/>
          <w:bCs/>
          <w:sz w:val="28"/>
          <w:szCs w:val="28"/>
        </w:rPr>
        <w:t xml:space="preserve"> </w:t>
      </w:r>
      <w:r w:rsidRPr="00581836">
        <w:rPr>
          <w:rFonts w:ascii="Arial" w:hAnsi="Arial" w:cs="Arial"/>
          <w:b/>
          <w:bCs/>
          <w:sz w:val="28"/>
          <w:szCs w:val="28"/>
          <w:rtl/>
        </w:rPr>
        <w:t>القرارات</w:t>
      </w:r>
    </w:p>
    <w:p w:rsidR="009065E8" w:rsidRPr="00581836" w:rsidRDefault="009065E8" w:rsidP="009065E8">
      <w:pPr>
        <w:autoSpaceDE w:val="0"/>
        <w:autoSpaceDN w:val="0"/>
        <w:adjustRightInd w:val="0"/>
        <w:spacing w:before="240" w:after="0" w:line="360" w:lineRule="auto"/>
        <w:rPr>
          <w:rFonts w:ascii="Arial" w:hAnsi="Arial" w:cs="Arial"/>
          <w:b/>
          <w:bCs/>
          <w:sz w:val="26"/>
          <w:szCs w:val="26"/>
          <w:rtl/>
        </w:rPr>
      </w:pPr>
      <w:r w:rsidRPr="00581836">
        <w:rPr>
          <w:rFonts w:ascii="Arial" w:hAnsi="Arial" w:cs="Arial"/>
          <w:b/>
          <w:bCs/>
          <w:sz w:val="26"/>
          <w:szCs w:val="26"/>
          <w:rtl/>
        </w:rPr>
        <w:t>نظم</w:t>
      </w:r>
      <w:r w:rsidRPr="00581836">
        <w:rPr>
          <w:rFonts w:ascii="Arial" w:hAnsi="Arial" w:cs="Arial"/>
          <w:b/>
          <w:bCs/>
          <w:sz w:val="26"/>
          <w:szCs w:val="26"/>
        </w:rPr>
        <w:t xml:space="preserve"> </w:t>
      </w:r>
      <w:r w:rsidRPr="00581836">
        <w:rPr>
          <w:rFonts w:ascii="Arial" w:hAnsi="Arial" w:cs="Arial"/>
          <w:b/>
          <w:bCs/>
          <w:sz w:val="26"/>
          <w:szCs w:val="26"/>
          <w:rtl/>
        </w:rPr>
        <w:t>مساندة</w:t>
      </w:r>
      <w:r w:rsidRPr="00581836">
        <w:rPr>
          <w:rFonts w:ascii="Arial" w:hAnsi="Arial" w:cs="Arial"/>
          <w:b/>
          <w:bCs/>
          <w:sz w:val="26"/>
          <w:szCs w:val="26"/>
        </w:rPr>
        <w:t xml:space="preserve"> </w:t>
      </w:r>
      <w:r w:rsidRPr="00581836">
        <w:rPr>
          <w:rFonts w:ascii="Arial" w:hAnsi="Arial" w:cs="Arial"/>
          <w:b/>
          <w:bCs/>
          <w:sz w:val="26"/>
          <w:szCs w:val="26"/>
          <w:rtl/>
        </w:rPr>
        <w:t>القرارات</w:t>
      </w:r>
      <w:r w:rsidRPr="00581836">
        <w:rPr>
          <w:rFonts w:ascii="Arial" w:hAnsi="Arial" w:cs="Arial"/>
          <w:b/>
          <w:bCs/>
          <w:sz w:val="26"/>
          <w:szCs w:val="26"/>
        </w:rPr>
        <w:t xml:space="preserve"> </w:t>
      </w:r>
      <w:r w:rsidRPr="00581836">
        <w:rPr>
          <w:rFonts w:ascii="Arial" w:hAnsi="Arial" w:cs="Arial"/>
          <w:b/>
          <w:bCs/>
          <w:sz w:val="26"/>
          <w:szCs w:val="26"/>
          <w:rtl/>
        </w:rPr>
        <w:t>الاستراتيجية (</w:t>
      </w:r>
      <w:r w:rsidRPr="00581836">
        <w:rPr>
          <w:rFonts w:ascii="Arial" w:hAnsi="Arial" w:cs="Arial"/>
          <w:b/>
          <w:bCs/>
          <w:sz w:val="26"/>
          <w:szCs w:val="26"/>
        </w:rPr>
        <w:t>Strategic DSS</w:t>
      </w:r>
      <w:r w:rsidRPr="00581836">
        <w:rPr>
          <w:rFonts w:ascii="Arial" w:hAnsi="Arial" w:cs="Arial"/>
          <w:b/>
          <w:bCs/>
          <w:sz w:val="26"/>
          <w:szCs w:val="26"/>
          <w:rtl/>
        </w:rPr>
        <w:t xml:space="preserve">) : </w:t>
      </w:r>
    </w:p>
    <w:p w:rsidR="009065E8" w:rsidRPr="00581836" w:rsidRDefault="009065E8" w:rsidP="009065E8">
      <w:pPr>
        <w:autoSpaceDE w:val="0"/>
        <w:autoSpaceDN w:val="0"/>
        <w:adjustRightInd w:val="0"/>
        <w:spacing w:after="0" w:line="360" w:lineRule="auto"/>
        <w:rPr>
          <w:rFonts w:ascii="Arial" w:hAnsi="Arial" w:cs="Arial"/>
          <w:b/>
          <w:bCs/>
          <w:sz w:val="26"/>
          <w:szCs w:val="26"/>
        </w:rPr>
      </w:pPr>
      <w:r w:rsidRPr="00581836">
        <w:rPr>
          <w:rFonts w:ascii="Arial" w:hAnsi="Arial" w:cs="Arial"/>
          <w:sz w:val="26"/>
          <w:szCs w:val="26"/>
          <w:rtl/>
        </w:rPr>
        <w:t>تستخدم</w:t>
      </w:r>
      <w:r w:rsidRPr="00581836">
        <w:rPr>
          <w:rFonts w:ascii="Arial" w:hAnsi="Arial" w:cs="Arial"/>
          <w:sz w:val="26"/>
          <w:szCs w:val="26"/>
        </w:rPr>
        <w:t xml:space="preserve"> </w:t>
      </w:r>
      <w:r w:rsidRPr="00581836">
        <w:rPr>
          <w:rFonts w:ascii="Arial" w:hAnsi="Arial" w:cs="Arial"/>
          <w:sz w:val="26"/>
          <w:szCs w:val="26"/>
          <w:rtl/>
        </w:rPr>
        <w:t>كمنظومات</w:t>
      </w:r>
      <w:r w:rsidRPr="00581836">
        <w:rPr>
          <w:rFonts w:ascii="Arial" w:hAnsi="Arial" w:cs="Arial"/>
          <w:sz w:val="26"/>
          <w:szCs w:val="26"/>
        </w:rPr>
        <w:t xml:space="preserve"> </w:t>
      </w:r>
      <w:r w:rsidRPr="00581836">
        <w:rPr>
          <w:rFonts w:ascii="Arial" w:hAnsi="Arial" w:cs="Arial"/>
          <w:sz w:val="26"/>
          <w:szCs w:val="26"/>
          <w:rtl/>
        </w:rPr>
        <w:t>معلوماتية</w:t>
      </w:r>
      <w:r w:rsidRPr="00581836">
        <w:rPr>
          <w:rFonts w:ascii="Arial" w:hAnsi="Arial" w:cs="Arial"/>
          <w:sz w:val="26"/>
          <w:szCs w:val="26"/>
        </w:rPr>
        <w:t xml:space="preserve"> </w:t>
      </w:r>
      <w:r w:rsidRPr="00581836">
        <w:rPr>
          <w:rFonts w:ascii="Arial" w:hAnsi="Arial" w:cs="Arial"/>
          <w:sz w:val="26"/>
          <w:szCs w:val="26"/>
          <w:rtl/>
        </w:rPr>
        <w:t>لدعم</w:t>
      </w:r>
      <w:r w:rsidRPr="00581836">
        <w:rPr>
          <w:rFonts w:ascii="Arial" w:hAnsi="Arial" w:cs="Arial"/>
          <w:sz w:val="26"/>
          <w:szCs w:val="26"/>
        </w:rPr>
        <w:t xml:space="preserve"> </w:t>
      </w:r>
      <w:r w:rsidRPr="00581836">
        <w:rPr>
          <w:rFonts w:ascii="Arial" w:hAnsi="Arial" w:cs="Arial"/>
          <w:sz w:val="26"/>
          <w:szCs w:val="26"/>
          <w:rtl/>
        </w:rPr>
        <w:t>القرارات</w:t>
      </w:r>
      <w:r w:rsidRPr="00581836">
        <w:rPr>
          <w:rFonts w:ascii="Arial" w:hAnsi="Arial" w:cs="Arial"/>
          <w:sz w:val="26"/>
          <w:szCs w:val="26"/>
        </w:rPr>
        <w:t xml:space="preserve"> </w:t>
      </w:r>
      <w:r w:rsidRPr="00581836">
        <w:rPr>
          <w:rFonts w:ascii="Arial" w:hAnsi="Arial" w:cs="Arial"/>
          <w:sz w:val="26"/>
          <w:szCs w:val="26"/>
          <w:rtl/>
        </w:rPr>
        <w:t>الاستراتيجية</w:t>
      </w:r>
    </w:p>
    <w:p w:rsidR="009065E8" w:rsidRPr="00581836" w:rsidRDefault="009065E8" w:rsidP="009065E8">
      <w:pPr>
        <w:autoSpaceDE w:val="0"/>
        <w:autoSpaceDN w:val="0"/>
        <w:adjustRightInd w:val="0"/>
        <w:spacing w:before="240" w:after="0" w:line="360" w:lineRule="auto"/>
        <w:rPr>
          <w:rFonts w:ascii="Arial" w:hAnsi="Arial" w:cs="Arial"/>
          <w:b/>
          <w:bCs/>
          <w:sz w:val="26"/>
          <w:szCs w:val="26"/>
          <w:rtl/>
        </w:rPr>
      </w:pPr>
      <w:r w:rsidRPr="00581836">
        <w:rPr>
          <w:rFonts w:ascii="Arial" w:hAnsi="Arial" w:cs="Arial"/>
          <w:b/>
          <w:bCs/>
          <w:sz w:val="26"/>
          <w:szCs w:val="26"/>
          <w:rtl/>
        </w:rPr>
        <w:t>نظم</w:t>
      </w:r>
      <w:r w:rsidRPr="00581836">
        <w:rPr>
          <w:rFonts w:ascii="Arial" w:hAnsi="Arial" w:cs="Arial"/>
          <w:b/>
          <w:bCs/>
          <w:sz w:val="26"/>
          <w:szCs w:val="26"/>
        </w:rPr>
        <w:t xml:space="preserve"> </w:t>
      </w:r>
      <w:r w:rsidRPr="00581836">
        <w:rPr>
          <w:rFonts w:ascii="Arial" w:hAnsi="Arial" w:cs="Arial"/>
          <w:b/>
          <w:bCs/>
          <w:sz w:val="26"/>
          <w:szCs w:val="26"/>
          <w:rtl/>
        </w:rPr>
        <w:t>مساندة</w:t>
      </w:r>
      <w:r w:rsidRPr="00581836">
        <w:rPr>
          <w:rFonts w:ascii="Arial" w:hAnsi="Arial" w:cs="Arial"/>
          <w:b/>
          <w:bCs/>
          <w:sz w:val="26"/>
          <w:szCs w:val="26"/>
        </w:rPr>
        <w:t xml:space="preserve"> </w:t>
      </w:r>
      <w:r w:rsidRPr="00581836">
        <w:rPr>
          <w:rFonts w:ascii="Arial" w:hAnsi="Arial" w:cs="Arial"/>
          <w:b/>
          <w:bCs/>
          <w:sz w:val="26"/>
          <w:szCs w:val="26"/>
          <w:rtl/>
        </w:rPr>
        <w:t>القرارات</w:t>
      </w:r>
      <w:r w:rsidRPr="00581836">
        <w:rPr>
          <w:rFonts w:ascii="Arial" w:hAnsi="Arial" w:cs="Arial"/>
          <w:b/>
          <w:bCs/>
          <w:sz w:val="26"/>
          <w:szCs w:val="26"/>
        </w:rPr>
        <w:t xml:space="preserve"> </w:t>
      </w:r>
      <w:r w:rsidRPr="00581836">
        <w:rPr>
          <w:rFonts w:ascii="Arial" w:hAnsi="Arial" w:cs="Arial"/>
          <w:b/>
          <w:bCs/>
          <w:sz w:val="26"/>
          <w:szCs w:val="26"/>
          <w:rtl/>
        </w:rPr>
        <w:t>الدولية (</w:t>
      </w:r>
      <w:r w:rsidRPr="00581836">
        <w:rPr>
          <w:rFonts w:ascii="Arial" w:hAnsi="Arial" w:cs="Arial"/>
          <w:b/>
          <w:bCs/>
          <w:sz w:val="26"/>
          <w:szCs w:val="26"/>
        </w:rPr>
        <w:t>International DSS (IDSS)</w:t>
      </w:r>
      <w:r w:rsidRPr="00581836">
        <w:rPr>
          <w:rFonts w:ascii="Arial" w:hAnsi="Arial" w:cs="Arial"/>
          <w:b/>
          <w:bCs/>
          <w:sz w:val="26"/>
          <w:szCs w:val="26"/>
          <w:rtl/>
        </w:rPr>
        <w:t xml:space="preserve">) : </w:t>
      </w:r>
    </w:p>
    <w:p w:rsidR="009065E8" w:rsidRPr="00581836" w:rsidRDefault="009065E8" w:rsidP="009065E8">
      <w:pPr>
        <w:autoSpaceDE w:val="0"/>
        <w:autoSpaceDN w:val="0"/>
        <w:adjustRightInd w:val="0"/>
        <w:spacing w:after="0" w:line="360" w:lineRule="auto"/>
        <w:rPr>
          <w:rFonts w:ascii="Arial" w:hAnsi="Arial" w:cs="Arial"/>
          <w:sz w:val="26"/>
          <w:szCs w:val="26"/>
          <w:rtl/>
        </w:rPr>
      </w:pPr>
      <w:r w:rsidRPr="00581836">
        <w:rPr>
          <w:rFonts w:ascii="Arial" w:hAnsi="Arial" w:cs="Arial"/>
          <w:sz w:val="26"/>
          <w:szCs w:val="26"/>
          <w:rtl/>
        </w:rPr>
        <w:t>تستخدم</w:t>
      </w:r>
      <w:r w:rsidRPr="00581836">
        <w:rPr>
          <w:rFonts w:ascii="Arial" w:hAnsi="Arial" w:cs="Arial"/>
          <w:sz w:val="26"/>
          <w:szCs w:val="26"/>
        </w:rPr>
        <w:t xml:space="preserve"> </w:t>
      </w:r>
      <w:r w:rsidRPr="00581836">
        <w:rPr>
          <w:rFonts w:ascii="Arial" w:hAnsi="Arial" w:cs="Arial"/>
          <w:sz w:val="26"/>
          <w:szCs w:val="26"/>
          <w:rtl/>
        </w:rPr>
        <w:t>لدعم القرارات</w:t>
      </w:r>
      <w:r w:rsidRPr="00581836">
        <w:rPr>
          <w:rFonts w:ascii="Arial" w:hAnsi="Arial" w:cs="Arial"/>
          <w:sz w:val="26"/>
          <w:szCs w:val="26"/>
        </w:rPr>
        <w:t xml:space="preserve"> </w:t>
      </w:r>
      <w:r w:rsidRPr="00581836">
        <w:rPr>
          <w:rFonts w:ascii="Arial" w:hAnsi="Arial" w:cs="Arial"/>
          <w:sz w:val="26"/>
          <w:szCs w:val="26"/>
          <w:rtl/>
        </w:rPr>
        <w:t>الدولية</w:t>
      </w:r>
      <w:r w:rsidRPr="00581836">
        <w:rPr>
          <w:rFonts w:ascii="Arial" w:hAnsi="Arial" w:cs="Arial"/>
          <w:sz w:val="26"/>
          <w:szCs w:val="26"/>
        </w:rPr>
        <w:t xml:space="preserve"> </w:t>
      </w:r>
      <w:r w:rsidRPr="00581836">
        <w:rPr>
          <w:rFonts w:ascii="Arial" w:hAnsi="Arial" w:cs="Arial"/>
          <w:sz w:val="26"/>
          <w:szCs w:val="26"/>
          <w:rtl/>
        </w:rPr>
        <w:t>في</w:t>
      </w:r>
      <w:r w:rsidRPr="00581836">
        <w:rPr>
          <w:rFonts w:ascii="Arial" w:hAnsi="Arial" w:cs="Arial"/>
          <w:sz w:val="26"/>
          <w:szCs w:val="26"/>
        </w:rPr>
        <w:t xml:space="preserve"> </w:t>
      </w:r>
      <w:r w:rsidRPr="00581836">
        <w:rPr>
          <w:rFonts w:ascii="Arial" w:hAnsi="Arial" w:cs="Arial"/>
          <w:sz w:val="26"/>
          <w:szCs w:val="26"/>
          <w:rtl/>
        </w:rPr>
        <w:t>مجال</w:t>
      </w:r>
      <w:r w:rsidRPr="00581836">
        <w:rPr>
          <w:rFonts w:ascii="Arial" w:hAnsi="Arial" w:cs="Arial"/>
          <w:sz w:val="26"/>
          <w:szCs w:val="26"/>
        </w:rPr>
        <w:t xml:space="preserve"> </w:t>
      </w:r>
      <w:r w:rsidRPr="00581836">
        <w:rPr>
          <w:rFonts w:ascii="Arial" w:hAnsi="Arial" w:cs="Arial"/>
          <w:sz w:val="26"/>
          <w:szCs w:val="26"/>
          <w:rtl/>
        </w:rPr>
        <w:t>تحليل</w:t>
      </w:r>
      <w:r w:rsidRPr="00581836">
        <w:rPr>
          <w:rFonts w:ascii="Arial" w:hAnsi="Arial" w:cs="Arial"/>
          <w:sz w:val="26"/>
          <w:szCs w:val="26"/>
        </w:rPr>
        <w:t xml:space="preserve"> </w:t>
      </w:r>
      <w:r w:rsidRPr="00581836">
        <w:rPr>
          <w:rFonts w:ascii="Arial" w:hAnsi="Arial" w:cs="Arial"/>
          <w:sz w:val="26"/>
          <w:szCs w:val="26"/>
          <w:rtl/>
        </w:rPr>
        <w:t>وفحص</w:t>
      </w:r>
      <w:r w:rsidRPr="00581836">
        <w:rPr>
          <w:rFonts w:ascii="Arial" w:hAnsi="Arial" w:cs="Arial"/>
          <w:sz w:val="26"/>
          <w:szCs w:val="26"/>
        </w:rPr>
        <w:t xml:space="preserve"> </w:t>
      </w:r>
      <w:r w:rsidRPr="00581836">
        <w:rPr>
          <w:rFonts w:ascii="Arial" w:hAnsi="Arial" w:cs="Arial"/>
          <w:sz w:val="26"/>
          <w:szCs w:val="26"/>
          <w:rtl/>
        </w:rPr>
        <w:t>البيئة</w:t>
      </w:r>
      <w:r w:rsidRPr="00581836">
        <w:rPr>
          <w:rFonts w:ascii="Arial" w:hAnsi="Arial" w:cs="Arial"/>
          <w:sz w:val="26"/>
          <w:szCs w:val="26"/>
        </w:rPr>
        <w:t xml:space="preserve"> </w:t>
      </w:r>
      <w:r w:rsidRPr="00581836">
        <w:rPr>
          <w:rFonts w:ascii="Arial" w:hAnsi="Arial" w:cs="Arial"/>
          <w:sz w:val="26"/>
          <w:szCs w:val="26"/>
          <w:rtl/>
        </w:rPr>
        <w:t>الدولية</w:t>
      </w:r>
      <w:r w:rsidRPr="00581836">
        <w:rPr>
          <w:rFonts w:ascii="Arial" w:hAnsi="Arial" w:cs="Arial"/>
          <w:sz w:val="26"/>
          <w:szCs w:val="26"/>
        </w:rPr>
        <w:t xml:space="preserve"> </w:t>
      </w:r>
      <w:r w:rsidRPr="00581836">
        <w:rPr>
          <w:rFonts w:ascii="Arial" w:hAnsi="Arial" w:cs="Arial"/>
          <w:sz w:val="26"/>
          <w:szCs w:val="26"/>
          <w:rtl/>
        </w:rPr>
        <w:t>وقرارات</w:t>
      </w:r>
      <w:r w:rsidRPr="00581836">
        <w:rPr>
          <w:rFonts w:ascii="Arial" w:hAnsi="Arial" w:cs="Arial"/>
          <w:sz w:val="26"/>
          <w:szCs w:val="26"/>
        </w:rPr>
        <w:t xml:space="preserve"> </w:t>
      </w:r>
      <w:r w:rsidRPr="00581836">
        <w:rPr>
          <w:rFonts w:ascii="Arial" w:hAnsi="Arial" w:cs="Arial"/>
          <w:sz w:val="26"/>
          <w:szCs w:val="26"/>
          <w:rtl/>
        </w:rPr>
        <w:t>الاندماج</w:t>
      </w:r>
      <w:r w:rsidRPr="00581836">
        <w:rPr>
          <w:rFonts w:ascii="Arial" w:hAnsi="Arial" w:cs="Arial"/>
          <w:sz w:val="26"/>
          <w:szCs w:val="26"/>
        </w:rPr>
        <w:t xml:space="preserve"> </w:t>
      </w:r>
      <w:r w:rsidRPr="00581836">
        <w:rPr>
          <w:rFonts w:ascii="Arial" w:hAnsi="Arial" w:cs="Arial"/>
          <w:sz w:val="26"/>
          <w:szCs w:val="26"/>
          <w:rtl/>
        </w:rPr>
        <w:t>او</w:t>
      </w:r>
      <w:r w:rsidRPr="00581836">
        <w:rPr>
          <w:rFonts w:ascii="Arial" w:hAnsi="Arial" w:cs="Arial"/>
          <w:sz w:val="26"/>
          <w:szCs w:val="26"/>
        </w:rPr>
        <w:t xml:space="preserve"> </w:t>
      </w:r>
      <w:r w:rsidRPr="00581836">
        <w:rPr>
          <w:rFonts w:ascii="Arial" w:hAnsi="Arial" w:cs="Arial"/>
          <w:sz w:val="26"/>
          <w:szCs w:val="26"/>
          <w:rtl/>
        </w:rPr>
        <w:t>الامتلاك , او</w:t>
      </w:r>
      <w:r w:rsidRPr="00581836">
        <w:rPr>
          <w:rFonts w:ascii="Arial" w:hAnsi="Arial" w:cs="Arial"/>
          <w:sz w:val="26"/>
          <w:szCs w:val="26"/>
        </w:rPr>
        <w:t xml:space="preserve"> </w:t>
      </w:r>
      <w:r w:rsidRPr="00581836">
        <w:rPr>
          <w:rFonts w:ascii="Arial" w:hAnsi="Arial" w:cs="Arial"/>
          <w:sz w:val="26"/>
          <w:szCs w:val="26"/>
          <w:rtl/>
        </w:rPr>
        <w:t>قرارات</w:t>
      </w:r>
      <w:r w:rsidRPr="00581836">
        <w:rPr>
          <w:rFonts w:ascii="Arial" w:hAnsi="Arial" w:cs="Arial"/>
          <w:sz w:val="26"/>
          <w:szCs w:val="26"/>
        </w:rPr>
        <w:t xml:space="preserve"> </w:t>
      </w:r>
      <w:r w:rsidRPr="00581836">
        <w:rPr>
          <w:rFonts w:ascii="Arial" w:hAnsi="Arial" w:cs="Arial"/>
          <w:sz w:val="26"/>
          <w:szCs w:val="26"/>
          <w:rtl/>
        </w:rPr>
        <w:t>التحالفات</w:t>
      </w:r>
      <w:r w:rsidRPr="00581836">
        <w:rPr>
          <w:rFonts w:ascii="Arial" w:hAnsi="Arial" w:cs="Arial"/>
          <w:sz w:val="26"/>
          <w:szCs w:val="26"/>
        </w:rPr>
        <w:t xml:space="preserve"> </w:t>
      </w:r>
      <w:r w:rsidRPr="00581836">
        <w:rPr>
          <w:rFonts w:ascii="Arial" w:hAnsi="Arial" w:cs="Arial"/>
          <w:sz w:val="26"/>
          <w:szCs w:val="26"/>
          <w:rtl/>
        </w:rPr>
        <w:t>الدولية</w:t>
      </w:r>
      <w:r w:rsidRPr="00581836">
        <w:rPr>
          <w:rFonts w:ascii="Arial" w:hAnsi="Arial" w:cs="Arial"/>
          <w:sz w:val="26"/>
          <w:szCs w:val="26"/>
        </w:rPr>
        <w:t xml:space="preserve"> </w:t>
      </w:r>
      <w:r w:rsidRPr="00581836">
        <w:rPr>
          <w:rFonts w:ascii="Arial" w:hAnsi="Arial" w:cs="Arial"/>
          <w:sz w:val="26"/>
          <w:szCs w:val="26"/>
          <w:rtl/>
        </w:rPr>
        <w:t>او</w:t>
      </w:r>
      <w:r w:rsidRPr="00581836">
        <w:rPr>
          <w:rFonts w:ascii="Arial" w:hAnsi="Arial" w:cs="Arial"/>
          <w:sz w:val="26"/>
          <w:szCs w:val="26"/>
        </w:rPr>
        <w:t xml:space="preserve"> </w:t>
      </w:r>
      <w:r w:rsidRPr="00581836">
        <w:rPr>
          <w:rFonts w:ascii="Arial" w:hAnsi="Arial" w:cs="Arial"/>
          <w:sz w:val="26"/>
          <w:szCs w:val="26"/>
          <w:rtl/>
        </w:rPr>
        <w:t>الدخول</w:t>
      </w:r>
      <w:r w:rsidRPr="00581836">
        <w:rPr>
          <w:rFonts w:ascii="Arial" w:hAnsi="Arial" w:cs="Arial"/>
          <w:sz w:val="26"/>
          <w:szCs w:val="26"/>
        </w:rPr>
        <w:t xml:space="preserve"> </w:t>
      </w:r>
      <w:r w:rsidRPr="00581836">
        <w:rPr>
          <w:rFonts w:ascii="Arial" w:hAnsi="Arial" w:cs="Arial"/>
          <w:sz w:val="26"/>
          <w:szCs w:val="26"/>
          <w:rtl/>
        </w:rPr>
        <w:t>بمشروعات</w:t>
      </w:r>
      <w:r w:rsidRPr="00581836">
        <w:rPr>
          <w:rFonts w:ascii="Arial" w:hAnsi="Arial" w:cs="Arial"/>
          <w:sz w:val="26"/>
          <w:szCs w:val="26"/>
        </w:rPr>
        <w:t xml:space="preserve"> </w:t>
      </w:r>
      <w:r w:rsidRPr="00581836">
        <w:rPr>
          <w:rFonts w:ascii="Arial" w:hAnsi="Arial" w:cs="Arial"/>
          <w:sz w:val="26"/>
          <w:szCs w:val="26"/>
          <w:rtl/>
        </w:rPr>
        <w:t>دولية</w:t>
      </w:r>
      <w:r w:rsidRPr="00581836">
        <w:rPr>
          <w:rFonts w:ascii="Arial" w:hAnsi="Arial" w:cs="Arial"/>
          <w:sz w:val="26"/>
          <w:szCs w:val="26"/>
        </w:rPr>
        <w:t xml:space="preserve"> </w:t>
      </w:r>
      <w:r w:rsidRPr="00581836">
        <w:rPr>
          <w:rFonts w:ascii="Arial" w:hAnsi="Arial" w:cs="Arial"/>
          <w:sz w:val="26"/>
          <w:szCs w:val="26"/>
          <w:rtl/>
        </w:rPr>
        <w:t>مشتركة</w:t>
      </w:r>
      <w:r w:rsidRPr="00581836">
        <w:rPr>
          <w:rFonts w:ascii="Arial" w:hAnsi="Arial" w:cs="Arial"/>
          <w:sz w:val="26"/>
          <w:szCs w:val="26"/>
        </w:rPr>
        <w:t xml:space="preserve"> </w:t>
      </w:r>
      <w:r w:rsidRPr="00581836">
        <w:rPr>
          <w:rFonts w:ascii="Arial" w:hAnsi="Arial" w:cs="Arial"/>
          <w:sz w:val="26"/>
          <w:szCs w:val="26"/>
          <w:rtl/>
        </w:rPr>
        <w:t>,</w:t>
      </w:r>
      <w:r w:rsidRPr="00581836">
        <w:rPr>
          <w:rFonts w:ascii="Arial" w:hAnsi="Arial" w:cs="Arial"/>
          <w:sz w:val="26"/>
          <w:szCs w:val="26"/>
        </w:rPr>
        <w:t xml:space="preserve"> </w:t>
      </w:r>
      <w:r w:rsidRPr="00581836">
        <w:rPr>
          <w:rFonts w:ascii="Arial" w:hAnsi="Arial" w:cs="Arial"/>
          <w:sz w:val="26"/>
          <w:szCs w:val="26"/>
          <w:rtl/>
        </w:rPr>
        <w:t>او</w:t>
      </w:r>
      <w:r w:rsidRPr="00581836">
        <w:rPr>
          <w:rFonts w:ascii="Arial" w:hAnsi="Arial" w:cs="Arial"/>
          <w:sz w:val="26"/>
          <w:szCs w:val="26"/>
        </w:rPr>
        <w:t xml:space="preserve"> </w:t>
      </w:r>
      <w:r w:rsidRPr="00581836">
        <w:rPr>
          <w:rFonts w:ascii="Arial" w:hAnsi="Arial" w:cs="Arial"/>
          <w:sz w:val="26"/>
          <w:szCs w:val="26"/>
          <w:rtl/>
        </w:rPr>
        <w:t>الدخول</w:t>
      </w:r>
      <w:r w:rsidRPr="00581836">
        <w:rPr>
          <w:rFonts w:ascii="Arial" w:hAnsi="Arial" w:cs="Arial"/>
          <w:sz w:val="26"/>
          <w:szCs w:val="26"/>
        </w:rPr>
        <w:t xml:space="preserve"> </w:t>
      </w:r>
      <w:r w:rsidRPr="00581836">
        <w:rPr>
          <w:rFonts w:ascii="Arial" w:hAnsi="Arial" w:cs="Arial"/>
          <w:sz w:val="26"/>
          <w:szCs w:val="26"/>
          <w:rtl/>
        </w:rPr>
        <w:t>الى اسواق</w:t>
      </w:r>
      <w:r w:rsidRPr="00581836">
        <w:rPr>
          <w:rFonts w:ascii="Arial" w:hAnsi="Arial" w:cs="Arial"/>
          <w:sz w:val="26"/>
          <w:szCs w:val="26"/>
        </w:rPr>
        <w:t xml:space="preserve"> </w:t>
      </w:r>
      <w:r w:rsidRPr="00581836">
        <w:rPr>
          <w:rFonts w:ascii="Arial" w:hAnsi="Arial" w:cs="Arial"/>
          <w:sz w:val="26"/>
          <w:szCs w:val="26"/>
          <w:rtl/>
        </w:rPr>
        <w:t>دولية</w:t>
      </w:r>
      <w:r w:rsidRPr="00581836">
        <w:rPr>
          <w:rFonts w:ascii="Arial" w:hAnsi="Arial" w:cs="Arial"/>
          <w:sz w:val="26"/>
          <w:szCs w:val="26"/>
        </w:rPr>
        <w:t xml:space="preserve"> </w:t>
      </w:r>
      <w:r w:rsidRPr="00581836">
        <w:rPr>
          <w:rFonts w:ascii="Arial" w:hAnsi="Arial" w:cs="Arial"/>
          <w:sz w:val="26"/>
          <w:szCs w:val="26"/>
          <w:rtl/>
        </w:rPr>
        <w:t>جديدة</w:t>
      </w:r>
    </w:p>
    <w:p w:rsidR="009065E8" w:rsidRPr="00581836" w:rsidRDefault="009065E8" w:rsidP="009065E8">
      <w:pPr>
        <w:autoSpaceDE w:val="0"/>
        <w:autoSpaceDN w:val="0"/>
        <w:adjustRightInd w:val="0"/>
        <w:spacing w:after="0" w:line="360" w:lineRule="auto"/>
        <w:rPr>
          <w:rFonts w:ascii="Arial" w:hAnsi="Arial" w:cs="Arial"/>
          <w:sz w:val="26"/>
          <w:szCs w:val="26"/>
          <w:rtl/>
        </w:rPr>
      </w:pPr>
    </w:p>
    <w:p w:rsidR="009065E8" w:rsidRPr="00581836" w:rsidRDefault="009065E8" w:rsidP="009065E8">
      <w:pPr>
        <w:tabs>
          <w:tab w:val="left" w:pos="1402"/>
        </w:tabs>
        <w:spacing w:before="240" w:after="0" w:line="360" w:lineRule="auto"/>
        <w:ind w:left="-1"/>
        <w:rPr>
          <w:rFonts w:ascii="Arial" w:hAnsi="Arial" w:cs="Arial"/>
          <w:b/>
          <w:bCs/>
          <w:sz w:val="28"/>
          <w:szCs w:val="28"/>
          <w:rtl/>
        </w:rPr>
      </w:pPr>
      <w:r w:rsidRPr="00581836">
        <w:rPr>
          <w:rFonts w:ascii="Arial" w:hAnsi="Arial" w:cs="Arial"/>
          <w:b/>
          <w:bCs/>
          <w:sz w:val="28"/>
          <w:szCs w:val="28"/>
          <w:rtl/>
        </w:rPr>
        <w:t>استخدامات نظم مساندة القرار</w:t>
      </w:r>
    </w:p>
    <w:p w:rsidR="009065E8" w:rsidRPr="00581836" w:rsidRDefault="009065E8" w:rsidP="009065E8">
      <w:pPr>
        <w:tabs>
          <w:tab w:val="left" w:pos="1402"/>
        </w:tabs>
        <w:spacing w:before="240" w:after="0" w:line="360" w:lineRule="auto"/>
        <w:ind w:left="-1"/>
        <w:rPr>
          <w:rFonts w:ascii="Arial" w:hAnsi="Arial" w:cs="Arial"/>
          <w:b/>
          <w:bCs/>
          <w:sz w:val="26"/>
          <w:szCs w:val="26"/>
          <w:rtl/>
        </w:rPr>
      </w:pPr>
      <w:r w:rsidRPr="00581836">
        <w:rPr>
          <w:rFonts w:ascii="Arial" w:hAnsi="Arial" w:cs="Arial"/>
          <w:b/>
          <w:bCs/>
          <w:sz w:val="26"/>
          <w:szCs w:val="26"/>
          <w:rtl/>
        </w:rPr>
        <w:t>القدرة على التعايش مع الاخطاء (</w:t>
      </w:r>
      <w:r w:rsidRPr="00581836">
        <w:rPr>
          <w:rFonts w:ascii="Arial" w:hAnsi="Arial" w:cs="Arial"/>
          <w:b/>
          <w:bCs/>
          <w:sz w:val="26"/>
          <w:szCs w:val="26"/>
        </w:rPr>
        <w:t>Robustness</w:t>
      </w:r>
      <w:r w:rsidRPr="00581836">
        <w:rPr>
          <w:rFonts w:ascii="Arial" w:hAnsi="Arial" w:cs="Arial"/>
          <w:b/>
          <w:bCs/>
          <w:sz w:val="26"/>
          <w:szCs w:val="26"/>
          <w:rtl/>
        </w:rPr>
        <w:t>)</w:t>
      </w:r>
    </w:p>
    <w:p w:rsidR="009065E8" w:rsidRPr="00581836" w:rsidRDefault="009065E8" w:rsidP="009065E8">
      <w:pPr>
        <w:tabs>
          <w:tab w:val="left" w:pos="1402"/>
        </w:tabs>
        <w:spacing w:after="0" w:line="360" w:lineRule="auto"/>
        <w:ind w:left="-1"/>
        <w:rPr>
          <w:rFonts w:ascii="Arial" w:hAnsi="Arial" w:cs="Arial"/>
          <w:sz w:val="26"/>
          <w:szCs w:val="26"/>
          <w:rtl/>
        </w:rPr>
      </w:pPr>
      <w:r w:rsidRPr="00581836">
        <w:rPr>
          <w:rFonts w:ascii="Arial" w:hAnsi="Arial" w:cs="Arial"/>
          <w:sz w:val="26"/>
          <w:szCs w:val="26"/>
          <w:rtl/>
        </w:rPr>
        <w:t>في أي نظام مركب، قد يتسبب العطل في جزء من النظام الى توقف النظام بالكامل مما قد يكون مكلفا جدا. لذلك يسعى مصممو الانظمة الى تقسيم الانظمة المعقدة الى انظمة فرعية منفصلة جزئيا عن بعضها البعض سواء من ناحية التشغيل (</w:t>
      </w:r>
      <w:r w:rsidRPr="00581836">
        <w:rPr>
          <w:rFonts w:ascii="Arial" w:hAnsi="Arial" w:cs="Arial"/>
          <w:sz w:val="26"/>
          <w:szCs w:val="26"/>
        </w:rPr>
        <w:t>Execution</w:t>
      </w:r>
      <w:r w:rsidRPr="00581836">
        <w:rPr>
          <w:rFonts w:ascii="Arial" w:hAnsi="Arial" w:cs="Arial"/>
          <w:sz w:val="26"/>
          <w:szCs w:val="26"/>
          <w:rtl/>
        </w:rPr>
        <w:t>) او البيانات المستخدمة (</w:t>
      </w:r>
      <w:r w:rsidRPr="00581836">
        <w:rPr>
          <w:rFonts w:ascii="Arial" w:hAnsi="Arial" w:cs="Arial"/>
          <w:sz w:val="26"/>
          <w:szCs w:val="26"/>
        </w:rPr>
        <w:t>Data</w:t>
      </w:r>
      <w:r w:rsidRPr="00581836">
        <w:rPr>
          <w:rFonts w:ascii="Arial" w:hAnsi="Arial" w:cs="Arial"/>
          <w:sz w:val="26"/>
          <w:szCs w:val="26"/>
          <w:rtl/>
        </w:rPr>
        <w:t>) يمكن استخدام نظم مساندة القرارات في  تحديد البيانات والخدمات التي يجب ان تكون منفصلة وغير معتمدة على بعضها البعض (</w:t>
      </w:r>
      <w:r w:rsidRPr="00581836">
        <w:rPr>
          <w:rFonts w:ascii="Arial" w:hAnsi="Arial" w:cs="Arial"/>
          <w:sz w:val="26"/>
          <w:szCs w:val="26"/>
        </w:rPr>
        <w:t>Loose Coupling</w:t>
      </w:r>
      <w:r w:rsidRPr="00581836">
        <w:rPr>
          <w:rFonts w:ascii="Arial" w:hAnsi="Arial" w:cs="Arial"/>
          <w:sz w:val="26"/>
          <w:szCs w:val="26"/>
          <w:rtl/>
        </w:rPr>
        <w:t>)</w:t>
      </w:r>
    </w:p>
    <w:p w:rsidR="009065E8" w:rsidRPr="00581836" w:rsidRDefault="009065E8" w:rsidP="009065E8">
      <w:pPr>
        <w:tabs>
          <w:tab w:val="left" w:pos="1402"/>
        </w:tabs>
        <w:spacing w:before="240" w:after="0" w:line="360" w:lineRule="auto"/>
        <w:ind w:left="-1"/>
        <w:rPr>
          <w:rFonts w:ascii="Arial" w:hAnsi="Arial" w:cs="Arial"/>
          <w:b/>
          <w:bCs/>
          <w:sz w:val="26"/>
          <w:szCs w:val="26"/>
          <w:rtl/>
        </w:rPr>
      </w:pPr>
    </w:p>
    <w:p w:rsidR="009065E8" w:rsidRPr="00581836" w:rsidRDefault="009065E8" w:rsidP="009065E8">
      <w:pPr>
        <w:tabs>
          <w:tab w:val="left" w:pos="1402"/>
        </w:tabs>
        <w:spacing w:before="240" w:after="0" w:line="360" w:lineRule="auto"/>
        <w:ind w:left="-1"/>
        <w:rPr>
          <w:rFonts w:ascii="Arial" w:hAnsi="Arial" w:cs="Arial"/>
          <w:b/>
          <w:bCs/>
          <w:sz w:val="26"/>
          <w:szCs w:val="26"/>
          <w:rtl/>
        </w:rPr>
      </w:pPr>
    </w:p>
    <w:p w:rsidR="009065E8" w:rsidRPr="00581836" w:rsidRDefault="009065E8" w:rsidP="009065E8">
      <w:pPr>
        <w:tabs>
          <w:tab w:val="left" w:pos="1402"/>
        </w:tabs>
        <w:spacing w:before="240" w:after="0" w:line="360" w:lineRule="auto"/>
        <w:ind w:left="-1"/>
        <w:rPr>
          <w:rFonts w:ascii="Arial" w:hAnsi="Arial" w:cs="Arial"/>
          <w:b/>
          <w:bCs/>
          <w:sz w:val="26"/>
          <w:szCs w:val="26"/>
          <w:rtl/>
        </w:rPr>
      </w:pPr>
    </w:p>
    <w:p w:rsidR="009065E8" w:rsidRPr="00581836" w:rsidRDefault="009065E8" w:rsidP="009065E8">
      <w:pPr>
        <w:tabs>
          <w:tab w:val="left" w:pos="1402"/>
        </w:tabs>
        <w:spacing w:before="240" w:after="0" w:line="360" w:lineRule="auto"/>
        <w:ind w:left="-1"/>
        <w:rPr>
          <w:rFonts w:ascii="Arial" w:hAnsi="Arial" w:cs="Arial"/>
          <w:b/>
          <w:bCs/>
          <w:sz w:val="26"/>
          <w:szCs w:val="26"/>
          <w:rtl/>
        </w:rPr>
      </w:pPr>
      <w:r w:rsidRPr="00581836">
        <w:rPr>
          <w:rFonts w:ascii="Arial" w:hAnsi="Arial" w:cs="Arial"/>
          <w:b/>
          <w:bCs/>
          <w:sz w:val="26"/>
          <w:szCs w:val="26"/>
          <w:rtl/>
        </w:rPr>
        <w:t xml:space="preserve">التركيبية </w:t>
      </w:r>
      <w:r w:rsidRPr="00581836">
        <w:rPr>
          <w:rFonts w:ascii="Arial" w:hAnsi="Arial" w:cs="Arial"/>
          <w:b/>
          <w:bCs/>
          <w:sz w:val="26"/>
          <w:szCs w:val="26"/>
        </w:rPr>
        <w:t>Compos – ability</w:t>
      </w:r>
    </w:p>
    <w:p w:rsidR="009065E8" w:rsidRPr="00581836" w:rsidRDefault="009065E8" w:rsidP="009065E8">
      <w:pPr>
        <w:tabs>
          <w:tab w:val="left" w:pos="1402"/>
        </w:tabs>
        <w:spacing w:after="0" w:line="360" w:lineRule="auto"/>
        <w:ind w:left="-1"/>
        <w:rPr>
          <w:rFonts w:ascii="Arial" w:hAnsi="Arial" w:cs="Arial"/>
          <w:sz w:val="26"/>
          <w:szCs w:val="26"/>
          <w:rtl/>
        </w:rPr>
      </w:pPr>
      <w:r w:rsidRPr="00581836">
        <w:rPr>
          <w:rFonts w:ascii="Arial" w:hAnsi="Arial" w:cs="Arial"/>
          <w:sz w:val="26"/>
          <w:szCs w:val="26"/>
          <w:rtl/>
        </w:rPr>
        <w:t>ينتج عن تقسيم النظم الى اجزاء غير اعتمادية مشكلة جديدة الا وهي تحديد الاجزاء وربطها ببعضها البعض وتوافق الاجزاء المنفصلة في سياق النظام العام.</w:t>
      </w:r>
    </w:p>
    <w:p w:rsidR="009065E8" w:rsidRPr="00581836" w:rsidRDefault="009065E8" w:rsidP="003D74E3">
      <w:pPr>
        <w:pStyle w:val="ListParagraph"/>
        <w:numPr>
          <w:ilvl w:val="0"/>
          <w:numId w:val="46"/>
        </w:numPr>
        <w:tabs>
          <w:tab w:val="left" w:pos="1402"/>
        </w:tabs>
        <w:spacing w:after="0" w:line="360" w:lineRule="auto"/>
        <w:rPr>
          <w:rFonts w:ascii="Arial" w:hAnsi="Arial" w:cs="Arial"/>
          <w:sz w:val="26"/>
          <w:szCs w:val="26"/>
          <w:rtl/>
        </w:rPr>
      </w:pPr>
      <w:r w:rsidRPr="00581836">
        <w:rPr>
          <w:rFonts w:ascii="Arial" w:hAnsi="Arial" w:cs="Arial"/>
          <w:sz w:val="26"/>
          <w:szCs w:val="26"/>
          <w:rtl/>
        </w:rPr>
        <w:t>نظم مساندة القرارات تستخدم لتحديد الاسلوب الملائم لإنشاء المكونات واداراتها وتشغيل التطبيقات الفرعية في اطار النظام العام.</w:t>
      </w:r>
    </w:p>
    <w:p w:rsidR="009065E8" w:rsidRPr="00581836" w:rsidRDefault="009065E8" w:rsidP="009065E8">
      <w:pPr>
        <w:tabs>
          <w:tab w:val="left" w:pos="1402"/>
        </w:tabs>
        <w:spacing w:before="240" w:after="0" w:line="360" w:lineRule="auto"/>
        <w:ind w:left="-1"/>
        <w:rPr>
          <w:rFonts w:ascii="Arial" w:hAnsi="Arial" w:cs="Arial"/>
          <w:b/>
          <w:bCs/>
          <w:sz w:val="26"/>
          <w:szCs w:val="26"/>
          <w:rtl/>
        </w:rPr>
      </w:pPr>
      <w:r w:rsidRPr="00581836">
        <w:rPr>
          <w:rFonts w:ascii="Arial" w:hAnsi="Arial" w:cs="Arial"/>
          <w:b/>
          <w:bCs/>
          <w:sz w:val="26"/>
          <w:szCs w:val="26"/>
          <w:rtl/>
        </w:rPr>
        <w:t xml:space="preserve">الملاحظة </w:t>
      </w:r>
      <w:r w:rsidRPr="00581836">
        <w:rPr>
          <w:rFonts w:ascii="Arial" w:hAnsi="Arial" w:cs="Arial"/>
          <w:b/>
          <w:bCs/>
          <w:sz w:val="26"/>
          <w:szCs w:val="26"/>
        </w:rPr>
        <w:t>Observ – ability</w:t>
      </w:r>
    </w:p>
    <w:p w:rsidR="009065E8" w:rsidRPr="00581836" w:rsidRDefault="009065E8" w:rsidP="009065E8">
      <w:pPr>
        <w:tabs>
          <w:tab w:val="left" w:pos="1402"/>
        </w:tabs>
        <w:spacing w:after="0" w:line="360" w:lineRule="auto"/>
        <w:ind w:left="-1"/>
        <w:rPr>
          <w:rFonts w:ascii="Arial" w:hAnsi="Arial" w:cs="Arial"/>
          <w:sz w:val="26"/>
          <w:szCs w:val="26"/>
          <w:rtl/>
        </w:rPr>
      </w:pPr>
      <w:r w:rsidRPr="00581836">
        <w:rPr>
          <w:rFonts w:ascii="Arial" w:hAnsi="Arial" w:cs="Arial"/>
          <w:sz w:val="26"/>
          <w:szCs w:val="26"/>
          <w:rtl/>
        </w:rPr>
        <w:t xml:space="preserve">بدون وسيلة ملائمة لمتابعة وملاحظة النظام، يكون من الصعب تحديد ما اذا كان النظام يعمل بصورة صحيحة. </w:t>
      </w:r>
    </w:p>
    <w:p w:rsidR="009065E8" w:rsidRPr="00581836" w:rsidRDefault="009065E8" w:rsidP="003D74E3">
      <w:pPr>
        <w:pStyle w:val="ListParagraph"/>
        <w:numPr>
          <w:ilvl w:val="0"/>
          <w:numId w:val="45"/>
        </w:numPr>
        <w:tabs>
          <w:tab w:val="left" w:pos="1402"/>
        </w:tabs>
        <w:spacing w:after="0" w:line="360" w:lineRule="auto"/>
        <w:rPr>
          <w:rFonts w:ascii="Arial" w:hAnsi="Arial" w:cs="Arial"/>
          <w:sz w:val="26"/>
          <w:szCs w:val="26"/>
          <w:rtl/>
        </w:rPr>
      </w:pPr>
      <w:r w:rsidRPr="00581836">
        <w:rPr>
          <w:rFonts w:ascii="Arial" w:hAnsi="Arial" w:cs="Arial"/>
          <w:sz w:val="26"/>
          <w:szCs w:val="26"/>
          <w:rtl/>
        </w:rPr>
        <w:t>تقدم نظم مساندة القرار الامكانية لملاحظة ومتابعة اداء النظام وذلك بتحديد الخدمات المقدمة ومراجعة ما اذا تم تنفيذها بشكل صحيح ام لا.</w:t>
      </w:r>
    </w:p>
    <w:p w:rsidR="009065E8" w:rsidRPr="00581836" w:rsidRDefault="009065E8" w:rsidP="009065E8">
      <w:pPr>
        <w:tabs>
          <w:tab w:val="left" w:pos="1402"/>
        </w:tabs>
        <w:spacing w:before="240" w:after="0" w:line="360" w:lineRule="auto"/>
        <w:ind w:left="-1"/>
        <w:rPr>
          <w:rFonts w:ascii="Arial" w:hAnsi="Arial" w:cs="Arial"/>
          <w:b/>
          <w:bCs/>
          <w:sz w:val="28"/>
          <w:szCs w:val="28"/>
          <w:rtl/>
        </w:rPr>
      </w:pPr>
      <w:r w:rsidRPr="00581836">
        <w:rPr>
          <w:rFonts w:ascii="Arial" w:hAnsi="Arial" w:cs="Arial"/>
          <w:b/>
          <w:bCs/>
          <w:sz w:val="28"/>
          <w:szCs w:val="28"/>
          <w:rtl/>
        </w:rPr>
        <w:t>المعرفة واتخاذ القرار</w:t>
      </w:r>
    </w:p>
    <w:p w:rsidR="009065E8" w:rsidRPr="00581836" w:rsidRDefault="009065E8" w:rsidP="009065E8">
      <w:pPr>
        <w:tabs>
          <w:tab w:val="left" w:pos="1402"/>
        </w:tabs>
        <w:spacing w:after="0" w:line="360" w:lineRule="auto"/>
        <w:ind w:left="-1"/>
        <w:rPr>
          <w:rFonts w:ascii="Arial" w:hAnsi="Arial" w:cs="Arial"/>
          <w:sz w:val="26"/>
          <w:szCs w:val="26"/>
          <w:rtl/>
        </w:rPr>
      </w:pPr>
      <w:r w:rsidRPr="00581836">
        <w:rPr>
          <w:rFonts w:ascii="Arial" w:hAnsi="Arial" w:cs="Arial"/>
          <w:sz w:val="26"/>
          <w:szCs w:val="26"/>
          <w:rtl/>
        </w:rPr>
        <w:t xml:space="preserve">استكمالا للتعريف الكلاسيكي للقرارات، هناك وجهة النظر المعتمدة على المعرفة. والتي تعرف القرار بأنه جزء من المعرفة توجه للفعل المفروض تنفيذه. القرار يمكن ان يكون </w:t>
      </w:r>
      <w:r w:rsidRPr="00581836">
        <w:rPr>
          <w:rFonts w:ascii="Arial" w:hAnsi="Arial" w:cs="Arial"/>
          <w:b/>
          <w:bCs/>
          <w:sz w:val="26"/>
          <w:szCs w:val="26"/>
          <w:rtl/>
        </w:rPr>
        <w:t>معرفة وصفية</w:t>
      </w:r>
      <w:r w:rsidRPr="00581836">
        <w:rPr>
          <w:rFonts w:ascii="Arial" w:hAnsi="Arial" w:cs="Arial"/>
          <w:sz w:val="26"/>
          <w:szCs w:val="26"/>
          <w:rtl/>
        </w:rPr>
        <w:t>.</w:t>
      </w:r>
    </w:p>
    <w:p w:rsidR="009065E8" w:rsidRPr="00581836" w:rsidRDefault="009065E8" w:rsidP="009065E8">
      <w:pPr>
        <w:tabs>
          <w:tab w:val="left" w:pos="1402"/>
        </w:tabs>
        <w:spacing w:before="240" w:after="0" w:line="360" w:lineRule="auto"/>
        <w:ind w:left="-1"/>
        <w:jc w:val="right"/>
        <w:rPr>
          <w:rFonts w:ascii="Arial" w:hAnsi="Arial" w:cs="Arial"/>
          <w:sz w:val="26"/>
          <w:szCs w:val="26"/>
          <w:rtl/>
        </w:rPr>
      </w:pPr>
      <w:r w:rsidRPr="00581836">
        <w:rPr>
          <w:rFonts w:ascii="Arial" w:hAnsi="Arial" w:cs="Arial"/>
          <w:sz w:val="26"/>
          <w:szCs w:val="26"/>
        </w:rPr>
        <w:t xml:space="preserve">A decision could be a piece of </w:t>
      </w:r>
      <w:r w:rsidRPr="00581836">
        <w:rPr>
          <w:rFonts w:ascii="Arial" w:hAnsi="Arial" w:cs="Arial"/>
          <w:sz w:val="26"/>
          <w:szCs w:val="26"/>
          <w:u w:val="single"/>
        </w:rPr>
        <w:t>procedural Knowledge</w:t>
      </w:r>
      <w:r w:rsidRPr="00581836">
        <w:rPr>
          <w:rFonts w:ascii="Arial" w:hAnsi="Arial" w:cs="Arial"/>
          <w:sz w:val="26"/>
          <w:szCs w:val="26"/>
        </w:rPr>
        <w:t>, involving a step-by-step specification of how to accomplish something</w:t>
      </w:r>
      <w:r w:rsidRPr="00581836">
        <w:rPr>
          <w:rFonts w:ascii="Arial" w:hAnsi="Arial" w:cs="Arial"/>
          <w:sz w:val="26"/>
          <w:szCs w:val="26"/>
          <w:rtl/>
        </w:rPr>
        <w:t>.</w:t>
      </w:r>
    </w:p>
    <w:p w:rsidR="009065E8" w:rsidRPr="00581836" w:rsidRDefault="009065E8" w:rsidP="009065E8">
      <w:pPr>
        <w:tabs>
          <w:tab w:val="left" w:pos="1402"/>
        </w:tabs>
        <w:spacing w:before="240" w:after="0" w:line="360" w:lineRule="auto"/>
        <w:ind w:left="-1"/>
        <w:rPr>
          <w:rFonts w:ascii="Arial" w:hAnsi="Arial" w:cs="Arial"/>
          <w:sz w:val="26"/>
          <w:szCs w:val="26"/>
          <w:rtl/>
        </w:rPr>
      </w:pPr>
      <w:r w:rsidRPr="00581836">
        <w:rPr>
          <w:rFonts w:ascii="Arial" w:hAnsi="Arial" w:cs="Arial"/>
          <w:sz w:val="26"/>
          <w:szCs w:val="26"/>
          <w:rtl/>
        </w:rPr>
        <w:t xml:space="preserve">يمكن ان ينظر للقرار على انه جزء من </w:t>
      </w:r>
      <w:r w:rsidRPr="00581836">
        <w:rPr>
          <w:rFonts w:ascii="Arial" w:hAnsi="Arial" w:cs="Arial"/>
          <w:b/>
          <w:bCs/>
          <w:sz w:val="26"/>
          <w:szCs w:val="26"/>
          <w:rtl/>
        </w:rPr>
        <w:t>معرفة اجرائية</w:t>
      </w:r>
      <w:r w:rsidRPr="00581836">
        <w:rPr>
          <w:rFonts w:ascii="Arial" w:hAnsi="Arial" w:cs="Arial"/>
          <w:sz w:val="26"/>
          <w:szCs w:val="26"/>
          <w:rtl/>
        </w:rPr>
        <w:t xml:space="preserve"> تتضمن توصيف خطوة بخطوة لكيفية تنفيذ شيء ما.</w:t>
      </w:r>
    </w:p>
    <w:p w:rsidR="009065E8" w:rsidRPr="00581836" w:rsidRDefault="009065E8" w:rsidP="009065E8">
      <w:pPr>
        <w:tabs>
          <w:tab w:val="left" w:pos="1402"/>
        </w:tabs>
        <w:spacing w:before="240" w:after="0" w:line="360" w:lineRule="auto"/>
        <w:ind w:left="-1"/>
        <w:rPr>
          <w:rFonts w:ascii="Arial" w:hAnsi="Arial" w:cs="Arial"/>
          <w:sz w:val="26"/>
          <w:szCs w:val="26"/>
          <w:rtl/>
        </w:rPr>
      </w:pPr>
      <w:r w:rsidRPr="00581836">
        <w:rPr>
          <w:rFonts w:ascii="Arial" w:hAnsi="Arial" w:cs="Arial"/>
          <w:sz w:val="26"/>
          <w:szCs w:val="26"/>
          <w:rtl/>
        </w:rPr>
        <w:t>« حدد البلد التي تتمتع بأفضل تركيب ضريبي. حدد الاماكن التي تحتوي قوى العمل الافضل داخل البلد. قم بزيارة هذه الأماكن لتحديد الموارد المناسبة داخلها. حدد مكان المصنع الجديد بأفضل وسائل انتقال » ما سبق هو معرفة اجرائية. وهو واحد من مجموعة مختلفة من القرارات الممكنة.</w:t>
      </w:r>
    </w:p>
    <w:p w:rsidR="009065E8" w:rsidRPr="00581836" w:rsidRDefault="009065E8" w:rsidP="009065E8">
      <w:pPr>
        <w:tabs>
          <w:tab w:val="left" w:pos="1402"/>
        </w:tabs>
        <w:spacing w:before="240" w:after="0" w:line="360" w:lineRule="auto"/>
        <w:ind w:left="-1"/>
        <w:rPr>
          <w:rFonts w:ascii="Arial" w:hAnsi="Arial" w:cs="Arial"/>
          <w:sz w:val="26"/>
          <w:szCs w:val="26"/>
          <w:rtl/>
        </w:rPr>
      </w:pPr>
      <w:r w:rsidRPr="00581836">
        <w:rPr>
          <w:rFonts w:ascii="Arial" w:hAnsi="Arial" w:cs="Arial"/>
          <w:sz w:val="26"/>
          <w:szCs w:val="26"/>
          <w:rtl/>
        </w:rPr>
        <w:t>عند التعامل مع القرار على انه جزء من المعرفة، فان صنع القرار يعتبر استنتاج معرفة جديدة لم تكن موجودة من قبل بالاعتماد على معرفة موجودة مسبقا. نحن هنا نصنع معرفة جديدة عن طريق نقل او جمع اجزاء من معرفة موجودة اصلا.</w:t>
      </w:r>
    </w:p>
    <w:p w:rsidR="009065E8" w:rsidRPr="00581836" w:rsidRDefault="009065E8" w:rsidP="009065E8">
      <w:pPr>
        <w:tabs>
          <w:tab w:val="left" w:pos="1402"/>
        </w:tabs>
        <w:spacing w:before="240" w:after="0" w:line="360" w:lineRule="auto"/>
        <w:ind w:left="-1"/>
        <w:rPr>
          <w:rFonts w:ascii="Arial" w:hAnsi="Arial" w:cs="Arial"/>
          <w:sz w:val="26"/>
          <w:szCs w:val="26"/>
          <w:rtl/>
        </w:rPr>
      </w:pPr>
      <w:r w:rsidRPr="00581836">
        <w:rPr>
          <w:rFonts w:ascii="Arial" w:hAnsi="Arial" w:cs="Arial"/>
          <w:sz w:val="26"/>
          <w:szCs w:val="26"/>
          <w:rtl/>
        </w:rPr>
        <w:t>نظم مساندة القرار هو نظام يساعد في عملية التصنيع. تماما مثل الماكينات التي تساعد على انتاج سلع مفيدة. القرار الناتج يمكن ان يكون مفيدا في صنع قرارات جديدة.</w:t>
      </w:r>
    </w:p>
    <w:p w:rsidR="009065E8" w:rsidRPr="00581836" w:rsidRDefault="009065E8" w:rsidP="009065E8">
      <w:pPr>
        <w:tabs>
          <w:tab w:val="left" w:pos="1402"/>
        </w:tabs>
        <w:spacing w:before="240" w:after="0" w:line="360" w:lineRule="auto"/>
        <w:ind w:left="-1"/>
        <w:rPr>
          <w:rFonts w:ascii="Arial" w:hAnsi="Arial" w:cs="Arial"/>
          <w:sz w:val="26"/>
          <w:szCs w:val="26"/>
          <w:rtl/>
        </w:rPr>
      </w:pPr>
      <w:r w:rsidRPr="00581836">
        <w:rPr>
          <w:rFonts w:ascii="Arial" w:hAnsi="Arial" w:cs="Arial"/>
          <w:b/>
          <w:bCs/>
          <w:sz w:val="26"/>
          <w:szCs w:val="26"/>
          <w:rtl/>
        </w:rPr>
        <w:t>من ناحية القرار ، يمكن ان تقسم المعرفة الى ثلاثة انواع :</w:t>
      </w:r>
      <w:r w:rsidRPr="00581836">
        <w:rPr>
          <w:rFonts w:ascii="Arial" w:hAnsi="Arial" w:cs="Arial"/>
          <w:sz w:val="26"/>
          <w:szCs w:val="26"/>
          <w:rtl/>
        </w:rPr>
        <w:t xml:space="preserve"> وصفية – اجرائية – ومسببة. كل من هذه الانواع يمكن ان يظهر بشكل مباشر او غير مباشر اثناء عملية اتخاذ القرار. ويتم هذا من خلال تقنيات حاسوبية مختلفة.</w:t>
      </w:r>
    </w:p>
    <w:p w:rsidR="009065E8" w:rsidRPr="00581836" w:rsidRDefault="009065E8" w:rsidP="009065E8">
      <w:pPr>
        <w:tabs>
          <w:tab w:val="left" w:pos="1402"/>
        </w:tabs>
        <w:spacing w:before="240" w:after="0" w:line="360" w:lineRule="auto"/>
        <w:ind w:left="-1"/>
        <w:rPr>
          <w:rFonts w:ascii="Arial" w:hAnsi="Arial" w:cs="Arial"/>
          <w:b/>
          <w:bCs/>
          <w:sz w:val="28"/>
          <w:szCs w:val="28"/>
          <w:rtl/>
        </w:rPr>
      </w:pPr>
      <w:r w:rsidRPr="00581836">
        <w:rPr>
          <w:rFonts w:ascii="Arial" w:hAnsi="Arial" w:cs="Arial"/>
          <w:b/>
          <w:bCs/>
          <w:sz w:val="28"/>
          <w:szCs w:val="28"/>
          <w:rtl/>
        </w:rPr>
        <w:t>انواع المعرفة</w:t>
      </w:r>
    </w:p>
    <w:p w:rsidR="009065E8" w:rsidRPr="00581836" w:rsidRDefault="009065E8" w:rsidP="009065E8">
      <w:pPr>
        <w:tabs>
          <w:tab w:val="left" w:pos="1402"/>
        </w:tabs>
        <w:spacing w:after="0" w:line="360" w:lineRule="auto"/>
        <w:ind w:left="-1"/>
        <w:rPr>
          <w:rFonts w:ascii="Arial" w:hAnsi="Arial" w:cs="Arial"/>
          <w:sz w:val="26"/>
          <w:szCs w:val="26"/>
          <w:rtl/>
        </w:rPr>
      </w:pPr>
      <w:r w:rsidRPr="00581836">
        <w:rPr>
          <w:rFonts w:ascii="Arial" w:hAnsi="Arial" w:cs="Arial"/>
          <w:sz w:val="26"/>
          <w:szCs w:val="26"/>
          <w:rtl/>
        </w:rPr>
        <w:t xml:space="preserve">المعرفة التي تصف حالة شيء ما تسمى </w:t>
      </w:r>
      <w:r w:rsidRPr="00581836">
        <w:rPr>
          <w:rFonts w:ascii="Arial" w:hAnsi="Arial" w:cs="Arial"/>
          <w:b/>
          <w:bCs/>
          <w:sz w:val="26"/>
          <w:szCs w:val="26"/>
          <w:rtl/>
        </w:rPr>
        <w:t>بالمعرفة الوصفية</w:t>
      </w:r>
      <w:r w:rsidRPr="00581836">
        <w:rPr>
          <w:rFonts w:ascii="Arial" w:hAnsi="Arial" w:cs="Arial"/>
          <w:sz w:val="26"/>
          <w:szCs w:val="26"/>
          <w:rtl/>
        </w:rPr>
        <w:t xml:space="preserve"> , وتسمى بين المتخصصين بالبيانات او المعلومات. وهي تحتوي وصف حالات الماضي والحاضر والمستقبل والحالات الافتراضية. صانع القرار يحصل على المعرفة الوصفية من خلال الملاحظات ويتم استنتاجها من خلال نقل او تجميع معرفة موجودة مسبقا.</w:t>
      </w:r>
    </w:p>
    <w:p w:rsidR="009065E8" w:rsidRPr="00581836" w:rsidRDefault="009065E8" w:rsidP="009065E8">
      <w:pPr>
        <w:tabs>
          <w:tab w:val="left" w:pos="1402"/>
        </w:tabs>
        <w:spacing w:before="240" w:after="0" w:line="360" w:lineRule="auto"/>
        <w:ind w:left="-1"/>
        <w:rPr>
          <w:rFonts w:ascii="Arial" w:hAnsi="Arial" w:cs="Arial"/>
          <w:sz w:val="26"/>
          <w:szCs w:val="26"/>
          <w:rtl/>
        </w:rPr>
      </w:pPr>
      <w:r w:rsidRPr="00581836">
        <w:rPr>
          <w:rFonts w:ascii="Arial" w:hAnsi="Arial" w:cs="Arial"/>
          <w:sz w:val="26"/>
          <w:szCs w:val="26"/>
          <w:rtl/>
        </w:rPr>
        <w:t xml:space="preserve">المعرفة التي تصف كيف يتم فعل شيء معين تختلف عن تلك التي تخص الحالة لأنها تهتم بخطوات الاجراء لإتمام وظيفة معينه. هذا النوع من المعرفة يدعى </w:t>
      </w:r>
      <w:r w:rsidRPr="00581836">
        <w:rPr>
          <w:rFonts w:ascii="Arial" w:hAnsi="Arial" w:cs="Arial"/>
          <w:b/>
          <w:bCs/>
          <w:sz w:val="26"/>
          <w:szCs w:val="26"/>
          <w:rtl/>
        </w:rPr>
        <w:t>بالمعرفة الاجرائية</w:t>
      </w:r>
      <w:r w:rsidRPr="00581836">
        <w:rPr>
          <w:rFonts w:ascii="Arial" w:hAnsi="Arial" w:cs="Arial"/>
          <w:sz w:val="26"/>
          <w:szCs w:val="26"/>
          <w:rtl/>
        </w:rPr>
        <w:t>. عندما يستخدم متخذ القرار معرفة اجرائية اكثر وافضل فان متخذ القرار يكون اكثر احترافية.</w:t>
      </w:r>
    </w:p>
    <w:p w:rsidR="009065E8" w:rsidRPr="00581836" w:rsidRDefault="009065E8" w:rsidP="009065E8">
      <w:pPr>
        <w:tabs>
          <w:tab w:val="left" w:pos="1402"/>
        </w:tabs>
        <w:spacing w:before="240" w:after="0" w:line="360" w:lineRule="auto"/>
        <w:ind w:left="-1"/>
        <w:rPr>
          <w:rFonts w:ascii="Arial" w:hAnsi="Arial" w:cs="Arial"/>
          <w:sz w:val="26"/>
          <w:szCs w:val="26"/>
          <w:rtl/>
        </w:rPr>
      </w:pPr>
      <w:r w:rsidRPr="00581836">
        <w:rPr>
          <w:rFonts w:ascii="Arial" w:hAnsi="Arial" w:cs="Arial"/>
          <w:b/>
          <w:bCs/>
          <w:sz w:val="26"/>
          <w:szCs w:val="26"/>
          <w:rtl/>
        </w:rPr>
        <w:t>المعرفة المسببة</w:t>
      </w:r>
      <w:r w:rsidRPr="00581836">
        <w:rPr>
          <w:rFonts w:ascii="Arial" w:hAnsi="Arial" w:cs="Arial"/>
          <w:sz w:val="26"/>
          <w:szCs w:val="26"/>
          <w:rtl/>
        </w:rPr>
        <w:t xml:space="preserve"> توصف الناتج من حدوث حالة معينة. مجموعة قواعد - سياسة تعامل مع العملاء - قوانين وصف تغيرات المناخ والقوانين المستخدمة لتمييز مسببات حالات معينة كلها امثلة لهذا النوع من المعرفة.</w:t>
      </w:r>
    </w:p>
    <w:p w:rsidR="009065E8" w:rsidRPr="00581836" w:rsidRDefault="009065E8" w:rsidP="009065E8">
      <w:pPr>
        <w:tabs>
          <w:tab w:val="left" w:pos="1402"/>
        </w:tabs>
        <w:spacing w:before="240" w:after="0" w:line="360" w:lineRule="auto"/>
        <w:ind w:left="-1"/>
        <w:rPr>
          <w:rFonts w:ascii="Arial" w:hAnsi="Arial" w:cs="Arial"/>
          <w:sz w:val="26"/>
          <w:szCs w:val="26"/>
          <w:rtl/>
        </w:rPr>
      </w:pPr>
      <w:r w:rsidRPr="00581836">
        <w:rPr>
          <w:rFonts w:ascii="Arial" w:hAnsi="Arial" w:cs="Arial"/>
          <w:sz w:val="26"/>
          <w:szCs w:val="26"/>
          <w:rtl/>
        </w:rPr>
        <w:t xml:space="preserve">بتجميع اجزاء المعرفة المسببة يمكننا الوصول الى استنتاجات منطقية ويتم تحسينها بالبحث عن مسببات اخرى. هذه العملية تدعى </w:t>
      </w:r>
      <w:r w:rsidRPr="00581836">
        <w:rPr>
          <w:rFonts w:ascii="Arial" w:hAnsi="Arial" w:cs="Arial"/>
          <w:sz w:val="26"/>
          <w:szCs w:val="26"/>
        </w:rPr>
        <w:t xml:space="preserve"> Drawing inferences</w:t>
      </w:r>
      <w:r w:rsidRPr="00581836">
        <w:rPr>
          <w:rFonts w:ascii="Arial" w:hAnsi="Arial" w:cs="Arial"/>
          <w:sz w:val="26"/>
          <w:szCs w:val="26"/>
          <w:rtl/>
        </w:rPr>
        <w:t xml:space="preserve">المعرفة المسببة التي تنتج التفاعل يمكن استنتاجها . </w:t>
      </w:r>
    </w:p>
    <w:p w:rsidR="009065E8" w:rsidRPr="00581836" w:rsidRDefault="009065E8" w:rsidP="009065E8">
      <w:pPr>
        <w:tabs>
          <w:tab w:val="left" w:pos="1402"/>
        </w:tabs>
        <w:spacing w:before="240" w:after="0" w:line="360" w:lineRule="auto"/>
        <w:ind w:left="-1"/>
        <w:rPr>
          <w:rFonts w:ascii="Arial" w:hAnsi="Arial" w:cs="Arial"/>
          <w:sz w:val="26"/>
          <w:szCs w:val="26"/>
          <w:rtl/>
        </w:rPr>
      </w:pPr>
      <w:r w:rsidRPr="00581836">
        <w:rPr>
          <w:rFonts w:ascii="Arial" w:hAnsi="Arial" w:cs="Arial"/>
          <w:sz w:val="26"/>
          <w:szCs w:val="26"/>
          <w:rtl/>
        </w:rPr>
        <w:t>من خلال صانع القرار. في كل الحالات يكون صانع القرار افضل واكثر دقة باستخدام معرفة اكثر دقة وفي هذه الحالة يقال ان صانع القرار اكثر خبرة (</w:t>
      </w:r>
      <w:r w:rsidRPr="00581836">
        <w:rPr>
          <w:rFonts w:ascii="Arial" w:hAnsi="Arial" w:cs="Arial"/>
          <w:sz w:val="26"/>
          <w:szCs w:val="26"/>
        </w:rPr>
        <w:t>more of an expert</w:t>
      </w:r>
      <w:r w:rsidRPr="00581836">
        <w:rPr>
          <w:rFonts w:ascii="Arial" w:hAnsi="Arial" w:cs="Arial"/>
          <w:sz w:val="26"/>
          <w:szCs w:val="26"/>
          <w:rtl/>
        </w:rPr>
        <w:t xml:space="preserve">) </w:t>
      </w:r>
    </w:p>
    <w:p w:rsidR="009065E8" w:rsidRPr="00581836" w:rsidRDefault="009065E8" w:rsidP="009065E8">
      <w:pPr>
        <w:tabs>
          <w:tab w:val="left" w:pos="1402"/>
        </w:tabs>
        <w:spacing w:before="240" w:after="0" w:line="360" w:lineRule="auto"/>
        <w:ind w:left="-1"/>
        <w:rPr>
          <w:rFonts w:ascii="Arial" w:hAnsi="Arial" w:cs="Arial"/>
          <w:sz w:val="26"/>
          <w:szCs w:val="26"/>
          <w:rtl/>
        </w:rPr>
      </w:pPr>
      <w:r w:rsidRPr="00581836">
        <w:rPr>
          <w:rFonts w:ascii="Arial" w:hAnsi="Arial" w:cs="Arial"/>
          <w:sz w:val="26"/>
          <w:szCs w:val="26"/>
          <w:rtl/>
        </w:rPr>
        <w:t>المعرفة الاجرائية توضح كيف يتم العمل. المعرفة الوصفية توضح ماذا يجب ان ينفذ لإتمام العمل أما المعرفة المسببة فتوضح لماذا يتم استخدام الاسلوب المفترض للتنفيذ.</w:t>
      </w:r>
    </w:p>
    <w:p w:rsidR="009065E8" w:rsidRPr="00581836" w:rsidRDefault="009065E8" w:rsidP="009065E8">
      <w:pPr>
        <w:tabs>
          <w:tab w:val="left" w:pos="1402"/>
        </w:tabs>
        <w:spacing w:before="240" w:after="0" w:line="360" w:lineRule="auto"/>
        <w:ind w:left="-1"/>
        <w:rPr>
          <w:rFonts w:ascii="Arial" w:hAnsi="Arial" w:cs="Arial"/>
          <w:sz w:val="26"/>
          <w:szCs w:val="26"/>
          <w:rtl/>
        </w:rPr>
      </w:pPr>
    </w:p>
    <w:p w:rsidR="009065E8" w:rsidRPr="00581836" w:rsidRDefault="009065E8" w:rsidP="009065E8">
      <w:pPr>
        <w:tabs>
          <w:tab w:val="left" w:pos="1402"/>
        </w:tabs>
        <w:spacing w:before="240" w:after="0" w:line="360" w:lineRule="auto"/>
        <w:ind w:left="-1"/>
        <w:rPr>
          <w:rFonts w:ascii="Arial" w:hAnsi="Arial" w:cs="Arial"/>
          <w:sz w:val="26"/>
          <w:szCs w:val="26"/>
          <w:rtl/>
        </w:rPr>
      </w:pPr>
    </w:p>
    <w:p w:rsidR="009065E8" w:rsidRPr="00581836" w:rsidRDefault="009065E8" w:rsidP="009065E8">
      <w:pPr>
        <w:tabs>
          <w:tab w:val="left" w:pos="1402"/>
        </w:tabs>
        <w:spacing w:before="240" w:after="0" w:line="360" w:lineRule="auto"/>
        <w:ind w:left="-1"/>
        <w:rPr>
          <w:rFonts w:ascii="Arial" w:hAnsi="Arial" w:cs="Arial"/>
          <w:sz w:val="26"/>
          <w:szCs w:val="26"/>
          <w:rtl/>
        </w:rPr>
      </w:pPr>
    </w:p>
    <w:p w:rsidR="009065E8" w:rsidRPr="00581836" w:rsidRDefault="009065E8" w:rsidP="009065E8">
      <w:pPr>
        <w:tabs>
          <w:tab w:val="left" w:pos="1402"/>
        </w:tabs>
        <w:spacing w:before="240" w:after="0" w:line="360" w:lineRule="auto"/>
        <w:ind w:left="-1"/>
        <w:rPr>
          <w:rFonts w:ascii="Arial" w:hAnsi="Arial" w:cs="Arial"/>
          <w:sz w:val="26"/>
          <w:szCs w:val="26"/>
          <w:rtl/>
        </w:rPr>
      </w:pPr>
    </w:p>
    <w:p w:rsidR="009065E8" w:rsidRPr="00581836" w:rsidRDefault="009065E8" w:rsidP="009065E8">
      <w:pPr>
        <w:rPr>
          <w:rFonts w:ascii="Arial" w:hAnsi="Arial" w:cs="Arial"/>
          <w:sz w:val="26"/>
          <w:szCs w:val="26"/>
          <w:rtl/>
        </w:rPr>
      </w:pPr>
    </w:p>
    <w:p w:rsidR="009065E8" w:rsidRPr="00581836" w:rsidRDefault="009065E8" w:rsidP="009065E8">
      <w:pPr>
        <w:spacing w:after="0" w:line="360" w:lineRule="auto"/>
        <w:jc w:val="center"/>
        <w:rPr>
          <w:rFonts w:ascii="Arial" w:hAnsi="Arial" w:cs="Arial"/>
          <w:sz w:val="28"/>
          <w:szCs w:val="28"/>
          <w:rtl/>
        </w:rPr>
      </w:pPr>
      <w:r w:rsidRPr="00581836">
        <w:rPr>
          <w:rFonts w:ascii="Arial" w:hAnsi="Arial" w:cs="Arial"/>
          <w:sz w:val="28"/>
          <w:szCs w:val="28"/>
          <w:rtl/>
        </w:rPr>
        <w:t>المحاضرة التاسعة ..</w:t>
      </w:r>
    </w:p>
    <w:p w:rsidR="009065E8" w:rsidRPr="00581836" w:rsidRDefault="009065E8" w:rsidP="009065E8">
      <w:pPr>
        <w:spacing w:after="0" w:line="360" w:lineRule="auto"/>
        <w:jc w:val="center"/>
        <w:rPr>
          <w:rFonts w:ascii="Arial" w:hAnsi="Arial" w:cs="Arial"/>
          <w:b/>
          <w:bCs/>
          <w:sz w:val="36"/>
          <w:szCs w:val="36"/>
          <w:rtl/>
        </w:rPr>
      </w:pPr>
    </w:p>
    <w:p w:rsidR="009065E8" w:rsidRPr="00581836" w:rsidRDefault="009065E8" w:rsidP="009065E8">
      <w:pPr>
        <w:spacing w:after="0" w:line="360" w:lineRule="auto"/>
        <w:rPr>
          <w:rFonts w:ascii="Arial" w:hAnsi="Arial" w:cs="Arial"/>
          <w:b/>
          <w:bCs/>
          <w:sz w:val="28"/>
          <w:szCs w:val="28"/>
        </w:rPr>
      </w:pPr>
      <w:r w:rsidRPr="00581836">
        <w:rPr>
          <w:rFonts w:ascii="Arial" w:hAnsi="Arial" w:cs="Arial"/>
          <w:b/>
          <w:bCs/>
          <w:sz w:val="28"/>
          <w:szCs w:val="28"/>
          <w:rtl/>
        </w:rPr>
        <w:t xml:space="preserve">الحاجة الى </w:t>
      </w:r>
      <w:r w:rsidRPr="00581836">
        <w:rPr>
          <w:rFonts w:ascii="Arial" w:hAnsi="Arial" w:cs="Arial"/>
          <w:b/>
          <w:bCs/>
          <w:sz w:val="28"/>
          <w:szCs w:val="28"/>
        </w:rPr>
        <w:t>DSS</w:t>
      </w:r>
    </w:p>
    <w:p w:rsidR="009065E8" w:rsidRPr="00581836" w:rsidRDefault="009065E8" w:rsidP="009065E8">
      <w:pPr>
        <w:spacing w:after="0" w:line="360" w:lineRule="auto"/>
        <w:rPr>
          <w:rFonts w:ascii="Arial" w:hAnsi="Arial" w:cs="Arial"/>
          <w:sz w:val="26"/>
          <w:szCs w:val="26"/>
          <w:rtl/>
        </w:rPr>
      </w:pPr>
      <w:r w:rsidRPr="00581836">
        <w:rPr>
          <w:rFonts w:ascii="Arial" w:hAnsi="Arial" w:cs="Arial"/>
          <w:sz w:val="26"/>
          <w:szCs w:val="26"/>
          <w:rtl/>
        </w:rPr>
        <w:t>نظم الحاسوب التي تساند في اتخاذ القرار ليست مجانية. ليس فقط تكلفة النظام نفسه ولكن هناك تكاليف اخرى مثل تكاليف التعلم (</w:t>
      </w:r>
      <w:r w:rsidRPr="00581836">
        <w:rPr>
          <w:rFonts w:ascii="Arial" w:hAnsi="Arial" w:cs="Arial"/>
          <w:sz w:val="26"/>
          <w:szCs w:val="26"/>
        </w:rPr>
        <w:t>Learning</w:t>
      </w:r>
      <w:r w:rsidRPr="00581836">
        <w:rPr>
          <w:rFonts w:ascii="Arial" w:hAnsi="Arial" w:cs="Arial"/>
          <w:sz w:val="26"/>
          <w:szCs w:val="26"/>
          <w:rtl/>
        </w:rPr>
        <w:t>) والاستخدام (</w:t>
      </w:r>
      <w:r w:rsidRPr="00581836">
        <w:rPr>
          <w:rFonts w:ascii="Arial" w:hAnsi="Arial" w:cs="Arial"/>
          <w:sz w:val="26"/>
          <w:szCs w:val="26"/>
        </w:rPr>
        <w:t>Use</w:t>
      </w:r>
      <w:r w:rsidRPr="00581836">
        <w:rPr>
          <w:rFonts w:ascii="Arial" w:hAnsi="Arial" w:cs="Arial"/>
          <w:sz w:val="26"/>
          <w:szCs w:val="26"/>
          <w:rtl/>
        </w:rPr>
        <w:t>) والتحكم (</w:t>
      </w:r>
      <w:r w:rsidRPr="00581836">
        <w:rPr>
          <w:rFonts w:ascii="Arial" w:hAnsi="Arial" w:cs="Arial"/>
          <w:sz w:val="26"/>
          <w:szCs w:val="26"/>
        </w:rPr>
        <w:t>Maintaining</w:t>
      </w:r>
      <w:r w:rsidRPr="00581836">
        <w:rPr>
          <w:rFonts w:ascii="Arial" w:hAnsi="Arial" w:cs="Arial"/>
          <w:sz w:val="26"/>
          <w:szCs w:val="26"/>
          <w:rtl/>
        </w:rPr>
        <w:t>)</w:t>
      </w:r>
    </w:p>
    <w:p w:rsidR="009065E8" w:rsidRPr="00581836" w:rsidRDefault="009065E8" w:rsidP="009065E8">
      <w:pPr>
        <w:spacing w:after="0" w:line="360" w:lineRule="auto"/>
        <w:rPr>
          <w:rFonts w:ascii="Arial" w:hAnsi="Arial" w:cs="Arial"/>
          <w:sz w:val="26"/>
          <w:szCs w:val="26"/>
          <w:rtl/>
        </w:rPr>
      </w:pPr>
      <w:r w:rsidRPr="00581836">
        <w:rPr>
          <w:rFonts w:ascii="Arial" w:hAnsi="Arial" w:cs="Arial"/>
          <w:sz w:val="26"/>
          <w:szCs w:val="26"/>
          <w:rtl/>
        </w:rPr>
        <w:t>يجب ان تكون الفوائد المكتسبة من نظام مساندة القرار تستحق الثمن المدفوع فيها. وبالرغم من ذلك من الصعب عادة ان نحدد الفوائد المكتسبة كلها مسبقا .</w:t>
      </w:r>
    </w:p>
    <w:p w:rsidR="009065E8" w:rsidRPr="00581836" w:rsidRDefault="009065E8" w:rsidP="009065E8">
      <w:pPr>
        <w:spacing w:after="0" w:line="360" w:lineRule="auto"/>
        <w:rPr>
          <w:rFonts w:ascii="Arial" w:hAnsi="Arial" w:cs="Arial"/>
          <w:sz w:val="26"/>
          <w:szCs w:val="26"/>
          <w:rtl/>
        </w:rPr>
      </w:pPr>
      <w:r w:rsidRPr="00581836">
        <w:rPr>
          <w:rFonts w:ascii="Arial" w:hAnsi="Arial" w:cs="Arial"/>
          <w:sz w:val="26"/>
          <w:szCs w:val="26"/>
          <w:rtl/>
        </w:rPr>
        <w:t>عندما يحتاج متخذ القرار الى نظام مسانده (</w:t>
      </w:r>
      <w:r w:rsidRPr="00581836">
        <w:rPr>
          <w:rFonts w:ascii="Arial" w:hAnsi="Arial" w:cs="Arial"/>
          <w:sz w:val="26"/>
          <w:szCs w:val="26"/>
        </w:rPr>
        <w:t>DSS</w:t>
      </w:r>
      <w:r w:rsidRPr="00581836">
        <w:rPr>
          <w:rFonts w:ascii="Arial" w:hAnsi="Arial" w:cs="Arial"/>
          <w:sz w:val="26"/>
          <w:szCs w:val="26"/>
          <w:rtl/>
        </w:rPr>
        <w:t>) فان هذا يكون لأسباب اقتصادية او زمنية او بسبب التنافسية في السوق.</w:t>
      </w:r>
    </w:p>
    <w:p w:rsidR="009065E8" w:rsidRPr="00581836" w:rsidRDefault="009065E8" w:rsidP="009065E8">
      <w:pPr>
        <w:pStyle w:val="ListParagraph"/>
        <w:spacing w:after="0" w:line="360" w:lineRule="auto"/>
        <w:rPr>
          <w:rFonts w:ascii="Arial" w:hAnsi="Arial" w:cs="Arial"/>
          <w:sz w:val="26"/>
          <w:szCs w:val="26"/>
          <w:rtl/>
        </w:rPr>
      </w:pPr>
    </w:p>
    <w:p w:rsidR="009065E8" w:rsidRPr="00581836" w:rsidRDefault="009065E8" w:rsidP="009065E8">
      <w:pPr>
        <w:spacing w:after="0" w:line="360" w:lineRule="auto"/>
        <w:rPr>
          <w:rFonts w:ascii="Arial" w:hAnsi="Arial" w:cs="Arial"/>
          <w:sz w:val="26"/>
          <w:szCs w:val="26"/>
          <w:rtl/>
        </w:rPr>
      </w:pPr>
      <w:r w:rsidRPr="00581836">
        <w:rPr>
          <w:rFonts w:ascii="Arial" w:hAnsi="Arial" w:cs="Arial"/>
          <w:b/>
          <w:bCs/>
          <w:sz w:val="26"/>
          <w:szCs w:val="26"/>
          <w:rtl/>
        </w:rPr>
        <w:t>الحدود المعرفية (</w:t>
      </w:r>
      <w:r w:rsidRPr="00581836">
        <w:rPr>
          <w:rFonts w:ascii="Arial" w:hAnsi="Arial" w:cs="Arial"/>
          <w:b/>
          <w:bCs/>
          <w:sz w:val="26"/>
          <w:szCs w:val="26"/>
        </w:rPr>
        <w:t>Cognitive Limits</w:t>
      </w:r>
      <w:r w:rsidRPr="00581836">
        <w:rPr>
          <w:rFonts w:ascii="Arial" w:hAnsi="Arial" w:cs="Arial"/>
          <w:b/>
          <w:bCs/>
          <w:sz w:val="26"/>
          <w:szCs w:val="26"/>
          <w:rtl/>
        </w:rPr>
        <w:t xml:space="preserve">) </w:t>
      </w:r>
    </w:p>
    <w:p w:rsidR="009065E8" w:rsidRPr="00581836" w:rsidRDefault="009065E8" w:rsidP="009065E8">
      <w:pPr>
        <w:spacing w:after="0" w:line="360" w:lineRule="auto"/>
        <w:rPr>
          <w:rFonts w:ascii="Arial" w:hAnsi="Arial" w:cs="Arial"/>
          <w:b/>
          <w:bCs/>
          <w:sz w:val="26"/>
          <w:szCs w:val="26"/>
          <w:rtl/>
        </w:rPr>
      </w:pPr>
      <w:r w:rsidRPr="00581836">
        <w:rPr>
          <w:rFonts w:ascii="Arial" w:hAnsi="Arial" w:cs="Arial"/>
          <w:sz w:val="26"/>
          <w:szCs w:val="26"/>
          <w:rtl/>
        </w:rPr>
        <w:t>هي حدود قدرة العقل الانساني على تخزين وتفعيل المعرفة. وبما ان عملية اتخاذ القرار عبارة عن نشاط يحتوي معرفة غزيرة (</w:t>
      </w:r>
      <w:r w:rsidRPr="00581836">
        <w:rPr>
          <w:rFonts w:ascii="Arial" w:hAnsi="Arial" w:cs="Arial"/>
          <w:sz w:val="26"/>
          <w:szCs w:val="26"/>
        </w:rPr>
        <w:t>Knowledge-intensive activity</w:t>
      </w:r>
      <w:r w:rsidRPr="00581836">
        <w:rPr>
          <w:rFonts w:ascii="Arial" w:hAnsi="Arial" w:cs="Arial"/>
          <w:sz w:val="26"/>
          <w:szCs w:val="26"/>
          <w:rtl/>
        </w:rPr>
        <w:t xml:space="preserve">) فان الحدود المعرفية تحد  قدرة الفرد على اتخاذ القرار بشكل فعال وسريع. واذا تم كسر هذه الحدود المعرفية فيمكن تحسين عملية اتخاذ القرار , </w:t>
      </w:r>
    </w:p>
    <w:p w:rsidR="009065E8" w:rsidRPr="00581836" w:rsidRDefault="009065E8" w:rsidP="009065E8">
      <w:pPr>
        <w:spacing w:after="0" w:line="360" w:lineRule="auto"/>
        <w:rPr>
          <w:rFonts w:ascii="Arial" w:hAnsi="Arial" w:cs="Arial"/>
          <w:b/>
          <w:bCs/>
          <w:sz w:val="26"/>
          <w:szCs w:val="26"/>
          <w:rtl/>
        </w:rPr>
      </w:pPr>
    </w:p>
    <w:p w:rsidR="009065E8" w:rsidRPr="00581836" w:rsidRDefault="009065E8" w:rsidP="009065E8">
      <w:pPr>
        <w:spacing w:after="0" w:line="360" w:lineRule="auto"/>
        <w:rPr>
          <w:rFonts w:ascii="Arial" w:hAnsi="Arial" w:cs="Arial"/>
          <w:sz w:val="26"/>
          <w:szCs w:val="26"/>
          <w:rtl/>
        </w:rPr>
      </w:pPr>
      <w:r w:rsidRPr="00581836">
        <w:rPr>
          <w:rFonts w:ascii="Arial" w:hAnsi="Arial" w:cs="Arial"/>
          <w:b/>
          <w:bCs/>
          <w:sz w:val="26"/>
          <w:szCs w:val="26"/>
          <w:rtl/>
        </w:rPr>
        <w:t>نظام دعم القرار (</w:t>
      </w:r>
      <w:r w:rsidRPr="00581836">
        <w:rPr>
          <w:rFonts w:ascii="Arial" w:hAnsi="Arial" w:cs="Arial"/>
          <w:b/>
          <w:bCs/>
          <w:sz w:val="26"/>
          <w:szCs w:val="26"/>
        </w:rPr>
        <w:t>DSS</w:t>
      </w:r>
      <w:r w:rsidRPr="00581836">
        <w:rPr>
          <w:rFonts w:ascii="Arial" w:hAnsi="Arial" w:cs="Arial"/>
          <w:b/>
          <w:bCs/>
          <w:sz w:val="26"/>
          <w:szCs w:val="26"/>
          <w:rtl/>
        </w:rPr>
        <w:t>)</w:t>
      </w:r>
      <w:r w:rsidRPr="00581836">
        <w:rPr>
          <w:rFonts w:ascii="Arial" w:hAnsi="Arial" w:cs="Arial"/>
          <w:sz w:val="26"/>
          <w:szCs w:val="26"/>
          <w:rtl/>
        </w:rPr>
        <w:t xml:space="preserve"> </w:t>
      </w:r>
    </w:p>
    <w:p w:rsidR="009065E8" w:rsidRPr="00581836" w:rsidRDefault="009065E8" w:rsidP="009065E8">
      <w:pPr>
        <w:spacing w:after="0" w:line="360" w:lineRule="auto"/>
        <w:rPr>
          <w:rFonts w:ascii="Arial" w:hAnsi="Arial" w:cs="Arial"/>
          <w:sz w:val="26"/>
          <w:szCs w:val="26"/>
        </w:rPr>
      </w:pPr>
      <w:r w:rsidRPr="00581836">
        <w:rPr>
          <w:rFonts w:ascii="Arial" w:hAnsi="Arial" w:cs="Arial"/>
          <w:sz w:val="26"/>
          <w:szCs w:val="26"/>
          <w:rtl/>
        </w:rPr>
        <w:t xml:space="preserve">يعتبر نظام مساعد لتوسيع الحدود المعرفية بما يسمح بحل المشكلات بشكل اكثر دقة وسرعة. </w:t>
      </w:r>
    </w:p>
    <w:p w:rsidR="009065E8" w:rsidRPr="00581836" w:rsidRDefault="009065E8" w:rsidP="009065E8">
      <w:pPr>
        <w:spacing w:after="0" w:line="360" w:lineRule="auto"/>
        <w:rPr>
          <w:rFonts w:ascii="Arial" w:hAnsi="Arial" w:cs="Arial"/>
          <w:sz w:val="26"/>
          <w:szCs w:val="26"/>
        </w:rPr>
      </w:pPr>
      <w:r w:rsidRPr="00581836">
        <w:rPr>
          <w:rFonts w:ascii="Arial" w:hAnsi="Arial" w:cs="Arial"/>
          <w:sz w:val="26"/>
          <w:szCs w:val="26"/>
          <w:rtl/>
        </w:rPr>
        <w:t>لتوسيع الحدود المعرفية (</w:t>
      </w:r>
      <w:r w:rsidRPr="00581836">
        <w:rPr>
          <w:rFonts w:ascii="Arial" w:hAnsi="Arial" w:cs="Arial"/>
          <w:sz w:val="26"/>
          <w:szCs w:val="26"/>
        </w:rPr>
        <w:t>Cognitive limits</w:t>
      </w:r>
      <w:r w:rsidRPr="00581836">
        <w:rPr>
          <w:rFonts w:ascii="Arial" w:hAnsi="Arial" w:cs="Arial"/>
          <w:sz w:val="26"/>
          <w:szCs w:val="26"/>
          <w:rtl/>
        </w:rPr>
        <w:t xml:space="preserve">) قد نحتاج لتكوين فريق عمل كبير . وكلن التعاون بين اعضاء مثل هذا الفريق قد يكون معقدا وصعبا ويحتاج الى مصادر كثيرة وزمن كبير كما ان التنسيق بين اعضاء الفريق قد يكون صعبا للغاية لذلك زيادة عدد الفريق قد يصطدم بمعوقات اقتصادية نتيجة تكلفة التنفيذ والاتصال والتنسيق. </w:t>
      </w:r>
    </w:p>
    <w:p w:rsidR="009065E8" w:rsidRPr="00581836" w:rsidRDefault="009065E8" w:rsidP="003D74E3">
      <w:pPr>
        <w:pStyle w:val="ListParagraph"/>
        <w:numPr>
          <w:ilvl w:val="0"/>
          <w:numId w:val="47"/>
        </w:numPr>
        <w:spacing w:after="0" w:line="360" w:lineRule="auto"/>
        <w:rPr>
          <w:rFonts w:ascii="Arial" w:hAnsi="Arial" w:cs="Arial"/>
          <w:sz w:val="26"/>
          <w:szCs w:val="26"/>
        </w:rPr>
      </w:pPr>
      <w:r w:rsidRPr="00581836">
        <w:rPr>
          <w:rFonts w:ascii="Arial" w:hAnsi="Arial" w:cs="Arial"/>
          <w:sz w:val="26"/>
          <w:szCs w:val="26"/>
          <w:rtl/>
        </w:rPr>
        <w:t>نظم مساندة القرار قد يكون بديلا اقل تكلفة في هذه الحالة عن استخدام فرق عمل كبيرة الحجم</w:t>
      </w:r>
    </w:p>
    <w:p w:rsidR="009065E8" w:rsidRPr="00581836" w:rsidRDefault="009065E8" w:rsidP="009065E8">
      <w:pPr>
        <w:spacing w:after="0" w:line="360" w:lineRule="auto"/>
        <w:rPr>
          <w:rFonts w:ascii="Arial" w:hAnsi="Arial" w:cs="Arial"/>
          <w:sz w:val="26"/>
          <w:szCs w:val="26"/>
          <w:rtl/>
        </w:rPr>
      </w:pPr>
    </w:p>
    <w:p w:rsidR="009065E8" w:rsidRPr="00581836" w:rsidRDefault="009065E8" w:rsidP="009065E8">
      <w:pPr>
        <w:spacing w:after="0" w:line="360" w:lineRule="auto"/>
        <w:rPr>
          <w:rFonts w:ascii="Arial" w:hAnsi="Arial" w:cs="Arial"/>
          <w:sz w:val="26"/>
          <w:szCs w:val="26"/>
        </w:rPr>
      </w:pPr>
      <w:r w:rsidRPr="00581836">
        <w:rPr>
          <w:rFonts w:ascii="Arial" w:hAnsi="Arial" w:cs="Arial"/>
          <w:sz w:val="26"/>
          <w:szCs w:val="26"/>
          <w:rtl/>
        </w:rPr>
        <w:t xml:space="preserve">ايضا هناك مشكلة هامة يقابلها متخذ القرار هي </w:t>
      </w:r>
      <w:r w:rsidRPr="00581836">
        <w:rPr>
          <w:rFonts w:ascii="Arial" w:hAnsi="Arial" w:cs="Arial"/>
          <w:b/>
          <w:bCs/>
          <w:sz w:val="26"/>
          <w:szCs w:val="26"/>
          <w:rtl/>
        </w:rPr>
        <w:t>عامل الزمن</w:t>
      </w:r>
      <w:r w:rsidRPr="00581836">
        <w:rPr>
          <w:rFonts w:ascii="Arial" w:hAnsi="Arial" w:cs="Arial"/>
          <w:sz w:val="26"/>
          <w:szCs w:val="26"/>
          <w:rtl/>
        </w:rPr>
        <w:t>. على الرغم من امتلاك متخذ القرار مصادر ممتازة وامكانات هائلة الا انه يمكن ان يكون تحت ضغط عامل الزمن, مما قد يؤدي الى اتخاذ قرارات خاطئة او غير منطقية احيانا , ولأن الحواسيب يمكنها التعامل مع المعرفة أيا كان حجمها بسرعة ودقة كان لنظم دعم القرار اهميتها.</w:t>
      </w:r>
    </w:p>
    <w:p w:rsidR="009065E8" w:rsidRPr="00581836" w:rsidRDefault="009065E8" w:rsidP="009065E8">
      <w:pPr>
        <w:spacing w:after="0" w:line="360" w:lineRule="auto"/>
        <w:rPr>
          <w:rFonts w:ascii="Arial" w:hAnsi="Arial" w:cs="Arial"/>
          <w:sz w:val="26"/>
          <w:szCs w:val="26"/>
          <w:rtl/>
        </w:rPr>
      </w:pPr>
    </w:p>
    <w:p w:rsidR="009065E8" w:rsidRPr="00581836" w:rsidRDefault="009065E8" w:rsidP="009065E8">
      <w:pPr>
        <w:spacing w:after="0" w:line="360" w:lineRule="auto"/>
        <w:rPr>
          <w:rFonts w:ascii="Arial" w:hAnsi="Arial" w:cs="Arial"/>
          <w:sz w:val="26"/>
          <w:szCs w:val="26"/>
        </w:rPr>
      </w:pPr>
      <w:r w:rsidRPr="00581836">
        <w:rPr>
          <w:rFonts w:ascii="Arial" w:hAnsi="Arial" w:cs="Arial"/>
          <w:sz w:val="26"/>
          <w:szCs w:val="26"/>
          <w:rtl/>
        </w:rPr>
        <w:t xml:space="preserve">سبب اخر للاحتياج نظم دعم القرار هو الحاجة للتنافسية والتفوق على المنافسين. فاذا كانت المنظمة متميزة فهي تحتاج للاستمرار على تفوقها. وحتى ان كانت تحاول البقاء في المنافسة فقط, فإنها تحتاج لاتخاذ القرارات الصائبة دائما, فاذا تمكن احد المتنافسين من اتخاذ القرارات الصائبة بينما الاخرين لم يتمكنوا من ذلك تكون الغلبة دائما لمتخذ القرار الصائب. </w:t>
      </w:r>
    </w:p>
    <w:p w:rsidR="009065E8" w:rsidRPr="00581836" w:rsidRDefault="009065E8" w:rsidP="003D74E3">
      <w:pPr>
        <w:pStyle w:val="ListParagraph"/>
        <w:numPr>
          <w:ilvl w:val="0"/>
          <w:numId w:val="49"/>
        </w:numPr>
        <w:spacing w:after="0" w:line="360" w:lineRule="auto"/>
        <w:rPr>
          <w:rFonts w:ascii="Arial" w:hAnsi="Arial" w:cs="Arial"/>
          <w:b/>
          <w:bCs/>
          <w:sz w:val="26"/>
          <w:szCs w:val="26"/>
          <w:rtl/>
        </w:rPr>
      </w:pPr>
      <w:r w:rsidRPr="00581836">
        <w:rPr>
          <w:rFonts w:ascii="Arial" w:hAnsi="Arial" w:cs="Arial"/>
          <w:b/>
          <w:bCs/>
          <w:sz w:val="26"/>
          <w:szCs w:val="26"/>
          <w:rtl/>
        </w:rPr>
        <w:t>خلاصة ، نظم دعم القرار يمكن ان تقدم لمستخدميها على الاقل احد المميزات التالية :</w:t>
      </w:r>
    </w:p>
    <w:p w:rsidR="009065E8" w:rsidRPr="00581836" w:rsidRDefault="009065E8" w:rsidP="003D74E3">
      <w:pPr>
        <w:pStyle w:val="ListParagraph"/>
        <w:numPr>
          <w:ilvl w:val="1"/>
          <w:numId w:val="48"/>
        </w:numPr>
        <w:spacing w:after="0" w:line="360" w:lineRule="auto"/>
        <w:rPr>
          <w:rFonts w:ascii="Arial" w:hAnsi="Arial" w:cs="Arial"/>
          <w:sz w:val="26"/>
          <w:szCs w:val="26"/>
          <w:rtl/>
        </w:rPr>
      </w:pPr>
      <w:r w:rsidRPr="00581836">
        <w:rPr>
          <w:rFonts w:ascii="Arial" w:hAnsi="Arial" w:cs="Arial"/>
          <w:sz w:val="26"/>
          <w:szCs w:val="26"/>
          <w:rtl/>
        </w:rPr>
        <w:t>تنبه المستخدم لفرص واوقات اتخاذ القرار او التحديات</w:t>
      </w:r>
    </w:p>
    <w:p w:rsidR="009065E8" w:rsidRPr="00581836" w:rsidRDefault="009065E8" w:rsidP="003D74E3">
      <w:pPr>
        <w:pStyle w:val="ListParagraph"/>
        <w:numPr>
          <w:ilvl w:val="1"/>
          <w:numId w:val="48"/>
        </w:numPr>
        <w:spacing w:after="0" w:line="360" w:lineRule="auto"/>
        <w:rPr>
          <w:rFonts w:ascii="Arial" w:hAnsi="Arial" w:cs="Arial"/>
          <w:sz w:val="26"/>
          <w:szCs w:val="26"/>
          <w:rtl/>
        </w:rPr>
      </w:pPr>
      <w:r w:rsidRPr="00581836">
        <w:rPr>
          <w:rFonts w:ascii="Arial" w:hAnsi="Arial" w:cs="Arial"/>
          <w:sz w:val="26"/>
          <w:szCs w:val="26"/>
          <w:rtl/>
        </w:rPr>
        <w:t>تحدد المشكلات التي تحتاج للحل كجزء من عملية اتخاذ القرار</w:t>
      </w:r>
    </w:p>
    <w:p w:rsidR="009065E8" w:rsidRPr="00581836" w:rsidRDefault="009065E8" w:rsidP="003D74E3">
      <w:pPr>
        <w:pStyle w:val="ListParagraph"/>
        <w:numPr>
          <w:ilvl w:val="1"/>
          <w:numId w:val="48"/>
        </w:numPr>
        <w:spacing w:after="0" w:line="360" w:lineRule="auto"/>
        <w:rPr>
          <w:rFonts w:ascii="Arial" w:hAnsi="Arial" w:cs="Arial"/>
          <w:sz w:val="26"/>
          <w:szCs w:val="26"/>
          <w:rtl/>
        </w:rPr>
      </w:pPr>
      <w:r w:rsidRPr="00581836">
        <w:rPr>
          <w:rFonts w:ascii="Arial" w:hAnsi="Arial" w:cs="Arial"/>
          <w:sz w:val="26"/>
          <w:szCs w:val="26"/>
          <w:rtl/>
        </w:rPr>
        <w:t>تحل المشكلات التي تكتشفها ذاتيا او تلك التي يواجهها المستخدم</w:t>
      </w:r>
    </w:p>
    <w:p w:rsidR="009065E8" w:rsidRPr="00581836" w:rsidRDefault="009065E8" w:rsidP="003D74E3">
      <w:pPr>
        <w:pStyle w:val="ListParagraph"/>
        <w:numPr>
          <w:ilvl w:val="1"/>
          <w:numId w:val="48"/>
        </w:numPr>
        <w:spacing w:after="0" w:line="360" w:lineRule="auto"/>
        <w:rPr>
          <w:rFonts w:ascii="Arial" w:hAnsi="Arial" w:cs="Arial"/>
          <w:sz w:val="26"/>
          <w:szCs w:val="26"/>
          <w:rtl/>
        </w:rPr>
      </w:pPr>
      <w:r w:rsidRPr="00581836">
        <w:rPr>
          <w:rFonts w:ascii="Arial" w:hAnsi="Arial" w:cs="Arial"/>
          <w:sz w:val="26"/>
          <w:szCs w:val="26"/>
          <w:rtl/>
        </w:rPr>
        <w:t>تعين المستخدم على تطوير قدراته في جمع ونقل وتحليل المعرفة المتوفرة</w:t>
      </w:r>
    </w:p>
    <w:p w:rsidR="009065E8" w:rsidRPr="00581836" w:rsidRDefault="009065E8" w:rsidP="003D74E3">
      <w:pPr>
        <w:pStyle w:val="ListParagraph"/>
        <w:numPr>
          <w:ilvl w:val="1"/>
          <w:numId w:val="48"/>
        </w:numPr>
        <w:spacing w:after="0" w:line="360" w:lineRule="auto"/>
        <w:rPr>
          <w:rFonts w:ascii="Arial" w:hAnsi="Arial" w:cs="Arial"/>
          <w:sz w:val="26"/>
          <w:szCs w:val="26"/>
          <w:rtl/>
        </w:rPr>
      </w:pPr>
      <w:r w:rsidRPr="00581836">
        <w:rPr>
          <w:rFonts w:ascii="Arial" w:hAnsi="Arial" w:cs="Arial"/>
          <w:sz w:val="26"/>
          <w:szCs w:val="26"/>
          <w:rtl/>
        </w:rPr>
        <w:t>تقدم النصائح والتوقعات والحقائق والتحليلات والتصاميم للمستخدم</w:t>
      </w:r>
    </w:p>
    <w:p w:rsidR="009065E8" w:rsidRPr="00581836" w:rsidRDefault="009065E8" w:rsidP="003D74E3">
      <w:pPr>
        <w:pStyle w:val="ListParagraph"/>
        <w:numPr>
          <w:ilvl w:val="1"/>
          <w:numId w:val="48"/>
        </w:numPr>
        <w:spacing w:after="0" w:line="360" w:lineRule="auto"/>
        <w:rPr>
          <w:rFonts w:ascii="Arial" w:hAnsi="Arial" w:cs="Arial"/>
          <w:sz w:val="26"/>
          <w:szCs w:val="26"/>
          <w:rtl/>
        </w:rPr>
      </w:pPr>
      <w:r w:rsidRPr="00581836">
        <w:rPr>
          <w:rFonts w:ascii="Arial" w:hAnsi="Arial" w:cs="Arial"/>
          <w:sz w:val="26"/>
          <w:szCs w:val="26"/>
          <w:rtl/>
        </w:rPr>
        <w:t>تحاكي توقعات وتخيلات والافكار الابداعية للمستخدم</w:t>
      </w:r>
    </w:p>
    <w:p w:rsidR="009065E8" w:rsidRPr="00581836" w:rsidRDefault="009065E8" w:rsidP="003D74E3">
      <w:pPr>
        <w:pStyle w:val="ListParagraph"/>
        <w:numPr>
          <w:ilvl w:val="1"/>
          <w:numId w:val="48"/>
        </w:numPr>
        <w:spacing w:after="0" w:line="360" w:lineRule="auto"/>
        <w:rPr>
          <w:rFonts w:ascii="Arial" w:hAnsi="Arial" w:cs="Arial"/>
          <w:sz w:val="26"/>
          <w:szCs w:val="26"/>
          <w:rtl/>
        </w:rPr>
      </w:pPr>
      <w:r w:rsidRPr="00581836">
        <w:rPr>
          <w:rFonts w:ascii="Arial" w:hAnsi="Arial" w:cs="Arial"/>
          <w:sz w:val="26"/>
          <w:szCs w:val="26"/>
          <w:rtl/>
        </w:rPr>
        <w:t>تنسق التفاعل بين المشاركين في اتخاذ القرار في حالة اكثر من مشارك في اتخاذ القرار</w:t>
      </w:r>
    </w:p>
    <w:p w:rsidR="009065E8" w:rsidRPr="00581836" w:rsidRDefault="009065E8" w:rsidP="009065E8">
      <w:pPr>
        <w:spacing w:before="240" w:after="0" w:line="360" w:lineRule="auto"/>
        <w:rPr>
          <w:rFonts w:ascii="Arial" w:hAnsi="Arial" w:cs="Arial"/>
          <w:b/>
          <w:bCs/>
          <w:sz w:val="28"/>
          <w:szCs w:val="28"/>
          <w:rtl/>
        </w:rPr>
      </w:pPr>
      <w:r w:rsidRPr="00581836">
        <w:rPr>
          <w:rFonts w:ascii="Arial" w:hAnsi="Arial" w:cs="Arial"/>
          <w:b/>
          <w:bCs/>
          <w:sz w:val="28"/>
          <w:szCs w:val="28"/>
          <w:rtl/>
        </w:rPr>
        <w:t>اساسيات نظم مساندة القرار (</w:t>
      </w:r>
      <w:r w:rsidRPr="00581836">
        <w:rPr>
          <w:rFonts w:ascii="Arial" w:hAnsi="Arial" w:cs="Arial"/>
          <w:b/>
          <w:bCs/>
          <w:sz w:val="28"/>
          <w:szCs w:val="28"/>
        </w:rPr>
        <w:t>DECISION SUOOORT SYSTEM FUNDAMENTALS</w:t>
      </w:r>
      <w:r w:rsidRPr="00581836">
        <w:rPr>
          <w:rFonts w:ascii="Arial" w:hAnsi="Arial" w:cs="Arial"/>
          <w:b/>
          <w:bCs/>
          <w:sz w:val="28"/>
          <w:szCs w:val="28"/>
          <w:rtl/>
        </w:rPr>
        <w:t>)</w:t>
      </w:r>
    </w:p>
    <w:p w:rsidR="009065E8" w:rsidRPr="00581836" w:rsidRDefault="009065E8" w:rsidP="009065E8">
      <w:pPr>
        <w:spacing w:after="0" w:line="360" w:lineRule="auto"/>
        <w:rPr>
          <w:rFonts w:ascii="Arial" w:hAnsi="Arial" w:cs="Arial"/>
          <w:sz w:val="26"/>
          <w:szCs w:val="26"/>
          <w:rtl/>
        </w:rPr>
      </w:pPr>
      <w:r w:rsidRPr="00581836">
        <w:rPr>
          <w:rFonts w:ascii="Arial" w:hAnsi="Arial" w:cs="Arial"/>
          <w:sz w:val="26"/>
          <w:szCs w:val="26"/>
          <w:rtl/>
        </w:rPr>
        <w:t>احد اهداف نظم مساندة القرار هو المساعدة في حل المشكلات بشكل سلس وسهل وسريع. وذلك بمحاكات المشكلة وتقسيمها الى مشكلات فرعية وحل تلك المشكلات الفرعية وتجميع الحلول الجزئية في حل متكامل نهائي.</w:t>
      </w:r>
    </w:p>
    <w:p w:rsidR="009065E8" w:rsidRPr="00581836" w:rsidRDefault="009065E8" w:rsidP="009065E8">
      <w:pPr>
        <w:spacing w:after="0" w:line="360" w:lineRule="auto"/>
        <w:rPr>
          <w:rFonts w:ascii="Arial" w:hAnsi="Arial" w:cs="Arial"/>
          <w:sz w:val="26"/>
          <w:szCs w:val="26"/>
          <w:rtl/>
        </w:rPr>
      </w:pPr>
      <w:r w:rsidRPr="00581836">
        <w:rPr>
          <w:rFonts w:ascii="Arial" w:hAnsi="Arial" w:cs="Arial"/>
          <w:sz w:val="26"/>
          <w:szCs w:val="26"/>
          <w:rtl/>
        </w:rPr>
        <w:t>الهدف الاساسي لنظم مساندة القرار هو حل المشكلات الغير هيكلية وشبه الهيكلية. ولكن هذا لا يمنع من استخدامها ايضا في حل المشكلات الهيكلية وذلك للتعامل مع الكم الكبير من المعرفة او حل مشكلات فرعية معقدة بشكل اسرع من الانسان.</w:t>
      </w:r>
    </w:p>
    <w:p w:rsidR="009065E8" w:rsidRPr="00581836" w:rsidRDefault="009065E8" w:rsidP="009065E8">
      <w:pPr>
        <w:spacing w:after="0" w:line="360" w:lineRule="auto"/>
        <w:rPr>
          <w:rFonts w:ascii="Arial" w:hAnsi="Arial" w:cs="Arial"/>
          <w:sz w:val="26"/>
          <w:szCs w:val="26"/>
          <w:rtl/>
        </w:rPr>
      </w:pPr>
      <w:r w:rsidRPr="00581836">
        <w:rPr>
          <w:rFonts w:ascii="Arial" w:hAnsi="Arial" w:cs="Arial"/>
          <w:sz w:val="26"/>
          <w:szCs w:val="26"/>
          <w:rtl/>
        </w:rPr>
        <w:t>ايضا من اهداف نظم مساندة القرار ان تساعد متخذ القرار على ادارة المعرفة. حيث ان نظام مساندة القرار يقبل ويخزن ويستخدم ويستنتج ويعرض المعرفة لاتخاذ القرارات. ايضا صلاحيات وقدرات نظم دعم القرار تعتمد على نوع المعرفة التي يتم التعامل معها.</w:t>
      </w:r>
    </w:p>
    <w:p w:rsidR="009065E8" w:rsidRPr="00581836" w:rsidRDefault="009065E8" w:rsidP="009065E8">
      <w:pPr>
        <w:spacing w:before="240" w:after="0" w:line="360" w:lineRule="auto"/>
        <w:rPr>
          <w:rFonts w:ascii="Arial" w:hAnsi="Arial" w:cs="Arial"/>
          <w:b/>
          <w:bCs/>
          <w:sz w:val="28"/>
          <w:szCs w:val="28"/>
          <w:rtl/>
        </w:rPr>
      </w:pPr>
      <w:r w:rsidRPr="00581836">
        <w:rPr>
          <w:rFonts w:ascii="Arial" w:hAnsi="Arial" w:cs="Arial"/>
          <w:b/>
          <w:bCs/>
          <w:sz w:val="28"/>
          <w:szCs w:val="28"/>
          <w:rtl/>
        </w:rPr>
        <w:t>اسس نظم دعم القرار</w:t>
      </w:r>
    </w:p>
    <w:p w:rsidR="009065E8" w:rsidRPr="00581836" w:rsidRDefault="009065E8" w:rsidP="009065E8">
      <w:pPr>
        <w:spacing w:after="0" w:line="360" w:lineRule="auto"/>
        <w:rPr>
          <w:rFonts w:ascii="Arial" w:hAnsi="Arial" w:cs="Arial"/>
          <w:sz w:val="26"/>
          <w:szCs w:val="26"/>
          <w:rtl/>
        </w:rPr>
      </w:pPr>
      <w:r w:rsidRPr="00581836">
        <w:rPr>
          <w:rFonts w:ascii="Arial" w:hAnsi="Arial" w:cs="Arial"/>
          <w:sz w:val="26"/>
          <w:szCs w:val="26"/>
          <w:rtl/>
        </w:rPr>
        <w:t xml:space="preserve">لكي نوضح خصائص نظم مساندة القرار يمكننا ان نقارنها بأنظمة اخرى حاسوبية للأعمال مثل نظم المعلومات الادارية ونظم معالجة البيانات </w:t>
      </w:r>
      <w:r w:rsidRPr="00581836">
        <w:rPr>
          <w:rFonts w:ascii="Arial" w:hAnsi="Arial" w:cs="Arial"/>
          <w:sz w:val="26"/>
          <w:szCs w:val="26"/>
        </w:rPr>
        <w:t>(Data Processing Systems (DPS))</w:t>
      </w:r>
      <w:r w:rsidRPr="00581836">
        <w:rPr>
          <w:rFonts w:ascii="Arial" w:hAnsi="Arial" w:cs="Arial"/>
          <w:sz w:val="26"/>
          <w:szCs w:val="26"/>
          <w:rtl/>
        </w:rPr>
        <w:t xml:space="preserve"> كل من الانظمة الثلاثة تتشارك في كونها تخزن سجلات (</w:t>
      </w:r>
      <w:r w:rsidRPr="00581836">
        <w:rPr>
          <w:rFonts w:ascii="Arial" w:hAnsi="Arial" w:cs="Arial"/>
          <w:sz w:val="26"/>
          <w:szCs w:val="26"/>
        </w:rPr>
        <w:t>Records</w:t>
      </w:r>
      <w:r w:rsidRPr="00581836">
        <w:rPr>
          <w:rFonts w:ascii="Arial" w:hAnsi="Arial" w:cs="Arial"/>
          <w:sz w:val="26"/>
          <w:szCs w:val="26"/>
          <w:rtl/>
        </w:rPr>
        <w:t>) من البيانات.</w:t>
      </w:r>
    </w:p>
    <w:p w:rsidR="009065E8" w:rsidRPr="00581836" w:rsidRDefault="009065E8" w:rsidP="009065E8">
      <w:pPr>
        <w:spacing w:after="0" w:line="360" w:lineRule="auto"/>
        <w:rPr>
          <w:rFonts w:ascii="Arial" w:hAnsi="Arial" w:cs="Arial"/>
          <w:sz w:val="26"/>
          <w:szCs w:val="26"/>
          <w:rtl/>
        </w:rPr>
      </w:pPr>
      <w:r w:rsidRPr="00581836">
        <w:rPr>
          <w:rFonts w:ascii="Arial" w:hAnsi="Arial" w:cs="Arial"/>
          <w:sz w:val="26"/>
          <w:szCs w:val="26"/>
          <w:rtl/>
        </w:rPr>
        <w:t>من ناحية اخرى هناك اختلافات واضحة بين الانظمة الثلاثة لأن كل منها يخدم نظم الاعمال من وجهة نظر مختلفة.</w:t>
      </w:r>
    </w:p>
    <w:p w:rsidR="009065E8" w:rsidRPr="00581836" w:rsidRDefault="009065E8" w:rsidP="009065E8">
      <w:pPr>
        <w:spacing w:before="240" w:after="0" w:line="360" w:lineRule="auto"/>
        <w:rPr>
          <w:rFonts w:ascii="Arial" w:hAnsi="Arial" w:cs="Arial"/>
          <w:b/>
          <w:bCs/>
          <w:sz w:val="28"/>
          <w:szCs w:val="28"/>
          <w:rtl/>
        </w:rPr>
      </w:pPr>
    </w:p>
    <w:p w:rsidR="009065E8" w:rsidRPr="00581836" w:rsidRDefault="009065E8" w:rsidP="009065E8">
      <w:pPr>
        <w:spacing w:before="240" w:after="0" w:line="360" w:lineRule="auto"/>
        <w:rPr>
          <w:rFonts w:ascii="Arial" w:hAnsi="Arial" w:cs="Arial"/>
          <w:b/>
          <w:bCs/>
          <w:sz w:val="28"/>
          <w:szCs w:val="28"/>
          <w:rtl/>
        </w:rPr>
      </w:pPr>
      <w:r w:rsidRPr="00581836">
        <w:rPr>
          <w:rFonts w:ascii="Arial" w:hAnsi="Arial" w:cs="Arial"/>
          <w:b/>
          <w:bCs/>
          <w:sz w:val="28"/>
          <w:szCs w:val="28"/>
          <w:rtl/>
        </w:rPr>
        <w:t xml:space="preserve">نظم معالجة البيانات </w:t>
      </w:r>
      <w:r w:rsidRPr="00581836">
        <w:rPr>
          <w:rFonts w:ascii="Arial" w:hAnsi="Arial" w:cs="Arial"/>
          <w:b/>
          <w:bCs/>
          <w:sz w:val="28"/>
          <w:szCs w:val="28"/>
        </w:rPr>
        <w:t>(Data Processing Systems (DPS))</w:t>
      </w:r>
    </w:p>
    <w:p w:rsidR="009065E8" w:rsidRPr="00581836" w:rsidRDefault="009065E8" w:rsidP="009065E8">
      <w:pPr>
        <w:spacing w:after="0" w:line="360" w:lineRule="auto"/>
        <w:rPr>
          <w:rFonts w:ascii="Arial" w:hAnsi="Arial" w:cs="Arial"/>
          <w:sz w:val="26"/>
          <w:szCs w:val="26"/>
          <w:rtl/>
        </w:rPr>
      </w:pPr>
      <w:r w:rsidRPr="00581836">
        <w:rPr>
          <w:rFonts w:ascii="Arial" w:hAnsi="Arial" w:cs="Arial"/>
          <w:sz w:val="26"/>
          <w:szCs w:val="26"/>
          <w:rtl/>
        </w:rPr>
        <w:t>في فترة الخمسينات والستينات من القرن الماضي, كانت نظم معالجة البيانات هي المتاحة للتطبيق في عالم الاعمال , الغرض الاساسي منها هو التعامل مع الحجم الكبير من الصفقات والعمليات. وتعتمد نظم معالجة البيانات على معرفة وصفية (</w:t>
      </w:r>
      <w:r w:rsidRPr="00581836">
        <w:rPr>
          <w:rFonts w:ascii="Arial" w:hAnsi="Arial" w:cs="Arial"/>
          <w:sz w:val="26"/>
          <w:szCs w:val="26"/>
        </w:rPr>
        <w:t>Descriptive Knowledge</w:t>
      </w:r>
      <w:r w:rsidRPr="00581836">
        <w:rPr>
          <w:rFonts w:ascii="Arial" w:hAnsi="Arial" w:cs="Arial"/>
          <w:sz w:val="26"/>
          <w:szCs w:val="26"/>
          <w:rtl/>
        </w:rPr>
        <w:t>) في صورة بيانات (</w:t>
      </w:r>
      <w:r w:rsidRPr="00581836">
        <w:rPr>
          <w:rFonts w:ascii="Arial" w:hAnsi="Arial" w:cs="Arial"/>
          <w:sz w:val="26"/>
          <w:szCs w:val="26"/>
        </w:rPr>
        <w:t>Data</w:t>
      </w:r>
      <w:r w:rsidRPr="00581836">
        <w:rPr>
          <w:rFonts w:ascii="Arial" w:hAnsi="Arial" w:cs="Arial"/>
          <w:sz w:val="26"/>
          <w:szCs w:val="26"/>
          <w:rtl/>
        </w:rPr>
        <w:t>) والتي تكون في صورة سجلات (</w:t>
      </w:r>
      <w:r w:rsidRPr="00581836">
        <w:rPr>
          <w:rFonts w:ascii="Arial" w:hAnsi="Arial" w:cs="Arial"/>
          <w:sz w:val="26"/>
          <w:szCs w:val="26"/>
        </w:rPr>
        <w:t>Records</w:t>
      </w:r>
      <w:r w:rsidRPr="00581836">
        <w:rPr>
          <w:rFonts w:ascii="Arial" w:hAnsi="Arial" w:cs="Arial"/>
          <w:sz w:val="26"/>
          <w:szCs w:val="26"/>
          <w:rtl/>
        </w:rPr>
        <w:t>) تكون نتيجة لعمليات وصفقات (</w:t>
      </w:r>
      <w:r w:rsidRPr="00581836">
        <w:rPr>
          <w:rFonts w:ascii="Arial" w:hAnsi="Arial" w:cs="Arial"/>
          <w:sz w:val="26"/>
          <w:szCs w:val="26"/>
        </w:rPr>
        <w:t>Transactions</w:t>
      </w:r>
      <w:r w:rsidRPr="00581836">
        <w:rPr>
          <w:rFonts w:ascii="Arial" w:hAnsi="Arial" w:cs="Arial"/>
          <w:sz w:val="26"/>
          <w:szCs w:val="26"/>
          <w:rtl/>
        </w:rPr>
        <w:t>) .</w:t>
      </w:r>
    </w:p>
    <w:p w:rsidR="009065E8" w:rsidRPr="00581836" w:rsidRDefault="009065E8" w:rsidP="009065E8">
      <w:pPr>
        <w:spacing w:after="0" w:line="360" w:lineRule="auto"/>
        <w:rPr>
          <w:rFonts w:ascii="Arial" w:hAnsi="Arial" w:cs="Arial"/>
          <w:sz w:val="26"/>
          <w:szCs w:val="26"/>
          <w:rtl/>
        </w:rPr>
      </w:pPr>
      <w:r w:rsidRPr="00581836">
        <w:rPr>
          <w:rFonts w:ascii="Arial" w:hAnsi="Arial" w:cs="Arial"/>
          <w:sz w:val="26"/>
          <w:szCs w:val="26"/>
          <w:rtl/>
        </w:rPr>
        <w:t>كما تقدم نظم معالجة البيانات (</w:t>
      </w:r>
      <w:r w:rsidRPr="00581836">
        <w:rPr>
          <w:rFonts w:ascii="Arial" w:hAnsi="Arial" w:cs="Arial"/>
          <w:sz w:val="26"/>
          <w:szCs w:val="26"/>
        </w:rPr>
        <w:t>DPS</w:t>
      </w:r>
      <w:r w:rsidRPr="00581836">
        <w:rPr>
          <w:rFonts w:ascii="Arial" w:hAnsi="Arial" w:cs="Arial"/>
          <w:sz w:val="26"/>
          <w:szCs w:val="26"/>
          <w:rtl/>
        </w:rPr>
        <w:t>) قدرات خاصة وهي حفظ السجلات (</w:t>
      </w:r>
      <w:r w:rsidRPr="00581836">
        <w:rPr>
          <w:rFonts w:ascii="Arial" w:hAnsi="Arial" w:cs="Arial"/>
          <w:sz w:val="26"/>
          <w:szCs w:val="26"/>
        </w:rPr>
        <w:t>Record Keeping</w:t>
      </w:r>
      <w:r w:rsidRPr="00581836">
        <w:rPr>
          <w:rFonts w:ascii="Arial" w:hAnsi="Arial" w:cs="Arial"/>
          <w:sz w:val="26"/>
          <w:szCs w:val="26"/>
          <w:rtl/>
        </w:rPr>
        <w:t>) وتوليد الصفقات (</w:t>
      </w:r>
      <w:r w:rsidRPr="00581836">
        <w:rPr>
          <w:rFonts w:ascii="Arial" w:hAnsi="Arial" w:cs="Arial"/>
          <w:sz w:val="26"/>
          <w:szCs w:val="26"/>
        </w:rPr>
        <w:t>Transaction Generation</w:t>
      </w:r>
      <w:r w:rsidRPr="00581836">
        <w:rPr>
          <w:rFonts w:ascii="Arial" w:hAnsi="Arial" w:cs="Arial"/>
          <w:sz w:val="26"/>
          <w:szCs w:val="26"/>
          <w:rtl/>
        </w:rPr>
        <w:t>) حفظ السجلات يساعد الحاسوب على الاحتفاظ بالسجلات في احدث صورة بناء على الصفقات المنفذة, بينما يساعد توليد الصفقات على انشاء عمليات بناء على المعرفة الوصفية المتاحة وتوجيه العمليات</w:t>
      </w:r>
    </w:p>
    <w:p w:rsidR="009065E8" w:rsidRPr="00581836" w:rsidRDefault="009065E8" w:rsidP="009065E8">
      <w:pPr>
        <w:spacing w:after="0" w:line="360" w:lineRule="auto"/>
        <w:rPr>
          <w:rFonts w:ascii="Arial" w:hAnsi="Arial" w:cs="Arial"/>
          <w:b/>
          <w:bCs/>
          <w:sz w:val="28"/>
          <w:szCs w:val="28"/>
          <w:rtl/>
        </w:rPr>
      </w:pPr>
    </w:p>
    <w:p w:rsidR="009065E8" w:rsidRPr="00581836" w:rsidRDefault="009065E8" w:rsidP="009065E8">
      <w:pPr>
        <w:spacing w:after="0" w:line="360" w:lineRule="auto"/>
        <w:rPr>
          <w:rFonts w:ascii="Arial" w:hAnsi="Arial" w:cs="Arial"/>
          <w:b/>
          <w:bCs/>
          <w:sz w:val="28"/>
          <w:szCs w:val="28"/>
          <w:rtl/>
        </w:rPr>
      </w:pPr>
      <w:r w:rsidRPr="00581836">
        <w:rPr>
          <w:rFonts w:ascii="Arial" w:hAnsi="Arial" w:cs="Arial"/>
          <w:b/>
          <w:bCs/>
          <w:sz w:val="28"/>
          <w:szCs w:val="28"/>
          <w:rtl/>
        </w:rPr>
        <w:t>نظم المعلومات الادارية (</w:t>
      </w:r>
      <w:r w:rsidRPr="00581836">
        <w:rPr>
          <w:rFonts w:ascii="Arial" w:hAnsi="Arial" w:cs="Arial"/>
          <w:b/>
          <w:bCs/>
          <w:sz w:val="28"/>
          <w:szCs w:val="28"/>
        </w:rPr>
        <w:t>MIS</w:t>
      </w:r>
      <w:r w:rsidRPr="00581836">
        <w:rPr>
          <w:rFonts w:ascii="Arial" w:hAnsi="Arial" w:cs="Arial"/>
          <w:b/>
          <w:bCs/>
          <w:sz w:val="28"/>
          <w:szCs w:val="28"/>
          <w:rtl/>
        </w:rPr>
        <w:t>)</w:t>
      </w:r>
    </w:p>
    <w:p w:rsidR="009065E8" w:rsidRPr="00581836" w:rsidRDefault="009065E8" w:rsidP="009065E8">
      <w:pPr>
        <w:spacing w:after="0" w:line="360" w:lineRule="auto"/>
        <w:rPr>
          <w:rFonts w:ascii="Arial" w:hAnsi="Arial" w:cs="Arial"/>
          <w:sz w:val="26"/>
          <w:szCs w:val="26"/>
          <w:rtl/>
        </w:rPr>
      </w:pPr>
      <w:r w:rsidRPr="00581836">
        <w:rPr>
          <w:rFonts w:ascii="Arial" w:hAnsi="Arial" w:cs="Arial"/>
          <w:sz w:val="26"/>
          <w:szCs w:val="26"/>
          <w:rtl/>
        </w:rPr>
        <w:t>نظم المعلومات الادارية (</w:t>
      </w:r>
      <w:r w:rsidRPr="00581836">
        <w:rPr>
          <w:rFonts w:ascii="Arial" w:hAnsi="Arial" w:cs="Arial"/>
          <w:sz w:val="26"/>
          <w:szCs w:val="26"/>
        </w:rPr>
        <w:t>MIS</w:t>
      </w:r>
      <w:r w:rsidRPr="00581836">
        <w:rPr>
          <w:rFonts w:ascii="Arial" w:hAnsi="Arial" w:cs="Arial"/>
          <w:sz w:val="26"/>
          <w:szCs w:val="26"/>
          <w:rtl/>
        </w:rPr>
        <w:t>) تهتم بإمداد المديرين بتقارير عن اداء المنظمة في فترة سابقة. اعطاء المديرين هذه المعلومات يساعدهم على التحكم في العمليات. بينما كانت نظم معالجة البيانات (</w:t>
      </w:r>
      <w:r w:rsidRPr="00581836">
        <w:rPr>
          <w:rFonts w:ascii="Arial" w:hAnsi="Arial" w:cs="Arial"/>
          <w:sz w:val="26"/>
          <w:szCs w:val="26"/>
        </w:rPr>
        <w:t>DPS</w:t>
      </w:r>
      <w:r w:rsidRPr="00581836">
        <w:rPr>
          <w:rFonts w:ascii="Arial" w:hAnsi="Arial" w:cs="Arial"/>
          <w:sz w:val="26"/>
          <w:szCs w:val="26"/>
          <w:rtl/>
        </w:rPr>
        <w:t>) تهتم بإنتاج صفقات من السجلات والعكس, ايضا تهتم نظم المعلومات الادارية (</w:t>
      </w:r>
      <w:r w:rsidRPr="00581836">
        <w:rPr>
          <w:rFonts w:ascii="Arial" w:hAnsi="Arial" w:cs="Arial"/>
          <w:sz w:val="26"/>
          <w:szCs w:val="26"/>
        </w:rPr>
        <w:t>MIS</w:t>
      </w:r>
      <w:r w:rsidRPr="00581836">
        <w:rPr>
          <w:rFonts w:ascii="Arial" w:hAnsi="Arial" w:cs="Arial"/>
          <w:sz w:val="26"/>
          <w:szCs w:val="26"/>
          <w:rtl/>
        </w:rPr>
        <w:t>) بإنتاج تقارير (</w:t>
      </w:r>
      <w:r w:rsidRPr="00581836">
        <w:rPr>
          <w:rFonts w:ascii="Arial" w:hAnsi="Arial" w:cs="Arial"/>
          <w:sz w:val="26"/>
          <w:szCs w:val="26"/>
        </w:rPr>
        <w:t>Reports</w:t>
      </w:r>
      <w:r w:rsidRPr="00581836">
        <w:rPr>
          <w:rFonts w:ascii="Arial" w:hAnsi="Arial" w:cs="Arial"/>
          <w:sz w:val="26"/>
          <w:szCs w:val="26"/>
          <w:rtl/>
        </w:rPr>
        <w:t xml:space="preserve">) من السجلات. </w:t>
      </w:r>
    </w:p>
    <w:p w:rsidR="009065E8" w:rsidRPr="00581836" w:rsidRDefault="009065E8" w:rsidP="009065E8">
      <w:pPr>
        <w:spacing w:after="0" w:line="360" w:lineRule="auto"/>
        <w:rPr>
          <w:rFonts w:ascii="Arial" w:hAnsi="Arial" w:cs="Arial"/>
          <w:sz w:val="26"/>
          <w:szCs w:val="26"/>
          <w:rtl/>
        </w:rPr>
      </w:pPr>
      <w:r w:rsidRPr="00581836">
        <w:rPr>
          <w:rFonts w:ascii="Arial" w:hAnsi="Arial" w:cs="Arial"/>
          <w:sz w:val="26"/>
          <w:szCs w:val="26"/>
          <w:rtl/>
        </w:rPr>
        <w:t>قسم نظم المعلومات الادارية في المؤسسة يكون مسئولا عن انتاج وتطوير وتشغيل وادارة نظم معالجة البيانات ونظم المعلومات الادارية.</w:t>
      </w:r>
    </w:p>
    <w:p w:rsidR="009065E8" w:rsidRPr="00581836" w:rsidRDefault="009065E8" w:rsidP="009065E8">
      <w:pPr>
        <w:spacing w:before="240" w:after="0" w:line="360" w:lineRule="auto"/>
        <w:rPr>
          <w:rFonts w:ascii="Arial" w:hAnsi="Arial" w:cs="Arial"/>
          <w:b/>
          <w:bCs/>
          <w:sz w:val="28"/>
          <w:szCs w:val="28"/>
          <w:rtl/>
        </w:rPr>
      </w:pPr>
      <w:r w:rsidRPr="00581836">
        <w:rPr>
          <w:rFonts w:ascii="Arial" w:hAnsi="Arial" w:cs="Arial"/>
          <w:b/>
          <w:bCs/>
          <w:sz w:val="28"/>
          <w:szCs w:val="28"/>
          <w:rtl/>
        </w:rPr>
        <w:t>نظم دعم القرار (</w:t>
      </w:r>
      <w:r w:rsidRPr="00581836">
        <w:rPr>
          <w:rFonts w:ascii="Arial" w:hAnsi="Arial" w:cs="Arial"/>
          <w:b/>
          <w:bCs/>
          <w:sz w:val="28"/>
          <w:szCs w:val="28"/>
        </w:rPr>
        <w:t>DSS</w:t>
      </w:r>
      <w:r w:rsidRPr="00581836">
        <w:rPr>
          <w:rFonts w:ascii="Arial" w:hAnsi="Arial" w:cs="Arial"/>
          <w:b/>
          <w:bCs/>
          <w:sz w:val="28"/>
          <w:szCs w:val="28"/>
          <w:rtl/>
        </w:rPr>
        <w:t>)</w:t>
      </w:r>
    </w:p>
    <w:p w:rsidR="009065E8" w:rsidRPr="00581836" w:rsidRDefault="009065E8" w:rsidP="009065E8">
      <w:pPr>
        <w:spacing w:after="0" w:line="360" w:lineRule="auto"/>
        <w:rPr>
          <w:rFonts w:ascii="Arial" w:hAnsi="Arial" w:cs="Arial"/>
          <w:sz w:val="26"/>
          <w:szCs w:val="26"/>
          <w:rtl/>
        </w:rPr>
      </w:pPr>
      <w:r w:rsidRPr="00581836">
        <w:rPr>
          <w:rFonts w:ascii="Arial" w:hAnsi="Arial" w:cs="Arial"/>
          <w:sz w:val="26"/>
          <w:szCs w:val="26"/>
          <w:rtl/>
        </w:rPr>
        <w:t>المعلومات الموجودة في التقارير المنتجة من نظم المعلومات الادارية يمكن استخدامها في نشاطات اتخاذ قرارات. ولكن الدعم الناتج من نظم المعلومات الادارية في اتخاذ القرار محدود للغاية وذلك لعدة اسباب من اهمها:</w:t>
      </w:r>
    </w:p>
    <w:p w:rsidR="009065E8" w:rsidRPr="00581836" w:rsidRDefault="009065E8" w:rsidP="003D74E3">
      <w:pPr>
        <w:pStyle w:val="ListParagraph"/>
        <w:numPr>
          <w:ilvl w:val="0"/>
          <w:numId w:val="50"/>
        </w:numPr>
        <w:spacing w:after="0" w:line="360" w:lineRule="auto"/>
        <w:ind w:left="1417"/>
        <w:rPr>
          <w:rFonts w:ascii="Arial" w:hAnsi="Arial" w:cs="Arial"/>
          <w:sz w:val="26"/>
          <w:szCs w:val="26"/>
          <w:rtl/>
        </w:rPr>
      </w:pPr>
      <w:r w:rsidRPr="00581836">
        <w:rPr>
          <w:rFonts w:ascii="Arial" w:hAnsi="Arial" w:cs="Arial"/>
          <w:sz w:val="26"/>
          <w:szCs w:val="26"/>
          <w:rtl/>
        </w:rPr>
        <w:t>تقارير نظم المعلومات الادارية معدة مسبقا (من حيث التركيب والشكل)</w:t>
      </w:r>
    </w:p>
    <w:p w:rsidR="009065E8" w:rsidRPr="00581836" w:rsidRDefault="009065E8" w:rsidP="003D74E3">
      <w:pPr>
        <w:pStyle w:val="ListParagraph"/>
        <w:numPr>
          <w:ilvl w:val="0"/>
          <w:numId w:val="50"/>
        </w:numPr>
        <w:spacing w:after="0" w:line="360" w:lineRule="auto"/>
        <w:ind w:left="1417"/>
        <w:rPr>
          <w:rFonts w:ascii="Arial" w:hAnsi="Arial" w:cs="Arial"/>
          <w:sz w:val="26"/>
          <w:szCs w:val="26"/>
          <w:rtl/>
        </w:rPr>
      </w:pPr>
      <w:r w:rsidRPr="00581836">
        <w:rPr>
          <w:rFonts w:ascii="Arial" w:hAnsi="Arial" w:cs="Arial"/>
          <w:sz w:val="26"/>
          <w:szCs w:val="26"/>
          <w:rtl/>
        </w:rPr>
        <w:t>تقارير نظم المعلومات الادارية تنتج بشكل دوري</w:t>
      </w:r>
    </w:p>
    <w:p w:rsidR="009065E8" w:rsidRPr="00581836" w:rsidRDefault="009065E8" w:rsidP="003D74E3">
      <w:pPr>
        <w:pStyle w:val="ListParagraph"/>
        <w:numPr>
          <w:ilvl w:val="0"/>
          <w:numId w:val="50"/>
        </w:numPr>
        <w:spacing w:after="0" w:line="360" w:lineRule="auto"/>
        <w:ind w:left="1417"/>
        <w:rPr>
          <w:rFonts w:ascii="Arial" w:hAnsi="Arial" w:cs="Arial"/>
          <w:sz w:val="26"/>
          <w:szCs w:val="26"/>
          <w:rtl/>
        </w:rPr>
      </w:pPr>
      <w:r w:rsidRPr="00581836">
        <w:rPr>
          <w:rFonts w:ascii="Arial" w:hAnsi="Arial" w:cs="Arial"/>
          <w:sz w:val="26"/>
          <w:szCs w:val="26"/>
          <w:rtl/>
        </w:rPr>
        <w:t>تقارير نظم المعلومات الادارية تعتمد فقط على المعرفة الوصفية.</w:t>
      </w:r>
    </w:p>
    <w:p w:rsidR="009065E8" w:rsidRPr="00581836" w:rsidRDefault="009065E8" w:rsidP="009065E8">
      <w:pPr>
        <w:spacing w:after="0" w:line="360" w:lineRule="auto"/>
        <w:rPr>
          <w:rFonts w:ascii="Arial" w:hAnsi="Arial" w:cs="Arial"/>
          <w:sz w:val="26"/>
          <w:szCs w:val="26"/>
          <w:rtl/>
        </w:rPr>
      </w:pPr>
      <w:r w:rsidRPr="00581836">
        <w:rPr>
          <w:rFonts w:ascii="Arial" w:hAnsi="Arial" w:cs="Arial"/>
          <w:noProof/>
          <w:rtl/>
        </w:rPr>
        <mc:AlternateContent>
          <mc:Choice Requires="wps">
            <w:drawing>
              <wp:anchor distT="0" distB="0" distL="114300" distR="114300" simplePos="0" relativeHeight="251699200" behindDoc="0" locked="0" layoutInCell="1" allowOverlap="1" wp14:anchorId="3BDD3CB0" wp14:editId="316E0C09">
                <wp:simplePos x="0" y="0"/>
                <wp:positionH relativeFrom="column">
                  <wp:posOffset>2065020</wp:posOffset>
                </wp:positionH>
                <wp:positionV relativeFrom="paragraph">
                  <wp:posOffset>560070</wp:posOffset>
                </wp:positionV>
                <wp:extent cx="885825" cy="388620"/>
                <wp:effectExtent l="0" t="0" r="28575" b="11430"/>
                <wp:wrapNone/>
                <wp:docPr id="47" name="سداسي 18"/>
                <wp:cNvGraphicFramePr/>
                <a:graphic xmlns:a="http://schemas.openxmlformats.org/drawingml/2006/main">
                  <a:graphicData uri="http://schemas.microsoft.com/office/word/2010/wordprocessingShape">
                    <wps:wsp>
                      <wps:cNvSpPr/>
                      <wps:spPr>
                        <a:xfrm>
                          <a:off x="0" y="0"/>
                          <a:ext cx="885825" cy="388620"/>
                        </a:xfrm>
                        <a:prstGeom prst="hexagon">
                          <a:avLst/>
                        </a:prstGeom>
                        <a:solidFill>
                          <a:schemeClr val="bg1"/>
                        </a:solidFill>
                        <a:ln>
                          <a:solidFill>
                            <a:schemeClr val="accent5">
                              <a:lumMod val="75000"/>
                            </a:schemeClr>
                          </a:solidFill>
                        </a:ln>
                        <a:effectLst/>
                      </wps:spPr>
                      <wps:style>
                        <a:lnRef idx="1">
                          <a:schemeClr val="accent1"/>
                        </a:lnRef>
                        <a:fillRef idx="2">
                          <a:schemeClr val="accent1"/>
                        </a:fillRef>
                        <a:effectRef idx="1">
                          <a:schemeClr val="accent1"/>
                        </a:effectRef>
                        <a:fontRef idx="minor">
                          <a:schemeClr val="dk1"/>
                        </a:fontRef>
                      </wps:style>
                      <wps:txbx>
                        <w:txbxContent>
                          <w:p w:rsidR="005E405A" w:rsidRDefault="005E405A" w:rsidP="009065E8">
                            <w:pPr>
                              <w:spacing w:after="0"/>
                              <w:jc w:val="center"/>
                            </w:pPr>
                            <w:r>
                              <w:t>MIS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D3CB0" id="سداسي 18" o:spid="_x0000_s1042" type="#_x0000_t9" style="position:absolute;left:0;text-align:left;margin-left:162.6pt;margin-top:44.1pt;width:69.75pt;height:30.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" adj="2369" fillcolor="white [3212]" strokecolor="#2f5496 [2408]">
                <v:stroke endcap="round"/>
                <v:textbox>
                  <w:txbxContent>
                    <w:p w:rsidR="005E405A" w:rsidRDefault="005E405A" w:rsidP="009065E8">
                      <w:pPr>
                        <w:spacing w:after="0"/>
                        <w:jc w:val="center"/>
                      </w:pPr>
                      <w:r>
                        <w:t>MIS</w:t>
                      </w:r>
                    </w:p>
                  </w:txbxContent>
                </v:textbox>
              </v:shape>
            </w:pict>
          </mc:Fallback>
        </mc:AlternateContent>
      </w:r>
      <w:r w:rsidRPr="00581836">
        <w:rPr>
          <w:rFonts w:ascii="Arial" w:hAnsi="Arial" w:cs="Arial"/>
          <w:noProof/>
          <w:rtl/>
        </w:rPr>
        <mc:AlternateContent>
          <mc:Choice Requires="wps">
            <w:drawing>
              <wp:anchor distT="0" distB="0" distL="114300" distR="114300" simplePos="0" relativeHeight="251695104" behindDoc="0" locked="0" layoutInCell="1" allowOverlap="1" wp14:anchorId="65D07A34" wp14:editId="09ECFAEE">
                <wp:simplePos x="0" y="0"/>
                <wp:positionH relativeFrom="column">
                  <wp:posOffset>-125730</wp:posOffset>
                </wp:positionH>
                <wp:positionV relativeFrom="paragraph">
                  <wp:posOffset>441960</wp:posOffset>
                </wp:positionV>
                <wp:extent cx="447675" cy="190500"/>
                <wp:effectExtent l="0" t="0" r="66675" b="76200"/>
                <wp:wrapNone/>
                <wp:docPr id="48" name="رابط كسهم مستقيم 13"/>
                <wp:cNvGraphicFramePr/>
                <a:graphic xmlns:a="http://schemas.openxmlformats.org/drawingml/2006/main">
                  <a:graphicData uri="http://schemas.microsoft.com/office/word/2010/wordprocessingShape">
                    <wps:wsp>
                      <wps:cNvCnPr/>
                      <wps:spPr>
                        <a:xfrm>
                          <a:off x="0" y="0"/>
                          <a:ext cx="447675" cy="190500"/>
                        </a:xfrm>
                        <a:prstGeom prst="straightConnector1">
                          <a:avLst/>
                        </a:prstGeom>
                        <a:ln w="19050">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672C3A" id="_x0000_t32" coordsize="21600,21600" o:spt="32" o:oned="t" path="m,l21600,21600e" filled="f">
                <v:path arrowok="t" fillok="f" o:connecttype="none"/>
                <o:lock v:ext="edit" shapetype="t"/>
              </v:shapetype>
              <v:shape id="رابط كسهم مستقيم 13" o:spid="_x0000_s1026" type="#_x0000_t32" style="position:absolute;left:0;text-align:left;margin-left:-9.9pt;margin-top:34.8pt;width:35.25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" strokecolor="#2f5496 [2408]" strokeweight="1.5pt">
                <v:stroke endarrow="open" endcap="round"/>
              </v:shape>
            </w:pict>
          </mc:Fallback>
        </mc:AlternateContent>
      </w:r>
      <w:r w:rsidRPr="00581836">
        <w:rPr>
          <w:rFonts w:ascii="Arial" w:hAnsi="Arial" w:cs="Arial"/>
          <w:noProof/>
          <w:rtl/>
        </w:rPr>
        <mc:AlternateContent>
          <mc:Choice Requires="wps">
            <w:drawing>
              <wp:anchor distT="0" distB="0" distL="114300" distR="114300" simplePos="0" relativeHeight="251693056" behindDoc="0" locked="0" layoutInCell="1" allowOverlap="1" wp14:anchorId="63632E5D" wp14:editId="6EF67E93">
                <wp:simplePos x="0" y="0"/>
                <wp:positionH relativeFrom="column">
                  <wp:posOffset>321945</wp:posOffset>
                </wp:positionH>
                <wp:positionV relativeFrom="paragraph">
                  <wp:posOffset>558165</wp:posOffset>
                </wp:positionV>
                <wp:extent cx="885825" cy="388620"/>
                <wp:effectExtent l="0" t="0" r="28575" b="11430"/>
                <wp:wrapNone/>
                <wp:docPr id="49" name="سداسي 9"/>
                <wp:cNvGraphicFramePr/>
                <a:graphic xmlns:a="http://schemas.openxmlformats.org/drawingml/2006/main">
                  <a:graphicData uri="http://schemas.microsoft.com/office/word/2010/wordprocessingShape">
                    <wps:wsp>
                      <wps:cNvSpPr/>
                      <wps:spPr>
                        <a:xfrm>
                          <a:off x="0" y="0"/>
                          <a:ext cx="885825" cy="388620"/>
                        </a:xfrm>
                        <a:prstGeom prst="hexagon">
                          <a:avLst/>
                        </a:prstGeom>
                        <a:solidFill>
                          <a:schemeClr val="bg1"/>
                        </a:solidFill>
                        <a:ln>
                          <a:solidFill>
                            <a:schemeClr val="accent5">
                              <a:lumMod val="75000"/>
                            </a:schemeClr>
                          </a:solidFill>
                        </a:ln>
                        <a:effectLst/>
                      </wps:spPr>
                      <wps:style>
                        <a:lnRef idx="1">
                          <a:schemeClr val="accent1"/>
                        </a:lnRef>
                        <a:fillRef idx="2">
                          <a:schemeClr val="accent1"/>
                        </a:fillRef>
                        <a:effectRef idx="1">
                          <a:schemeClr val="accent1"/>
                        </a:effectRef>
                        <a:fontRef idx="minor">
                          <a:schemeClr val="dk1"/>
                        </a:fontRef>
                      </wps:style>
                      <wps:txbx>
                        <w:txbxContent>
                          <w:p w:rsidR="005E405A" w:rsidRDefault="005E405A" w:rsidP="009065E8">
                            <w:pPr>
                              <w:spacing w:after="0"/>
                              <w:jc w:val="center"/>
                            </w:pPr>
                            <w:r>
                              <w:t>DPS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32E5D" id="سداسي 9" o:spid="_x0000_s1043" type="#_x0000_t9" style="position:absolute;left:0;text-align:left;margin-left:25.35pt;margin-top:43.95pt;width:69.75pt;height:3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" adj="2369" fillcolor="white [3212]" strokecolor="#2f5496 [2408]">
                <v:stroke endcap="round"/>
                <v:textbox>
                  <w:txbxContent>
                    <w:p w:rsidR="005E405A" w:rsidRDefault="005E405A" w:rsidP="009065E8">
                      <w:pPr>
                        <w:spacing w:after="0"/>
                        <w:jc w:val="center"/>
                      </w:pPr>
                      <w:r>
                        <w:t>DPS</w:t>
                      </w:r>
                    </w:p>
                  </w:txbxContent>
                </v:textbox>
              </v:shape>
            </w:pict>
          </mc:Fallback>
        </mc:AlternateContent>
      </w:r>
      <w:r w:rsidRPr="00581836">
        <w:rPr>
          <w:rFonts w:ascii="Arial" w:hAnsi="Arial" w:cs="Arial"/>
          <w:sz w:val="26"/>
          <w:szCs w:val="26"/>
          <w:rtl/>
        </w:rPr>
        <w:t>اتخاذ القرار عملية ديناميكية تحتاج لمعلومات بشكل غير نمطي او مجدول كما ان المعرفة الوصفية غير كافية لعملية اتخاذ القرار في معظم الاحيان.</w:t>
      </w:r>
    </w:p>
    <w:p w:rsidR="009065E8" w:rsidRPr="00581836" w:rsidRDefault="009065E8" w:rsidP="009065E8">
      <w:pPr>
        <w:spacing w:before="240" w:after="0" w:line="360" w:lineRule="auto"/>
        <w:rPr>
          <w:rFonts w:ascii="Arial" w:hAnsi="Arial" w:cs="Arial"/>
          <w:b/>
          <w:bCs/>
          <w:sz w:val="28"/>
          <w:szCs w:val="28"/>
          <w:rtl/>
        </w:rPr>
      </w:pPr>
      <w:r w:rsidRPr="00581836">
        <w:rPr>
          <w:rFonts w:ascii="Arial" w:hAnsi="Arial" w:cs="Arial"/>
          <w:noProof/>
          <w:rtl/>
        </w:rPr>
        <mc:AlternateContent>
          <mc:Choice Requires="wps">
            <w:drawing>
              <wp:anchor distT="0" distB="0" distL="114300" distR="114300" simplePos="0" relativeHeight="251697152" behindDoc="0" locked="0" layoutInCell="1" allowOverlap="1" wp14:anchorId="0162B09D" wp14:editId="421E1708">
                <wp:simplePos x="0" y="0"/>
                <wp:positionH relativeFrom="column">
                  <wp:posOffset>2122170</wp:posOffset>
                </wp:positionH>
                <wp:positionV relativeFrom="paragraph">
                  <wp:posOffset>417195</wp:posOffset>
                </wp:positionV>
                <wp:extent cx="209550" cy="246471"/>
                <wp:effectExtent l="38100" t="0" r="19050" b="58420"/>
                <wp:wrapNone/>
                <wp:docPr id="50" name="رابط كسهم مستقيم 16"/>
                <wp:cNvGraphicFramePr/>
                <a:graphic xmlns:a="http://schemas.openxmlformats.org/drawingml/2006/main">
                  <a:graphicData uri="http://schemas.microsoft.com/office/word/2010/wordprocessingShape">
                    <wps:wsp>
                      <wps:cNvCnPr/>
                      <wps:spPr>
                        <a:xfrm flipH="1">
                          <a:off x="0" y="0"/>
                          <a:ext cx="209550" cy="246471"/>
                        </a:xfrm>
                        <a:prstGeom prst="straightConnector1">
                          <a:avLst/>
                        </a:prstGeom>
                        <a:ln w="19050">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DADE52" id="رابط كسهم مستقيم 16" o:spid="_x0000_s1026" type="#_x0000_t32" style="position:absolute;left:0;text-align:left;margin-left:167.1pt;margin-top:32.85pt;width:16.5pt;height:19.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" strokecolor="#2f5496 [2408]" strokeweight="1.5pt">
                <v:stroke endarrow="open" endcap="round"/>
              </v:shape>
            </w:pict>
          </mc:Fallback>
        </mc:AlternateContent>
      </w:r>
      <w:r w:rsidRPr="00581836">
        <w:rPr>
          <w:rFonts w:ascii="Arial" w:hAnsi="Arial" w:cs="Arial"/>
          <w:noProof/>
          <w:rtl/>
        </w:rPr>
        <mc:AlternateContent>
          <mc:Choice Requires="wps">
            <w:drawing>
              <wp:anchor distT="0" distB="0" distL="114300" distR="114300" simplePos="0" relativeHeight="251696128" behindDoc="0" locked="0" layoutInCell="1" allowOverlap="1" wp14:anchorId="176656E4" wp14:editId="4C20249F">
                <wp:simplePos x="0" y="0"/>
                <wp:positionH relativeFrom="column">
                  <wp:posOffset>1331595</wp:posOffset>
                </wp:positionH>
                <wp:positionV relativeFrom="paragraph">
                  <wp:posOffset>177800</wp:posOffset>
                </wp:positionV>
                <wp:extent cx="600075" cy="0"/>
                <wp:effectExtent l="0" t="76200" r="28575" b="114300"/>
                <wp:wrapNone/>
                <wp:docPr id="51" name="رابط كسهم مستقيم 14"/>
                <wp:cNvGraphicFramePr/>
                <a:graphic xmlns:a="http://schemas.openxmlformats.org/drawingml/2006/main">
                  <a:graphicData uri="http://schemas.microsoft.com/office/word/2010/wordprocessingShape">
                    <wps:wsp>
                      <wps:cNvCnPr/>
                      <wps:spPr>
                        <a:xfrm>
                          <a:off x="0" y="0"/>
                          <a:ext cx="600075" cy="0"/>
                        </a:xfrm>
                        <a:prstGeom prst="straightConnector1">
                          <a:avLst/>
                        </a:prstGeom>
                        <a:ln w="19050">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20CFBA1" id="رابط كسهم مستقيم 14" o:spid="_x0000_s1026" type="#_x0000_t32" style="position:absolute;left:0;text-align:left;margin-left:104.85pt;margin-top:14pt;width:47.25pt;height:0;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" strokecolor="#2f5496 [2408]" strokeweight="1.5pt">
                <v:stroke endarrow="open" endcap="round"/>
              </v:shape>
            </w:pict>
          </mc:Fallback>
        </mc:AlternateContent>
      </w:r>
      <w:r w:rsidRPr="00581836">
        <w:rPr>
          <w:rFonts w:ascii="Arial" w:hAnsi="Arial" w:cs="Arial"/>
          <w:noProof/>
          <w:rtl/>
        </w:rPr>
        <mc:AlternateContent>
          <mc:Choice Requires="wps">
            <w:drawing>
              <wp:anchor distT="0" distB="0" distL="114300" distR="114300" simplePos="0" relativeHeight="251694080" behindDoc="0" locked="0" layoutInCell="1" allowOverlap="1" wp14:anchorId="0829BFA8" wp14:editId="44AA45FB">
                <wp:simplePos x="0" y="0"/>
                <wp:positionH relativeFrom="column">
                  <wp:posOffset>560070</wp:posOffset>
                </wp:positionH>
                <wp:positionV relativeFrom="paragraph">
                  <wp:posOffset>454660</wp:posOffset>
                </wp:positionV>
                <wp:extent cx="381000" cy="209550"/>
                <wp:effectExtent l="0" t="0" r="19050" b="19050"/>
                <wp:wrapNone/>
                <wp:docPr id="52" name="سهم منحني إلى الأعلى 12"/>
                <wp:cNvGraphicFramePr/>
                <a:graphic xmlns:a="http://schemas.openxmlformats.org/drawingml/2006/main">
                  <a:graphicData uri="http://schemas.microsoft.com/office/word/2010/wordprocessingShape">
                    <wps:wsp>
                      <wps:cNvSpPr/>
                      <wps:spPr>
                        <a:xfrm>
                          <a:off x="0" y="0"/>
                          <a:ext cx="381000" cy="209550"/>
                        </a:xfrm>
                        <a:prstGeom prst="curvedUpArrow">
                          <a:avLst/>
                        </a:prstGeom>
                        <a:solidFill>
                          <a:schemeClr val="bg1"/>
                        </a:solidFill>
                        <a:ln>
                          <a:solidFill>
                            <a:schemeClr val="accent5">
                              <a:lumMod val="75000"/>
                            </a:schemeClr>
                          </a:solidFill>
                        </a:ln>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1842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سهم منحني إلى الأعلى 12" o:spid="_x0000_s1026" type="#_x0000_t104" style="position:absolute;left:0;text-align:left;margin-left:44.1pt;margin-top:35.8pt;width:30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" adj="15660,20115,5400" fillcolor="white [3212]" strokecolor="#2f5496 [2408]">
                <v:stroke endcap="round"/>
              </v:shape>
            </w:pict>
          </mc:Fallback>
        </mc:AlternateContent>
      </w:r>
      <w:r w:rsidRPr="00581836">
        <w:rPr>
          <w:rFonts w:ascii="Arial" w:hAnsi="Arial" w:cs="Arial"/>
          <w:b/>
          <w:bCs/>
          <w:sz w:val="28"/>
          <w:szCs w:val="28"/>
          <w:rtl/>
        </w:rPr>
        <w:t>علاقة نظم دعم القرار بالنظم الاخرى</w:t>
      </w:r>
    </w:p>
    <w:p w:rsidR="009065E8" w:rsidRPr="00581836" w:rsidRDefault="009065E8" w:rsidP="009065E8">
      <w:pPr>
        <w:spacing w:after="0" w:line="360" w:lineRule="auto"/>
        <w:rPr>
          <w:rFonts w:ascii="Arial" w:hAnsi="Arial" w:cs="Arial"/>
          <w:rtl/>
        </w:rPr>
      </w:pPr>
    </w:p>
    <w:p w:rsidR="009065E8" w:rsidRPr="00581836" w:rsidRDefault="009065E8" w:rsidP="009065E8">
      <w:pPr>
        <w:spacing w:after="0" w:line="360" w:lineRule="auto"/>
        <w:rPr>
          <w:rFonts w:ascii="Arial" w:hAnsi="Arial" w:cs="Arial"/>
          <w:rtl/>
        </w:rPr>
      </w:pPr>
      <w:r w:rsidRPr="00581836">
        <w:rPr>
          <w:rFonts w:ascii="Arial" w:hAnsi="Arial" w:cs="Arial"/>
          <w:noProof/>
          <w:rtl/>
        </w:rPr>
        <mc:AlternateContent>
          <mc:Choice Requires="wps">
            <w:drawing>
              <wp:anchor distT="0" distB="0" distL="114300" distR="114300" simplePos="0" relativeHeight="251700224" behindDoc="0" locked="0" layoutInCell="1" allowOverlap="1" wp14:anchorId="534B7FA1" wp14:editId="126C2E57">
                <wp:simplePos x="0" y="0"/>
                <wp:positionH relativeFrom="column">
                  <wp:posOffset>1464945</wp:posOffset>
                </wp:positionH>
                <wp:positionV relativeFrom="paragraph">
                  <wp:posOffset>15240</wp:posOffset>
                </wp:positionV>
                <wp:extent cx="885825" cy="388620"/>
                <wp:effectExtent l="0" t="0" r="28575" b="11430"/>
                <wp:wrapNone/>
                <wp:docPr id="53" name="سداسي 19"/>
                <wp:cNvGraphicFramePr/>
                <a:graphic xmlns:a="http://schemas.openxmlformats.org/drawingml/2006/main">
                  <a:graphicData uri="http://schemas.microsoft.com/office/word/2010/wordprocessingShape">
                    <wps:wsp>
                      <wps:cNvSpPr/>
                      <wps:spPr>
                        <a:xfrm>
                          <a:off x="0" y="0"/>
                          <a:ext cx="885825" cy="388620"/>
                        </a:xfrm>
                        <a:prstGeom prst="hexagon">
                          <a:avLst/>
                        </a:prstGeom>
                        <a:solidFill>
                          <a:schemeClr val="bg1"/>
                        </a:solidFill>
                        <a:ln>
                          <a:solidFill>
                            <a:schemeClr val="accent5">
                              <a:lumMod val="75000"/>
                            </a:schemeClr>
                          </a:solidFill>
                        </a:ln>
                        <a:effectLst/>
                      </wps:spPr>
                      <wps:style>
                        <a:lnRef idx="1">
                          <a:schemeClr val="accent1"/>
                        </a:lnRef>
                        <a:fillRef idx="2">
                          <a:schemeClr val="accent1"/>
                        </a:fillRef>
                        <a:effectRef idx="1">
                          <a:schemeClr val="accent1"/>
                        </a:effectRef>
                        <a:fontRef idx="minor">
                          <a:schemeClr val="dk1"/>
                        </a:fontRef>
                      </wps:style>
                      <wps:txbx>
                        <w:txbxContent>
                          <w:p w:rsidR="005E405A" w:rsidRDefault="005E405A" w:rsidP="009065E8">
                            <w:pPr>
                              <w:spacing w:after="0"/>
                              <w:jc w:val="center"/>
                            </w:pPr>
                            <w:r>
                              <w:t>DSS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B7FA1" id="سداسي 19" o:spid="_x0000_s1044" type="#_x0000_t9" style="position:absolute;left:0;text-align:left;margin-left:115.35pt;margin-top:1.2pt;width:69.75pt;height:30.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" adj="2369" fillcolor="white [3212]" strokecolor="#2f5496 [2408]">
                <v:stroke endcap="round"/>
                <v:textbox>
                  <w:txbxContent>
                    <w:p w:rsidR="005E405A" w:rsidRDefault="005E405A" w:rsidP="009065E8">
                      <w:pPr>
                        <w:spacing w:after="0"/>
                        <w:jc w:val="center"/>
                      </w:pPr>
                      <w:r>
                        <w:t>DSS</w:t>
                      </w:r>
                    </w:p>
                  </w:txbxContent>
                </v:textbox>
              </v:shape>
            </w:pict>
          </mc:Fallback>
        </mc:AlternateContent>
      </w:r>
      <w:r w:rsidRPr="00581836">
        <w:rPr>
          <w:rFonts w:ascii="Arial" w:hAnsi="Arial" w:cs="Arial"/>
          <w:rtl/>
        </w:rPr>
        <w:t xml:space="preserve">  </w:t>
      </w:r>
    </w:p>
    <w:p w:rsidR="009065E8" w:rsidRPr="00581836" w:rsidRDefault="009065E8" w:rsidP="009065E8">
      <w:pPr>
        <w:spacing w:after="0" w:line="360" w:lineRule="auto"/>
        <w:rPr>
          <w:rFonts w:ascii="Arial" w:hAnsi="Arial" w:cs="Arial"/>
          <w:rtl/>
        </w:rPr>
      </w:pPr>
      <w:r w:rsidRPr="00581836">
        <w:rPr>
          <w:rFonts w:ascii="Arial" w:hAnsi="Arial" w:cs="Arial"/>
          <w:rtl/>
        </w:rPr>
        <w:t xml:space="preserve"> </w:t>
      </w:r>
    </w:p>
    <w:p w:rsidR="009065E8" w:rsidRPr="00581836" w:rsidRDefault="009065E8" w:rsidP="009065E8">
      <w:pPr>
        <w:spacing w:after="0" w:line="360" w:lineRule="auto"/>
        <w:rPr>
          <w:rFonts w:ascii="Arial" w:hAnsi="Arial" w:cs="Arial"/>
          <w:b/>
          <w:bCs/>
          <w:sz w:val="28"/>
          <w:szCs w:val="28"/>
          <w:rtl/>
        </w:rPr>
      </w:pPr>
      <w:r w:rsidRPr="00581836">
        <w:rPr>
          <w:rFonts w:ascii="Arial" w:hAnsi="Arial" w:cs="Arial"/>
          <w:noProof/>
          <w:rtl/>
        </w:rPr>
        <mc:AlternateContent>
          <mc:Choice Requires="wps">
            <w:drawing>
              <wp:anchor distT="0" distB="0" distL="114300" distR="114300" simplePos="0" relativeHeight="251698176" behindDoc="0" locked="0" layoutInCell="1" allowOverlap="1" wp14:anchorId="5B3A73D4" wp14:editId="6C7A7D01">
                <wp:simplePos x="0" y="0"/>
                <wp:positionH relativeFrom="column">
                  <wp:posOffset>1845945</wp:posOffset>
                </wp:positionH>
                <wp:positionV relativeFrom="paragraph">
                  <wp:posOffset>15875</wp:posOffset>
                </wp:positionV>
                <wp:extent cx="0" cy="323850"/>
                <wp:effectExtent l="95250" t="0" r="76200" b="57150"/>
                <wp:wrapNone/>
                <wp:docPr id="54" name="رابط كسهم مستقيم 17"/>
                <wp:cNvGraphicFramePr/>
                <a:graphic xmlns:a="http://schemas.openxmlformats.org/drawingml/2006/main">
                  <a:graphicData uri="http://schemas.microsoft.com/office/word/2010/wordprocessingShape">
                    <wps:wsp>
                      <wps:cNvCnPr/>
                      <wps:spPr>
                        <a:xfrm>
                          <a:off x="0" y="0"/>
                          <a:ext cx="0" cy="323850"/>
                        </a:xfrm>
                        <a:prstGeom prst="straightConnector1">
                          <a:avLst/>
                        </a:prstGeom>
                        <a:ln w="19050">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9B5DF43" id="رابط كسهم مستقيم 17" o:spid="_x0000_s1026" type="#_x0000_t32" style="position:absolute;left:0;text-align:left;margin-left:145.35pt;margin-top:1.25pt;width:0;height:2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" strokecolor="#2f5496 [2408]" strokeweight="1.5pt">
                <v:stroke endarrow="open" endcap="round"/>
              </v:shape>
            </w:pict>
          </mc:Fallback>
        </mc:AlternateContent>
      </w:r>
    </w:p>
    <w:p w:rsidR="009065E8" w:rsidRPr="00581836" w:rsidRDefault="009065E8" w:rsidP="009065E8">
      <w:pPr>
        <w:spacing w:after="0" w:line="360" w:lineRule="auto"/>
        <w:rPr>
          <w:rFonts w:ascii="Arial" w:hAnsi="Arial" w:cs="Arial"/>
          <w:b/>
          <w:bCs/>
          <w:sz w:val="28"/>
          <w:szCs w:val="28"/>
          <w:rtl/>
        </w:rPr>
      </w:pPr>
    </w:p>
    <w:p w:rsidR="009065E8" w:rsidRPr="00581836" w:rsidRDefault="009065E8" w:rsidP="009065E8">
      <w:pPr>
        <w:spacing w:after="0" w:line="360" w:lineRule="auto"/>
        <w:rPr>
          <w:rFonts w:ascii="Arial" w:hAnsi="Arial" w:cs="Arial"/>
          <w:b/>
          <w:bCs/>
          <w:sz w:val="28"/>
          <w:szCs w:val="28"/>
          <w:rtl/>
        </w:rPr>
      </w:pPr>
    </w:p>
    <w:p w:rsidR="009065E8" w:rsidRPr="00581836" w:rsidRDefault="009065E8" w:rsidP="009065E8">
      <w:pPr>
        <w:spacing w:after="0" w:line="360" w:lineRule="auto"/>
        <w:rPr>
          <w:rFonts w:ascii="Arial" w:hAnsi="Arial" w:cs="Arial"/>
          <w:b/>
          <w:bCs/>
          <w:sz w:val="28"/>
          <w:szCs w:val="28"/>
          <w:rtl/>
        </w:rPr>
      </w:pPr>
      <w:r w:rsidRPr="00581836">
        <w:rPr>
          <w:rFonts w:ascii="Arial" w:hAnsi="Arial" w:cs="Arial"/>
          <w:b/>
          <w:bCs/>
          <w:sz w:val="28"/>
          <w:szCs w:val="28"/>
          <w:rtl/>
        </w:rPr>
        <w:t>صفات ومزايا نظم دعم القرار</w:t>
      </w:r>
    </w:p>
    <w:p w:rsidR="009065E8" w:rsidRPr="00581836" w:rsidRDefault="009065E8" w:rsidP="009065E8">
      <w:pPr>
        <w:spacing w:after="0" w:line="360" w:lineRule="auto"/>
        <w:rPr>
          <w:rFonts w:ascii="Arial" w:hAnsi="Arial" w:cs="Arial"/>
          <w:sz w:val="26"/>
          <w:szCs w:val="26"/>
          <w:rtl/>
        </w:rPr>
      </w:pPr>
      <w:r w:rsidRPr="00581836">
        <w:rPr>
          <w:rFonts w:ascii="Arial" w:hAnsi="Arial" w:cs="Arial"/>
          <w:sz w:val="26"/>
          <w:szCs w:val="26"/>
          <w:rtl/>
        </w:rPr>
        <w:t>يجب ان يكون لمتخذ القرار القدرة على التعامل مع المعرفة بشكل فوري ومحدد, وذلك لكي يتمكن من حل المشكلات شبه الهيكلية والغير هيكلية , وهذا يوضح لنا الفارق بين نظم مساندة القرار والنظم الاخرى ويوضح لنا بعض صفات هذا النوع من النظم.</w:t>
      </w:r>
    </w:p>
    <w:p w:rsidR="009065E8" w:rsidRPr="00581836" w:rsidRDefault="009065E8" w:rsidP="009065E8">
      <w:pPr>
        <w:spacing w:before="240" w:after="0" w:line="360" w:lineRule="auto"/>
        <w:rPr>
          <w:rFonts w:ascii="Arial" w:hAnsi="Arial" w:cs="Arial"/>
          <w:b/>
          <w:bCs/>
          <w:sz w:val="26"/>
          <w:szCs w:val="26"/>
          <w:rtl/>
        </w:rPr>
      </w:pPr>
    </w:p>
    <w:p w:rsidR="009065E8" w:rsidRPr="00581836" w:rsidRDefault="009065E8" w:rsidP="009065E8">
      <w:pPr>
        <w:spacing w:before="240" w:after="0" w:line="360" w:lineRule="auto"/>
        <w:rPr>
          <w:rFonts w:ascii="Arial" w:hAnsi="Arial" w:cs="Arial"/>
          <w:b/>
          <w:bCs/>
          <w:sz w:val="26"/>
          <w:szCs w:val="26"/>
          <w:rtl/>
        </w:rPr>
      </w:pPr>
      <w:r w:rsidRPr="00581836">
        <w:rPr>
          <w:rFonts w:ascii="Arial" w:hAnsi="Arial" w:cs="Arial"/>
          <w:b/>
          <w:bCs/>
          <w:sz w:val="26"/>
          <w:szCs w:val="26"/>
          <w:rtl/>
        </w:rPr>
        <w:t>صفات نظم دعم القرار</w:t>
      </w:r>
    </w:p>
    <w:p w:rsidR="009065E8" w:rsidRPr="00581836" w:rsidRDefault="009065E8" w:rsidP="003D74E3">
      <w:pPr>
        <w:pStyle w:val="ListParagraph"/>
        <w:numPr>
          <w:ilvl w:val="0"/>
          <w:numId w:val="51"/>
        </w:numPr>
        <w:spacing w:after="0" w:line="360" w:lineRule="auto"/>
        <w:rPr>
          <w:rFonts w:ascii="Arial" w:hAnsi="Arial" w:cs="Arial"/>
          <w:sz w:val="26"/>
          <w:szCs w:val="26"/>
          <w:rtl/>
        </w:rPr>
      </w:pPr>
      <w:r w:rsidRPr="00581836">
        <w:rPr>
          <w:rFonts w:ascii="Arial" w:hAnsi="Arial" w:cs="Arial"/>
          <w:sz w:val="26"/>
          <w:szCs w:val="26"/>
          <w:rtl/>
        </w:rPr>
        <w:t>نظام مساندة القرار يحتوي كم من المعرفة التي تصف عالم متخذ القرار. يمكنها ان تحدد كيفية تنفيذ بعض المهام ويمكنها ان تحدد التوصيات الصالحة للتنفيذ في الظروف المختلفة.</w:t>
      </w:r>
    </w:p>
    <w:p w:rsidR="009065E8" w:rsidRPr="00581836" w:rsidRDefault="009065E8" w:rsidP="003D74E3">
      <w:pPr>
        <w:pStyle w:val="ListParagraph"/>
        <w:numPr>
          <w:ilvl w:val="0"/>
          <w:numId w:val="51"/>
        </w:numPr>
        <w:spacing w:after="0" w:line="360" w:lineRule="auto"/>
        <w:rPr>
          <w:rFonts w:ascii="Arial" w:hAnsi="Arial" w:cs="Arial"/>
          <w:sz w:val="26"/>
          <w:szCs w:val="26"/>
          <w:rtl/>
        </w:rPr>
      </w:pPr>
      <w:r w:rsidRPr="00581836">
        <w:rPr>
          <w:rFonts w:ascii="Arial" w:hAnsi="Arial" w:cs="Arial"/>
          <w:sz w:val="26"/>
          <w:szCs w:val="26"/>
          <w:rtl/>
        </w:rPr>
        <w:t>نظم دعم القرار لديه القدرة على جمع ومعالجة المعرفة الوصفية والانواع الاخرى من المعرفة</w:t>
      </w:r>
    </w:p>
    <w:p w:rsidR="009065E8" w:rsidRPr="00581836" w:rsidRDefault="009065E8" w:rsidP="003D74E3">
      <w:pPr>
        <w:pStyle w:val="ListParagraph"/>
        <w:numPr>
          <w:ilvl w:val="0"/>
          <w:numId w:val="51"/>
        </w:numPr>
        <w:spacing w:after="0" w:line="360" w:lineRule="auto"/>
        <w:rPr>
          <w:rFonts w:ascii="Arial" w:hAnsi="Arial" w:cs="Arial"/>
          <w:sz w:val="26"/>
          <w:szCs w:val="26"/>
          <w:rtl/>
        </w:rPr>
      </w:pPr>
      <w:r w:rsidRPr="00581836">
        <w:rPr>
          <w:rFonts w:ascii="Arial" w:hAnsi="Arial" w:cs="Arial"/>
          <w:sz w:val="26"/>
          <w:szCs w:val="26"/>
          <w:rtl/>
        </w:rPr>
        <w:t>نظام مساندة القرار لديه القدرة على عرض المعرفة بأشكال مختلفة وايضا في شكل تقارير تقليدية.</w:t>
      </w:r>
    </w:p>
    <w:p w:rsidR="009065E8" w:rsidRPr="00581836" w:rsidRDefault="009065E8" w:rsidP="003D74E3">
      <w:pPr>
        <w:pStyle w:val="ListParagraph"/>
        <w:numPr>
          <w:ilvl w:val="0"/>
          <w:numId w:val="51"/>
        </w:numPr>
        <w:spacing w:after="0" w:line="360" w:lineRule="auto"/>
        <w:rPr>
          <w:rFonts w:ascii="Arial" w:hAnsi="Arial" w:cs="Arial"/>
          <w:sz w:val="26"/>
          <w:szCs w:val="26"/>
          <w:rtl/>
        </w:rPr>
      </w:pPr>
      <w:r w:rsidRPr="00581836">
        <w:rPr>
          <w:rFonts w:ascii="Arial" w:hAnsi="Arial" w:cs="Arial"/>
          <w:sz w:val="26"/>
          <w:szCs w:val="26"/>
          <w:rtl/>
        </w:rPr>
        <w:t>نظام مساندة القرار لديه القدرة على اختيار فئات جزئية من المعرفة سواء للعرض او لإنتاج معرفة جديدة سواء في مرحلة حل المشكلة أو مرحلة تحديد المشكلة.</w:t>
      </w:r>
    </w:p>
    <w:p w:rsidR="009065E8" w:rsidRPr="00581836" w:rsidRDefault="009065E8" w:rsidP="003D74E3">
      <w:pPr>
        <w:pStyle w:val="ListParagraph"/>
        <w:numPr>
          <w:ilvl w:val="0"/>
          <w:numId w:val="51"/>
        </w:numPr>
        <w:spacing w:after="0" w:line="360" w:lineRule="auto"/>
        <w:rPr>
          <w:rFonts w:ascii="Arial" w:hAnsi="Arial" w:cs="Arial"/>
          <w:sz w:val="26"/>
          <w:szCs w:val="26"/>
          <w:rtl/>
        </w:rPr>
      </w:pPr>
      <w:r w:rsidRPr="00581836">
        <w:rPr>
          <w:rFonts w:ascii="Arial" w:hAnsi="Arial" w:cs="Arial"/>
          <w:sz w:val="26"/>
          <w:szCs w:val="26"/>
          <w:rtl/>
        </w:rPr>
        <w:t>نظام مساندة القرار يمكن ان يتفاعل مباشرة مع صانع القرار او احد المشاركين في صنع القرار بحيث يكون للمستخدم الحرية في اختيار وترتيب نشاطات ادارة المعرفة</w:t>
      </w:r>
    </w:p>
    <w:p w:rsidR="009065E8" w:rsidRPr="00581836" w:rsidRDefault="009065E8" w:rsidP="009065E8">
      <w:pPr>
        <w:spacing w:after="0" w:line="360" w:lineRule="auto"/>
        <w:rPr>
          <w:rFonts w:ascii="Arial" w:hAnsi="Arial" w:cs="Arial"/>
          <w:b/>
          <w:bCs/>
          <w:sz w:val="26"/>
          <w:szCs w:val="26"/>
          <w:rtl/>
        </w:rPr>
      </w:pPr>
    </w:p>
    <w:p w:rsidR="009065E8" w:rsidRPr="00581836" w:rsidRDefault="009065E8" w:rsidP="009065E8">
      <w:pPr>
        <w:spacing w:after="0" w:line="360" w:lineRule="auto"/>
        <w:rPr>
          <w:rFonts w:ascii="Arial" w:hAnsi="Arial" w:cs="Arial"/>
          <w:b/>
          <w:bCs/>
          <w:sz w:val="26"/>
          <w:szCs w:val="26"/>
          <w:rtl/>
        </w:rPr>
      </w:pPr>
    </w:p>
    <w:p w:rsidR="009065E8" w:rsidRPr="00581836" w:rsidRDefault="009065E8" w:rsidP="009065E8">
      <w:pPr>
        <w:spacing w:after="0" w:line="360" w:lineRule="auto"/>
        <w:rPr>
          <w:rFonts w:ascii="Arial" w:hAnsi="Arial" w:cs="Arial"/>
          <w:b/>
          <w:bCs/>
          <w:sz w:val="26"/>
          <w:szCs w:val="26"/>
          <w:rtl/>
        </w:rPr>
      </w:pPr>
    </w:p>
    <w:p w:rsidR="009065E8" w:rsidRPr="00581836" w:rsidRDefault="009065E8" w:rsidP="009065E8">
      <w:pPr>
        <w:spacing w:after="0" w:line="360" w:lineRule="auto"/>
        <w:rPr>
          <w:rFonts w:ascii="Arial" w:hAnsi="Arial" w:cs="Arial"/>
          <w:b/>
          <w:bCs/>
          <w:sz w:val="26"/>
          <w:szCs w:val="26"/>
          <w:rtl/>
        </w:rPr>
      </w:pPr>
    </w:p>
    <w:p w:rsidR="009065E8" w:rsidRPr="00581836" w:rsidRDefault="009065E8" w:rsidP="009065E8">
      <w:pPr>
        <w:spacing w:after="0" w:line="360" w:lineRule="auto"/>
        <w:rPr>
          <w:rFonts w:ascii="Arial" w:hAnsi="Arial" w:cs="Arial"/>
          <w:b/>
          <w:bCs/>
          <w:sz w:val="26"/>
          <w:szCs w:val="26"/>
          <w:rtl/>
        </w:rPr>
      </w:pPr>
      <w:r w:rsidRPr="00581836">
        <w:rPr>
          <w:rFonts w:ascii="Arial" w:hAnsi="Arial" w:cs="Arial"/>
          <w:b/>
          <w:bCs/>
          <w:sz w:val="26"/>
          <w:szCs w:val="26"/>
          <w:rtl/>
        </w:rPr>
        <w:t>فوائد نظم دعم القرار للإدارة</w:t>
      </w:r>
    </w:p>
    <w:p w:rsidR="009065E8" w:rsidRPr="00581836" w:rsidRDefault="009065E8" w:rsidP="003D74E3">
      <w:pPr>
        <w:pStyle w:val="ListParagraph"/>
        <w:numPr>
          <w:ilvl w:val="0"/>
          <w:numId w:val="52"/>
        </w:numPr>
        <w:spacing w:after="0" w:line="360" w:lineRule="auto"/>
        <w:rPr>
          <w:rFonts w:ascii="Arial" w:hAnsi="Arial" w:cs="Arial"/>
          <w:sz w:val="26"/>
          <w:szCs w:val="26"/>
          <w:rtl/>
        </w:rPr>
      </w:pPr>
      <w:r w:rsidRPr="00581836">
        <w:rPr>
          <w:rFonts w:ascii="Arial" w:hAnsi="Arial" w:cs="Arial"/>
          <w:sz w:val="26"/>
          <w:szCs w:val="26"/>
          <w:rtl/>
        </w:rPr>
        <w:t>تحسين جودة القرارات الاستراتيجية والتكتيكية في المنظمة.</w:t>
      </w:r>
    </w:p>
    <w:p w:rsidR="009065E8" w:rsidRPr="00581836" w:rsidRDefault="009065E8" w:rsidP="003D74E3">
      <w:pPr>
        <w:pStyle w:val="ListParagraph"/>
        <w:numPr>
          <w:ilvl w:val="0"/>
          <w:numId w:val="52"/>
        </w:numPr>
        <w:spacing w:after="0" w:line="360" w:lineRule="auto"/>
        <w:rPr>
          <w:rFonts w:ascii="Arial" w:hAnsi="Arial" w:cs="Arial"/>
          <w:sz w:val="26"/>
          <w:szCs w:val="26"/>
          <w:rtl/>
        </w:rPr>
      </w:pPr>
      <w:r w:rsidRPr="00581836">
        <w:rPr>
          <w:rFonts w:ascii="Arial" w:hAnsi="Arial" w:cs="Arial"/>
          <w:sz w:val="26"/>
          <w:szCs w:val="26"/>
          <w:rtl/>
        </w:rPr>
        <w:t>نظم مساندة القرارات تستخدم من قبل الادارة العليا ومجموعات الدعم والتحليل. كما تستخدم من قبل مدراء الادارة الوسطى لدعم القرارات غير الهيكلية وشبه الهيكلية</w:t>
      </w:r>
    </w:p>
    <w:p w:rsidR="009065E8" w:rsidRPr="00581836" w:rsidRDefault="009065E8" w:rsidP="003D74E3">
      <w:pPr>
        <w:pStyle w:val="ListParagraph"/>
        <w:numPr>
          <w:ilvl w:val="0"/>
          <w:numId w:val="52"/>
        </w:numPr>
        <w:spacing w:after="0" w:line="360" w:lineRule="auto"/>
        <w:rPr>
          <w:rFonts w:ascii="Arial" w:hAnsi="Arial" w:cs="Arial"/>
          <w:sz w:val="26"/>
          <w:szCs w:val="26"/>
          <w:rtl/>
        </w:rPr>
      </w:pPr>
      <w:r w:rsidRPr="00581836">
        <w:rPr>
          <w:rFonts w:ascii="Arial" w:hAnsi="Arial" w:cs="Arial"/>
          <w:sz w:val="26"/>
          <w:szCs w:val="26"/>
          <w:rtl/>
        </w:rPr>
        <w:t>تقدم نظم مساندة القرارات واجهة بسيطة وصديقة للمستخدم النهائي من خلال حوار بيني مباشر</w:t>
      </w:r>
    </w:p>
    <w:p w:rsidR="009065E8" w:rsidRPr="00581836" w:rsidRDefault="009065E8" w:rsidP="003D74E3">
      <w:pPr>
        <w:pStyle w:val="ListParagraph"/>
        <w:numPr>
          <w:ilvl w:val="0"/>
          <w:numId w:val="52"/>
        </w:numPr>
        <w:spacing w:after="0" w:line="360" w:lineRule="auto"/>
        <w:rPr>
          <w:rFonts w:ascii="Arial" w:hAnsi="Arial" w:cs="Arial"/>
          <w:sz w:val="26"/>
          <w:szCs w:val="26"/>
          <w:rtl/>
        </w:rPr>
      </w:pPr>
      <w:r w:rsidRPr="00581836">
        <w:rPr>
          <w:rFonts w:ascii="Arial" w:hAnsi="Arial" w:cs="Arial"/>
          <w:sz w:val="26"/>
          <w:szCs w:val="26"/>
          <w:rtl/>
        </w:rPr>
        <w:t>الاستفادة من موارد نظم المعلومات الاخرى مثل نظم معالجة المعاملات ونظم المعلومات الادارية وتقنيات التنقيب عن البيانات</w:t>
      </w:r>
    </w:p>
    <w:p w:rsidR="009065E8" w:rsidRPr="00581836" w:rsidRDefault="009065E8" w:rsidP="003D74E3">
      <w:pPr>
        <w:pStyle w:val="ListParagraph"/>
        <w:numPr>
          <w:ilvl w:val="0"/>
          <w:numId w:val="52"/>
        </w:numPr>
        <w:spacing w:after="0" w:line="360" w:lineRule="auto"/>
        <w:rPr>
          <w:rFonts w:ascii="Arial" w:hAnsi="Arial" w:cs="Arial"/>
          <w:sz w:val="26"/>
          <w:szCs w:val="26"/>
          <w:rtl/>
        </w:rPr>
      </w:pPr>
      <w:r w:rsidRPr="00581836">
        <w:rPr>
          <w:rFonts w:ascii="Arial" w:hAnsi="Arial" w:cs="Arial"/>
          <w:sz w:val="26"/>
          <w:szCs w:val="26"/>
          <w:rtl/>
        </w:rPr>
        <w:t>تقدم نظم مساندة القرارات ادوات مفيدة لتحليل البيانات باستخدام نماذج وقواعد بيانات</w:t>
      </w:r>
    </w:p>
    <w:p w:rsidR="009065E8" w:rsidRPr="00581836" w:rsidRDefault="009065E8" w:rsidP="003D74E3">
      <w:pPr>
        <w:pStyle w:val="ListParagraph"/>
        <w:numPr>
          <w:ilvl w:val="0"/>
          <w:numId w:val="52"/>
        </w:numPr>
        <w:spacing w:after="0" w:line="360" w:lineRule="auto"/>
        <w:rPr>
          <w:rFonts w:ascii="Arial" w:hAnsi="Arial" w:cs="Arial"/>
          <w:sz w:val="26"/>
          <w:szCs w:val="26"/>
        </w:rPr>
      </w:pPr>
      <w:r w:rsidRPr="00581836">
        <w:rPr>
          <w:rFonts w:ascii="Arial" w:hAnsi="Arial" w:cs="Arial"/>
          <w:sz w:val="26"/>
          <w:szCs w:val="26"/>
          <w:rtl/>
        </w:rPr>
        <w:t>تقدم الدعم الخاص والموجه لحل المشكلات والدعم العام لأنماط مختلفة من القرارات البدائل.</w:t>
      </w:r>
    </w:p>
    <w:p w:rsidR="009065E8" w:rsidRPr="00581836" w:rsidRDefault="009065E8" w:rsidP="003D74E3">
      <w:pPr>
        <w:pStyle w:val="ListParagraph"/>
        <w:numPr>
          <w:ilvl w:val="0"/>
          <w:numId w:val="52"/>
        </w:numPr>
        <w:spacing w:after="0" w:line="360" w:lineRule="auto"/>
        <w:rPr>
          <w:rFonts w:ascii="Arial" w:hAnsi="Arial" w:cs="Arial"/>
          <w:sz w:val="26"/>
          <w:szCs w:val="26"/>
          <w:rtl/>
        </w:rPr>
      </w:pPr>
      <w:r w:rsidRPr="00581836">
        <w:rPr>
          <w:rFonts w:ascii="Arial" w:hAnsi="Arial" w:cs="Arial"/>
          <w:sz w:val="26"/>
          <w:szCs w:val="26"/>
          <w:rtl/>
        </w:rPr>
        <w:t>تعتمد نظم مساندة القرارات على المعلومات الحقيقية في الحكم على الاشياء وتقويم البدائل</w:t>
      </w:r>
    </w:p>
    <w:p w:rsidR="009065E8" w:rsidRPr="00581836" w:rsidRDefault="009065E8" w:rsidP="003D74E3">
      <w:pPr>
        <w:pStyle w:val="ListParagraph"/>
        <w:numPr>
          <w:ilvl w:val="0"/>
          <w:numId w:val="52"/>
        </w:numPr>
        <w:spacing w:after="0" w:line="360" w:lineRule="auto"/>
        <w:rPr>
          <w:rFonts w:ascii="Arial" w:hAnsi="Arial" w:cs="Arial"/>
          <w:sz w:val="26"/>
          <w:szCs w:val="26"/>
          <w:rtl/>
        </w:rPr>
      </w:pPr>
      <w:r w:rsidRPr="00581836">
        <w:rPr>
          <w:rFonts w:ascii="Arial" w:hAnsi="Arial" w:cs="Arial"/>
          <w:sz w:val="26"/>
          <w:szCs w:val="26"/>
          <w:rtl/>
        </w:rPr>
        <w:t>تعمل نظم مساندة القرارات على توسيع العقلانية المحدودة لصانعي القرار بإضافة القدرات البرمجية للنظام الى الطاقة المحدودة للعقل الانساني</w:t>
      </w:r>
    </w:p>
    <w:p w:rsidR="009065E8" w:rsidRPr="00581836" w:rsidRDefault="009065E8" w:rsidP="009065E8">
      <w:pPr>
        <w:spacing w:before="240" w:after="0" w:line="360" w:lineRule="auto"/>
        <w:rPr>
          <w:rFonts w:ascii="Arial" w:hAnsi="Arial" w:cs="Arial"/>
          <w:b/>
          <w:bCs/>
          <w:sz w:val="28"/>
          <w:szCs w:val="28"/>
          <w:rtl/>
        </w:rPr>
      </w:pPr>
      <w:r w:rsidRPr="00581836">
        <w:rPr>
          <w:rFonts w:ascii="Arial" w:hAnsi="Arial" w:cs="Arial"/>
          <w:b/>
          <w:bCs/>
          <w:sz w:val="28"/>
          <w:szCs w:val="28"/>
          <w:rtl/>
        </w:rPr>
        <w:t>انواع القرارات</w:t>
      </w:r>
    </w:p>
    <w:p w:rsidR="009065E8" w:rsidRPr="00581836" w:rsidRDefault="009065E8" w:rsidP="009065E8">
      <w:pPr>
        <w:spacing w:after="0"/>
        <w:rPr>
          <w:rFonts w:ascii="Arial" w:hAnsi="Arial" w:cs="Arial"/>
          <w:sz w:val="26"/>
          <w:szCs w:val="26"/>
          <w:rtl/>
        </w:rPr>
      </w:pPr>
      <w:r w:rsidRPr="00581836">
        <w:rPr>
          <w:rFonts w:ascii="Arial" w:hAnsi="Arial" w:cs="Arial"/>
          <w:sz w:val="26"/>
          <w:szCs w:val="26"/>
          <w:rtl/>
        </w:rPr>
        <w:t>عندما تكون المكونات اللازمة لاتخاذ القرار واضحة ومفهومة تماما, يسمى القرار في هذه الحالة بقرار منظم (</w:t>
      </w:r>
      <w:r w:rsidRPr="00581836">
        <w:rPr>
          <w:rFonts w:ascii="Arial" w:hAnsi="Arial" w:cs="Arial"/>
          <w:sz w:val="26"/>
          <w:szCs w:val="26"/>
        </w:rPr>
        <w:t>Structured Decision</w:t>
      </w:r>
      <w:r w:rsidRPr="00581836">
        <w:rPr>
          <w:rFonts w:ascii="Arial" w:hAnsi="Arial" w:cs="Arial"/>
          <w:sz w:val="26"/>
          <w:szCs w:val="26"/>
          <w:rtl/>
        </w:rPr>
        <w:t>) في هذه الحالة تكون الخيارات المتاحة واضحة ويمكن تنفيذها في حدود الامكانات المتاحة للمنظمة. أي ان المعرفة المطلوبة لاتخاذ القرار في هذه الحالة تكون مباشرة وجاهزة للاستخدام.</w:t>
      </w:r>
    </w:p>
    <w:p w:rsidR="009065E8" w:rsidRPr="00581836" w:rsidRDefault="009065E8" w:rsidP="009065E8">
      <w:pPr>
        <w:spacing w:before="240" w:after="0"/>
        <w:rPr>
          <w:rFonts w:ascii="Arial" w:hAnsi="Arial" w:cs="Arial"/>
          <w:sz w:val="26"/>
          <w:szCs w:val="26"/>
          <w:rtl/>
        </w:rPr>
      </w:pPr>
      <w:r w:rsidRPr="00581836">
        <w:rPr>
          <w:rFonts w:ascii="Arial" w:hAnsi="Arial" w:cs="Arial"/>
          <w:sz w:val="26"/>
          <w:szCs w:val="26"/>
          <w:rtl/>
        </w:rPr>
        <w:t>غالبا ما تكون المكونات المطلوبة لاتخاذ القرار غير واضحة المعالم. بل انه في كثير من الاحيان تكون بعض الخصائص غير معروفة بالمرة لمتخذ القرار. ما سبق هو توصيف للقرار الغير منظم (</w:t>
      </w:r>
      <w:r w:rsidRPr="00581836">
        <w:rPr>
          <w:rFonts w:ascii="Arial" w:hAnsi="Arial" w:cs="Arial"/>
          <w:sz w:val="26"/>
          <w:szCs w:val="26"/>
        </w:rPr>
        <w:t>unstructured decisions</w:t>
      </w:r>
      <w:r w:rsidRPr="00581836">
        <w:rPr>
          <w:rFonts w:ascii="Arial" w:hAnsi="Arial" w:cs="Arial"/>
          <w:sz w:val="26"/>
          <w:szCs w:val="26"/>
          <w:rtl/>
        </w:rPr>
        <w:t>) الخيارات المتاحة لاتخاذ القرار في هذه الحالة تكون غير محددة وصعبة المقارنة والتنفيذ بإمكانات واهداف المنظمة. اكثر من هذا, قد تكون الخيارات نفسها صعبة الاستنتاج, بمعنى ان المعرفة المطلوبة لاتخاذ القرار غير متوفرة او صعبة التجميع او غير مكتملة او مشكوك في صحتها او انها في صورة لا يمكن لصانع القرار استخدامها.</w:t>
      </w:r>
    </w:p>
    <w:p w:rsidR="009065E8" w:rsidRPr="00581836" w:rsidRDefault="009065E8" w:rsidP="009065E8">
      <w:pPr>
        <w:spacing w:before="240" w:after="0"/>
        <w:rPr>
          <w:rFonts w:ascii="Arial" w:hAnsi="Arial" w:cs="Arial"/>
          <w:sz w:val="26"/>
          <w:szCs w:val="26"/>
          <w:rtl/>
        </w:rPr>
      </w:pPr>
      <w:r w:rsidRPr="00581836">
        <w:rPr>
          <w:rFonts w:ascii="Arial" w:hAnsi="Arial" w:cs="Arial"/>
          <w:sz w:val="26"/>
          <w:szCs w:val="26"/>
          <w:rtl/>
        </w:rPr>
        <w:t>مثلا اذا نظرنا للقرار المنظم الخاص باختيار خطة سفر للمتابعة الشهرية لمصنع مورد ما. نجد ان الوجهة والفترة الزمنية وتواريخ السفر وحدود الميزانية للرحلة كلها تعتبر معايير للرحلة كلها معروفة مسبقا بشكل واضح. المتبقي لاتخاذ القرار هو فقط تحديد الانسب من حيث التكلفة والاوقات لاختيار الانسب.</w:t>
      </w:r>
    </w:p>
    <w:p w:rsidR="009065E8" w:rsidRPr="00581836" w:rsidRDefault="009065E8" w:rsidP="009065E8">
      <w:pPr>
        <w:rPr>
          <w:rFonts w:ascii="Arial" w:hAnsi="Arial" w:cs="Arial"/>
          <w:sz w:val="26"/>
          <w:szCs w:val="26"/>
          <w:rtl/>
        </w:rPr>
      </w:pPr>
      <w:r w:rsidRPr="00581836">
        <w:rPr>
          <w:rFonts w:ascii="Arial" w:hAnsi="Arial" w:cs="Arial"/>
          <w:sz w:val="26"/>
          <w:szCs w:val="26"/>
          <w:rtl/>
        </w:rPr>
        <w:t>محددات الاختيار بين الاحتمالات المختلفة يمكن تحديدها وتمييزها من خلال نظم مساندة القرار. نظام دعم القرار يمكن ان يحدد اولوية للاختيارات المختلفة بناء على معيار معين (التكلفة – الزمن )</w:t>
      </w:r>
    </w:p>
    <w:p w:rsidR="009065E8" w:rsidRPr="00581836" w:rsidRDefault="009065E8" w:rsidP="009065E8">
      <w:pPr>
        <w:rPr>
          <w:rFonts w:ascii="Arial" w:hAnsi="Arial" w:cs="Arial"/>
          <w:sz w:val="24"/>
          <w:szCs w:val="24"/>
          <w:rtl/>
        </w:rPr>
      </w:pPr>
    </w:p>
    <w:p w:rsidR="009065E8" w:rsidRPr="00581836" w:rsidRDefault="009065E8" w:rsidP="009065E8">
      <w:pPr>
        <w:rPr>
          <w:rFonts w:ascii="Arial" w:hAnsi="Arial" w:cs="Arial"/>
          <w:sz w:val="24"/>
          <w:szCs w:val="24"/>
          <w:rtl/>
        </w:rPr>
      </w:pPr>
    </w:p>
    <w:p w:rsidR="009065E8" w:rsidRPr="00581836" w:rsidRDefault="009065E8" w:rsidP="009065E8">
      <w:pPr>
        <w:rPr>
          <w:rFonts w:ascii="Arial" w:hAnsi="Arial" w:cs="Arial"/>
          <w:sz w:val="24"/>
          <w:szCs w:val="24"/>
          <w:rtl/>
        </w:rPr>
      </w:pPr>
    </w:p>
    <w:p w:rsidR="009065E8" w:rsidRPr="00581836" w:rsidRDefault="009065E8" w:rsidP="009065E8">
      <w:pPr>
        <w:rPr>
          <w:rFonts w:ascii="Arial" w:hAnsi="Arial" w:cs="Arial"/>
          <w:sz w:val="26"/>
          <w:szCs w:val="26"/>
          <w:rtl/>
        </w:rPr>
      </w:pPr>
      <w:r w:rsidRPr="00581836">
        <w:rPr>
          <w:rFonts w:ascii="Arial" w:hAnsi="Arial" w:cs="Arial"/>
          <w:b/>
          <w:bCs/>
          <w:sz w:val="26"/>
          <w:szCs w:val="26"/>
          <w:rtl/>
        </w:rPr>
        <w:t>مثال لقرار غير منظم</w:t>
      </w:r>
      <w:r w:rsidRPr="00581836">
        <w:rPr>
          <w:rFonts w:ascii="Arial" w:hAnsi="Arial" w:cs="Arial"/>
          <w:sz w:val="26"/>
          <w:szCs w:val="26"/>
          <w:rtl/>
        </w:rPr>
        <w:t xml:space="preserve"> ؛ </w:t>
      </w:r>
      <w:r w:rsidRPr="00581836">
        <w:rPr>
          <w:rFonts w:ascii="Arial" w:hAnsi="Arial" w:cs="Arial"/>
          <w:sz w:val="26"/>
          <w:szCs w:val="26"/>
          <w:u w:val="single"/>
          <w:rtl/>
        </w:rPr>
        <w:t xml:space="preserve">ذلك الخاص باختيار سياسة انتاجية جديدة ومطورة لتغيير سياسة الانتاج الحالية, </w:t>
      </w:r>
      <w:r w:rsidRPr="00581836">
        <w:rPr>
          <w:rFonts w:ascii="Arial" w:hAnsi="Arial" w:cs="Arial"/>
          <w:sz w:val="26"/>
          <w:szCs w:val="26"/>
          <w:rtl/>
        </w:rPr>
        <w:t>هذا القرار قد يؤثر على انتاجية المؤسسة ككل. هنا يستخدم نظام مساندة القرار سياسة «ماذا لو» للتحليل لتحديد تأثير الخيارات المختلفة على المنظمة. كما يمكن لنظام دعم القرار ان يتصفح مصادر المعرفة الداخلية والخارجية لتحديد نتيجة تطبيق الحالة الغير معروفة مسبقا</w:t>
      </w:r>
    </w:p>
    <w:p w:rsidR="009065E8" w:rsidRPr="00581836" w:rsidRDefault="009065E8" w:rsidP="009065E8">
      <w:pPr>
        <w:rPr>
          <w:rFonts w:ascii="Arial" w:hAnsi="Arial" w:cs="Arial"/>
          <w:sz w:val="26"/>
          <w:szCs w:val="26"/>
          <w:rtl/>
        </w:rPr>
      </w:pPr>
      <w:r w:rsidRPr="00581836">
        <w:rPr>
          <w:rFonts w:ascii="Arial" w:hAnsi="Arial" w:cs="Arial"/>
          <w:b/>
          <w:bCs/>
          <w:sz w:val="26"/>
          <w:szCs w:val="26"/>
          <w:rtl/>
        </w:rPr>
        <w:t>مثال على القرار شبه المنظم</w:t>
      </w:r>
      <w:r w:rsidRPr="00581836">
        <w:rPr>
          <w:rFonts w:ascii="Arial" w:hAnsi="Arial" w:cs="Arial"/>
          <w:sz w:val="26"/>
          <w:szCs w:val="26"/>
          <w:rtl/>
        </w:rPr>
        <w:t xml:space="preserve"> ؛ </w:t>
      </w:r>
      <w:r w:rsidRPr="00581836">
        <w:rPr>
          <w:rFonts w:ascii="Arial" w:hAnsi="Arial" w:cs="Arial"/>
          <w:sz w:val="26"/>
          <w:szCs w:val="26"/>
          <w:u w:val="single"/>
          <w:rtl/>
        </w:rPr>
        <w:t>قرار تحديد الكمية من منتج معين لطلبه من الموردين المختلفين</w:t>
      </w:r>
      <w:r w:rsidRPr="00581836">
        <w:rPr>
          <w:rFonts w:ascii="Arial" w:hAnsi="Arial" w:cs="Arial"/>
          <w:sz w:val="26"/>
          <w:szCs w:val="26"/>
          <w:rtl/>
        </w:rPr>
        <w:t>, نظام مساندة القرار يقوم بحل هذه المشكلة بتوقع افضل الاختيارات. وهنا متخذ القرار يستخدم هذه التوقعات مع المعرفة الجزئية المتوفرة (جودة المنتج لدى الموردين المختلفين واوقات التسليم – تأثير المنتج على المنتجات الاخرى المطلوبة) للوصول للقرار النهائي</w:t>
      </w:r>
    </w:p>
    <w:p w:rsidR="009065E8" w:rsidRPr="00581836" w:rsidRDefault="009065E8" w:rsidP="009065E8">
      <w:pPr>
        <w:rPr>
          <w:rFonts w:ascii="Arial" w:hAnsi="Arial" w:cs="Arial"/>
          <w:sz w:val="24"/>
          <w:szCs w:val="24"/>
          <w:rtl/>
        </w:rPr>
      </w:pPr>
    </w:p>
    <w:p w:rsidR="00581836" w:rsidRPr="00581836" w:rsidRDefault="00581836" w:rsidP="00581836">
      <w:pPr>
        <w:jc w:val="center"/>
        <w:rPr>
          <w:rFonts w:ascii="Arial" w:hAnsi="Arial" w:cs="Arial"/>
          <w:b/>
          <w:bCs/>
          <w:sz w:val="28"/>
          <w:szCs w:val="28"/>
          <w:rtl/>
        </w:rPr>
      </w:pPr>
      <w:r w:rsidRPr="00581836">
        <w:rPr>
          <w:rFonts w:ascii="Arial" w:hAnsi="Arial" w:cs="Arial"/>
          <w:b/>
          <w:bCs/>
          <w:sz w:val="28"/>
          <w:szCs w:val="28"/>
          <w:rtl/>
        </w:rPr>
        <w:t>المحاضرة العاشرة ..</w:t>
      </w:r>
    </w:p>
    <w:p w:rsidR="00581836" w:rsidRPr="00581836" w:rsidRDefault="00581836" w:rsidP="00581836">
      <w:pPr>
        <w:jc w:val="center"/>
        <w:rPr>
          <w:rFonts w:ascii="Arial" w:hAnsi="Arial" w:cs="Arial"/>
          <w:b/>
          <w:bCs/>
          <w:sz w:val="28"/>
          <w:szCs w:val="28"/>
          <w:rtl/>
        </w:rPr>
      </w:pPr>
      <w:r w:rsidRPr="00581836">
        <w:rPr>
          <w:rFonts w:ascii="Arial" w:hAnsi="Arial" w:cs="Arial"/>
          <w:b/>
          <w:bCs/>
          <w:sz w:val="28"/>
          <w:szCs w:val="28"/>
          <w:rtl/>
        </w:rPr>
        <w:t>انواع القرارات</w:t>
      </w: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انواع القرارات</w:t>
      </w:r>
    </w:p>
    <w:p w:rsidR="00581836" w:rsidRPr="00581836" w:rsidRDefault="00581836" w:rsidP="00581836">
      <w:pPr>
        <w:spacing w:after="0" w:line="360" w:lineRule="auto"/>
        <w:rPr>
          <w:rFonts w:ascii="Arial" w:hAnsi="Arial" w:cs="Arial"/>
          <w:b/>
          <w:bCs/>
          <w:sz w:val="28"/>
          <w:szCs w:val="28"/>
          <w:rtl/>
        </w:rPr>
      </w:pPr>
      <w:r w:rsidRPr="00581836">
        <w:rPr>
          <w:rFonts w:ascii="Arial" w:hAnsi="Arial" w:cs="Arial"/>
          <w:sz w:val="26"/>
          <w:szCs w:val="26"/>
          <w:rtl/>
        </w:rPr>
        <w:t>عندما تكون المكونات اللازمة لاتخاذ القرار واضحة ومفهومة تماما, يسمى القرار في هذه الحالة بقرار منظم (</w:t>
      </w:r>
      <w:r w:rsidRPr="00581836">
        <w:rPr>
          <w:rFonts w:ascii="Arial" w:hAnsi="Arial" w:cs="Arial"/>
          <w:sz w:val="26"/>
          <w:szCs w:val="26"/>
        </w:rPr>
        <w:t>Structured Decision</w:t>
      </w:r>
      <w:r w:rsidRPr="00581836">
        <w:rPr>
          <w:rFonts w:ascii="Arial" w:hAnsi="Arial" w:cs="Arial"/>
          <w:sz w:val="26"/>
          <w:szCs w:val="26"/>
          <w:rtl/>
        </w:rPr>
        <w:t>) في هذه الحالة تكون الخيارات المتاحة واضحة ويمكن تنفيذها في حدود الامكانات المتاحة للمنظمة. أي ان المعرفة المطلوبة لاتخاذ القرار في هذه الحالة تكون مباشرة وجاهزة للاستخدام.</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غالبا ما تكون المكونات المطلوبة لاتخاذ القرار غير واضحة المعالم. بل انه في كثير من الاحيان تكون بعض الخصائص غير معروفة بالمرة لمتخذ القرار. ما سبق هو توصيف للقرار الغير منظم (</w:t>
      </w:r>
      <w:r w:rsidRPr="00581836">
        <w:rPr>
          <w:rFonts w:ascii="Arial" w:hAnsi="Arial" w:cs="Arial"/>
          <w:sz w:val="26"/>
          <w:szCs w:val="26"/>
        </w:rPr>
        <w:t>unstructured decisions</w:t>
      </w:r>
      <w:r w:rsidRPr="00581836">
        <w:rPr>
          <w:rFonts w:ascii="Arial" w:hAnsi="Arial" w:cs="Arial"/>
          <w:sz w:val="26"/>
          <w:szCs w:val="26"/>
          <w:rtl/>
        </w:rPr>
        <w:t>) الخيارات المتاحة لاتخاذ القرار في هذه الحالة تكون غير محددة وصعبة المقارنة والتنفيذ بإمكانات واهداف المنظمة. اكثر من هذا, قد تكون الخيارات نفسها صعبة الاستنتاج, بمعنى ان المعرفة المطلوبة لاتخاذ القرار غير متوفرة او صعبة التجميع او غير مكتملة او مشكوك في صحتها او انها في صورة لا يمكن لصانع القرار استخدامها.</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مثلا اذا نظرنا للقرار المنظم الخاص باختيار خطة سفر للمتابعة الشهرية لمصنع مورد ما. نجد ان الوجهة والفترة الزمنية وتواريخ السفر وحدود الميزانية للرحلة كلها تعتبر معايير للرحلة كلها معروفة مسبقا بشكل واضح. المتبقي لاتخاذ القرار هو فقط تحديد الانسب من حيث التكلفة والاوقات لاختيار الانسب.</w:t>
      </w:r>
    </w:p>
    <w:p w:rsidR="00581836" w:rsidRPr="00581836" w:rsidRDefault="00581836" w:rsidP="00581836">
      <w:pPr>
        <w:spacing w:before="240" w:after="0" w:line="360" w:lineRule="auto"/>
        <w:rPr>
          <w:rFonts w:ascii="Arial" w:hAnsi="Arial" w:cs="Arial"/>
          <w:b/>
          <w:bCs/>
          <w:color w:val="1F3864" w:themeColor="accent5" w:themeShade="80"/>
          <w:sz w:val="26"/>
          <w:szCs w:val="26"/>
        </w:rPr>
      </w:pPr>
      <w:r w:rsidRPr="00581836">
        <w:rPr>
          <w:rFonts w:ascii="Arial" w:hAnsi="Arial" w:cs="Arial"/>
          <w:sz w:val="26"/>
          <w:szCs w:val="26"/>
          <w:rtl/>
        </w:rPr>
        <w:t>محددات الاختيار بين الاحتمالات المختلفة يمكن تحديدها وتمييزها من خل</w:t>
      </w:r>
      <w:bookmarkStart w:id="0" w:name="_GoBack"/>
      <w:bookmarkEnd w:id="0"/>
      <w:r w:rsidRPr="00581836">
        <w:rPr>
          <w:rFonts w:ascii="Arial" w:hAnsi="Arial" w:cs="Arial"/>
          <w:sz w:val="26"/>
          <w:szCs w:val="26"/>
          <w:rtl/>
        </w:rPr>
        <w:t>ال نظم مساندة القرار. نظام دعم القرار يمكن ان يحدد اولوية للاختيارات المختلفة بناء على معيار معين (التكلفة - الزمن)</w:t>
      </w:r>
    </w:p>
    <w:p w:rsidR="00581836" w:rsidRPr="00581836" w:rsidRDefault="00581836" w:rsidP="00581836">
      <w:pPr>
        <w:rPr>
          <w:rFonts w:ascii="Arial" w:hAnsi="Arial" w:cs="Arial"/>
          <w:rtl/>
        </w:rPr>
      </w:pPr>
    </w:p>
    <w:p w:rsidR="00581836" w:rsidRPr="00581836" w:rsidRDefault="00581836" w:rsidP="00581836">
      <w:pPr>
        <w:rPr>
          <w:rFonts w:ascii="Arial" w:hAnsi="Arial" w:cs="Arial"/>
          <w:rtl/>
        </w:rPr>
      </w:pPr>
    </w:p>
    <w:p w:rsidR="00581836" w:rsidRPr="00581836" w:rsidRDefault="00581836" w:rsidP="00581836">
      <w:pPr>
        <w:rPr>
          <w:rFonts w:ascii="Arial" w:hAnsi="Arial" w:cs="Arial"/>
          <w:sz w:val="26"/>
          <w:szCs w:val="26"/>
          <w:rtl/>
        </w:rPr>
      </w:pPr>
      <w:r w:rsidRPr="00581836">
        <w:rPr>
          <w:rFonts w:ascii="Arial" w:hAnsi="Arial" w:cs="Arial"/>
          <w:b/>
          <w:bCs/>
          <w:sz w:val="26"/>
          <w:szCs w:val="26"/>
          <w:rtl/>
        </w:rPr>
        <w:t>مثال لقرار غير منظم ؛</w:t>
      </w:r>
      <w:r w:rsidRPr="00581836">
        <w:rPr>
          <w:rFonts w:ascii="Arial" w:hAnsi="Arial" w:cs="Arial"/>
          <w:sz w:val="26"/>
          <w:szCs w:val="26"/>
          <w:rtl/>
        </w:rPr>
        <w:t xml:space="preserve"> </w:t>
      </w:r>
      <w:r w:rsidRPr="00581836">
        <w:rPr>
          <w:rFonts w:ascii="Arial" w:hAnsi="Arial" w:cs="Arial"/>
          <w:sz w:val="26"/>
          <w:szCs w:val="26"/>
          <w:u w:val="single"/>
          <w:rtl/>
        </w:rPr>
        <w:t>ذلك الخاص باختيار سياسة انتاجية جديدة ومطورة لتغيير سياسة الانتاج الحالية</w:t>
      </w:r>
      <w:r w:rsidRPr="00581836">
        <w:rPr>
          <w:rFonts w:ascii="Arial" w:hAnsi="Arial" w:cs="Arial"/>
          <w:sz w:val="26"/>
          <w:szCs w:val="26"/>
          <w:rtl/>
        </w:rPr>
        <w:t>, هذا القرار قد يؤثر على انتاجية المؤسسة ككل. هنا يستخدم نظام مساندة القرار سياسة «ماذا لو» للتحليل لتحديد تأثير الخيارات المختلفة على المنظمة. كما يمكن لنظام دعم القرار ان يتصفح مصادر المعرفة الداخلية والخارجية لتحديد نتيجة تطبيق الحالة الغير معروفة مسبقا</w:t>
      </w:r>
    </w:p>
    <w:p w:rsidR="00581836" w:rsidRPr="00581836" w:rsidRDefault="00581836" w:rsidP="00581836">
      <w:pPr>
        <w:rPr>
          <w:rFonts w:ascii="Arial" w:hAnsi="Arial" w:cs="Arial"/>
          <w:sz w:val="26"/>
          <w:szCs w:val="26"/>
          <w:rtl/>
        </w:rPr>
      </w:pPr>
      <w:r w:rsidRPr="00581836">
        <w:rPr>
          <w:rFonts w:ascii="Arial" w:hAnsi="Arial" w:cs="Arial"/>
          <w:b/>
          <w:bCs/>
          <w:sz w:val="26"/>
          <w:szCs w:val="26"/>
          <w:rtl/>
        </w:rPr>
        <w:t>مثال على القرار شبه المنظم ؛</w:t>
      </w:r>
      <w:r w:rsidRPr="00581836">
        <w:rPr>
          <w:rFonts w:ascii="Arial" w:hAnsi="Arial" w:cs="Arial"/>
          <w:sz w:val="26"/>
          <w:szCs w:val="26"/>
          <w:rtl/>
        </w:rPr>
        <w:t xml:space="preserve"> </w:t>
      </w:r>
      <w:r w:rsidRPr="00581836">
        <w:rPr>
          <w:rFonts w:ascii="Arial" w:hAnsi="Arial" w:cs="Arial"/>
          <w:sz w:val="26"/>
          <w:szCs w:val="26"/>
          <w:u w:val="single"/>
          <w:rtl/>
        </w:rPr>
        <w:t>قرار تحديد الكمية من منتج معين لطلبه من الموردين المختلفين</w:t>
      </w:r>
      <w:r w:rsidRPr="00581836">
        <w:rPr>
          <w:rFonts w:ascii="Arial" w:hAnsi="Arial" w:cs="Arial"/>
          <w:sz w:val="26"/>
          <w:szCs w:val="26"/>
          <w:rtl/>
        </w:rPr>
        <w:t xml:space="preserve"> , نظام مساندة القرار يقوم بحل هذه المشكلة بتوقع افضل الاختيارات. وهنا متخذ القرار يستخدم هذه التوقعات مع المعرفة الجزئية المتوفرة (جودة المنتج لدى الموردين المختلفين واوقات التسليم – تأثير المنتج على المنتجات الاخرى المطلوبة) للوصول للقرار النهائي</w:t>
      </w:r>
    </w:p>
    <w:p w:rsidR="00581836" w:rsidRPr="00581836" w:rsidRDefault="00581836" w:rsidP="00581836">
      <w:pPr>
        <w:spacing w:line="360" w:lineRule="auto"/>
        <w:rPr>
          <w:rFonts w:ascii="Arial" w:hAnsi="Arial" w:cs="Arial"/>
          <w:b/>
          <w:bCs/>
          <w:sz w:val="28"/>
          <w:szCs w:val="28"/>
          <w:rtl/>
        </w:rPr>
      </w:pPr>
      <w:r w:rsidRPr="00581836">
        <w:rPr>
          <w:rFonts w:ascii="Arial" w:hAnsi="Arial" w:cs="Arial"/>
          <w:b/>
          <w:bCs/>
          <w:sz w:val="28"/>
          <w:szCs w:val="28"/>
          <w:rtl/>
        </w:rPr>
        <w:t>التركيب العام لنظم مساندة القرار</w:t>
      </w:r>
    </w:p>
    <w:p w:rsidR="00581836" w:rsidRPr="00581836" w:rsidRDefault="00581836" w:rsidP="00581836">
      <w:pPr>
        <w:rPr>
          <w:rFonts w:ascii="Arial" w:hAnsi="Arial" w:cs="Arial"/>
          <w:sz w:val="26"/>
          <w:szCs w:val="26"/>
          <w:u w:val="single"/>
          <w:rtl/>
        </w:rPr>
      </w:pPr>
      <w:r w:rsidRPr="00581836">
        <w:rPr>
          <w:rFonts w:ascii="Arial" w:hAnsi="Arial" w:cs="Arial"/>
          <w:sz w:val="26"/>
          <w:szCs w:val="26"/>
          <w:u w:val="single"/>
          <w:rtl/>
        </w:rPr>
        <w:t>بشكل عام يمكن توصيف مكونات نظم مساندة القرار الى اربعة مكونات رئيسية:</w:t>
      </w:r>
    </w:p>
    <w:p w:rsidR="00581836" w:rsidRPr="00581836" w:rsidRDefault="00581836" w:rsidP="00581836">
      <w:pPr>
        <w:pStyle w:val="ListParagraph"/>
        <w:numPr>
          <w:ilvl w:val="0"/>
          <w:numId w:val="53"/>
        </w:numPr>
        <w:spacing w:line="360" w:lineRule="auto"/>
        <w:rPr>
          <w:rFonts w:ascii="Arial" w:hAnsi="Arial" w:cs="Arial"/>
          <w:sz w:val="26"/>
          <w:szCs w:val="26"/>
          <w:rtl/>
        </w:rPr>
      </w:pPr>
      <w:r w:rsidRPr="00581836">
        <w:rPr>
          <w:rFonts w:ascii="Arial" w:hAnsi="Arial" w:cs="Arial"/>
          <w:sz w:val="26"/>
          <w:szCs w:val="26"/>
          <w:rtl/>
        </w:rPr>
        <w:t>نظام لغات (</w:t>
      </w:r>
      <w:r w:rsidRPr="00581836">
        <w:rPr>
          <w:rFonts w:ascii="Arial" w:hAnsi="Arial" w:cs="Arial"/>
          <w:sz w:val="26"/>
          <w:szCs w:val="26"/>
        </w:rPr>
        <w:t>A Language System</w:t>
      </w:r>
      <w:r w:rsidRPr="00581836">
        <w:rPr>
          <w:rFonts w:ascii="Arial" w:hAnsi="Arial" w:cs="Arial"/>
          <w:sz w:val="26"/>
          <w:szCs w:val="26"/>
          <w:rtl/>
        </w:rPr>
        <w:t>) (</w:t>
      </w:r>
      <w:r w:rsidRPr="00581836">
        <w:rPr>
          <w:rFonts w:ascii="Arial" w:hAnsi="Arial" w:cs="Arial"/>
          <w:sz w:val="26"/>
          <w:szCs w:val="26"/>
        </w:rPr>
        <w:t>LS</w:t>
      </w:r>
      <w:r w:rsidRPr="00581836">
        <w:rPr>
          <w:rFonts w:ascii="Arial" w:hAnsi="Arial" w:cs="Arial"/>
          <w:sz w:val="26"/>
          <w:szCs w:val="26"/>
          <w:rtl/>
        </w:rPr>
        <w:t xml:space="preserve">)  </w:t>
      </w:r>
    </w:p>
    <w:p w:rsidR="00581836" w:rsidRPr="00581836" w:rsidRDefault="00581836" w:rsidP="00581836">
      <w:pPr>
        <w:pStyle w:val="ListParagraph"/>
        <w:numPr>
          <w:ilvl w:val="0"/>
          <w:numId w:val="53"/>
        </w:numPr>
        <w:spacing w:line="360" w:lineRule="auto"/>
        <w:rPr>
          <w:rFonts w:ascii="Arial" w:hAnsi="Arial" w:cs="Arial"/>
          <w:sz w:val="26"/>
          <w:szCs w:val="26"/>
          <w:rtl/>
        </w:rPr>
      </w:pPr>
      <w:r w:rsidRPr="00581836">
        <w:rPr>
          <w:rFonts w:ascii="Arial" w:hAnsi="Arial" w:cs="Arial"/>
          <w:sz w:val="26"/>
          <w:szCs w:val="26"/>
          <w:rtl/>
        </w:rPr>
        <w:t>نظام العرض (</w:t>
      </w:r>
      <w:r w:rsidRPr="00581836">
        <w:rPr>
          <w:rFonts w:ascii="Arial" w:hAnsi="Arial" w:cs="Arial"/>
          <w:sz w:val="26"/>
          <w:szCs w:val="26"/>
        </w:rPr>
        <w:t>A presentation System</w:t>
      </w:r>
      <w:r w:rsidRPr="00581836">
        <w:rPr>
          <w:rFonts w:ascii="Arial" w:hAnsi="Arial" w:cs="Arial"/>
          <w:sz w:val="26"/>
          <w:szCs w:val="26"/>
          <w:rtl/>
        </w:rPr>
        <w:t>) (</w:t>
      </w:r>
      <w:r w:rsidRPr="00581836">
        <w:rPr>
          <w:rFonts w:ascii="Arial" w:hAnsi="Arial" w:cs="Arial"/>
          <w:sz w:val="26"/>
          <w:szCs w:val="26"/>
        </w:rPr>
        <w:t>PS</w:t>
      </w:r>
      <w:r w:rsidRPr="00581836">
        <w:rPr>
          <w:rFonts w:ascii="Arial" w:hAnsi="Arial" w:cs="Arial"/>
          <w:sz w:val="26"/>
          <w:szCs w:val="26"/>
          <w:rtl/>
        </w:rPr>
        <w:t xml:space="preserve">) </w:t>
      </w:r>
    </w:p>
    <w:p w:rsidR="00581836" w:rsidRPr="00581836" w:rsidRDefault="00581836" w:rsidP="00581836">
      <w:pPr>
        <w:pStyle w:val="ListParagraph"/>
        <w:numPr>
          <w:ilvl w:val="0"/>
          <w:numId w:val="53"/>
        </w:numPr>
        <w:spacing w:line="360" w:lineRule="auto"/>
        <w:rPr>
          <w:rFonts w:ascii="Arial" w:hAnsi="Arial" w:cs="Arial"/>
          <w:sz w:val="26"/>
          <w:szCs w:val="26"/>
          <w:rtl/>
        </w:rPr>
      </w:pPr>
      <w:r w:rsidRPr="00581836">
        <w:rPr>
          <w:rFonts w:ascii="Arial" w:hAnsi="Arial" w:cs="Arial"/>
          <w:sz w:val="26"/>
          <w:szCs w:val="26"/>
          <w:rtl/>
        </w:rPr>
        <w:t>نظام المعرفة (</w:t>
      </w:r>
      <w:r w:rsidRPr="00581836">
        <w:rPr>
          <w:rFonts w:ascii="Arial" w:hAnsi="Arial" w:cs="Arial"/>
          <w:sz w:val="26"/>
          <w:szCs w:val="26"/>
        </w:rPr>
        <w:t>A Knowledge System</w:t>
      </w:r>
      <w:r w:rsidRPr="00581836">
        <w:rPr>
          <w:rFonts w:ascii="Arial" w:hAnsi="Arial" w:cs="Arial"/>
          <w:sz w:val="26"/>
          <w:szCs w:val="26"/>
          <w:rtl/>
        </w:rPr>
        <w:t>) (</w:t>
      </w:r>
      <w:r w:rsidRPr="00581836">
        <w:rPr>
          <w:rFonts w:ascii="Arial" w:hAnsi="Arial" w:cs="Arial"/>
          <w:sz w:val="26"/>
          <w:szCs w:val="26"/>
        </w:rPr>
        <w:t>KS</w:t>
      </w:r>
      <w:r w:rsidRPr="00581836">
        <w:rPr>
          <w:rFonts w:ascii="Arial" w:hAnsi="Arial" w:cs="Arial"/>
          <w:sz w:val="26"/>
          <w:szCs w:val="26"/>
          <w:rtl/>
        </w:rPr>
        <w:t xml:space="preserve">) </w:t>
      </w:r>
    </w:p>
    <w:p w:rsidR="00581836" w:rsidRPr="00581836" w:rsidRDefault="00581836" w:rsidP="00581836">
      <w:pPr>
        <w:pStyle w:val="ListParagraph"/>
        <w:numPr>
          <w:ilvl w:val="0"/>
          <w:numId w:val="53"/>
        </w:numPr>
        <w:spacing w:line="360" w:lineRule="auto"/>
        <w:rPr>
          <w:rFonts w:ascii="Arial" w:hAnsi="Arial" w:cs="Arial"/>
          <w:sz w:val="26"/>
          <w:szCs w:val="26"/>
          <w:rtl/>
        </w:rPr>
      </w:pPr>
      <w:r w:rsidRPr="00581836">
        <w:rPr>
          <w:rFonts w:ascii="Arial" w:hAnsi="Arial" w:cs="Arial"/>
          <w:sz w:val="26"/>
          <w:szCs w:val="26"/>
          <w:rtl/>
        </w:rPr>
        <w:t>نظام معالجة المشكلات (</w:t>
      </w:r>
      <w:r w:rsidRPr="00581836">
        <w:rPr>
          <w:rFonts w:ascii="Arial" w:hAnsi="Arial" w:cs="Arial"/>
          <w:sz w:val="26"/>
          <w:szCs w:val="26"/>
        </w:rPr>
        <w:t>Problem Processing System</w:t>
      </w:r>
      <w:r w:rsidRPr="00581836">
        <w:rPr>
          <w:rFonts w:ascii="Arial" w:hAnsi="Arial" w:cs="Arial"/>
          <w:sz w:val="26"/>
          <w:szCs w:val="26"/>
          <w:rtl/>
        </w:rPr>
        <w:t>) (</w:t>
      </w:r>
      <w:r w:rsidRPr="00581836">
        <w:rPr>
          <w:rFonts w:ascii="Arial" w:hAnsi="Arial" w:cs="Arial"/>
          <w:sz w:val="26"/>
          <w:szCs w:val="26"/>
        </w:rPr>
        <w:t>PPS</w:t>
      </w:r>
      <w:r w:rsidRPr="00581836">
        <w:rPr>
          <w:rFonts w:ascii="Arial" w:hAnsi="Arial" w:cs="Arial"/>
          <w:sz w:val="26"/>
          <w:szCs w:val="26"/>
          <w:rtl/>
        </w:rPr>
        <w:t>)</w:t>
      </w:r>
    </w:p>
    <w:p w:rsidR="00581836" w:rsidRPr="00581836" w:rsidRDefault="00581836" w:rsidP="00581836">
      <w:pPr>
        <w:rPr>
          <w:rFonts w:ascii="Arial" w:hAnsi="Arial" w:cs="Arial"/>
          <w:sz w:val="26"/>
          <w:szCs w:val="26"/>
          <w:rtl/>
        </w:rPr>
      </w:pPr>
      <w:r w:rsidRPr="00581836">
        <w:rPr>
          <w:rFonts w:ascii="Arial" w:hAnsi="Arial" w:cs="Arial"/>
          <w:b/>
          <w:bCs/>
          <w:sz w:val="26"/>
          <w:szCs w:val="26"/>
          <w:rtl/>
        </w:rPr>
        <w:t>المكونات الثلاث الاولى هي انظمة عرض</w:t>
      </w:r>
      <w:r w:rsidRPr="00581836">
        <w:rPr>
          <w:rFonts w:ascii="Arial" w:hAnsi="Arial" w:cs="Arial"/>
          <w:sz w:val="26"/>
          <w:szCs w:val="26"/>
          <w:rtl/>
        </w:rPr>
        <w:t xml:space="preserve"> : </w:t>
      </w:r>
      <w:r w:rsidRPr="00581836">
        <w:rPr>
          <w:rFonts w:ascii="Arial" w:hAnsi="Arial" w:cs="Arial"/>
          <w:sz w:val="26"/>
          <w:szCs w:val="26"/>
          <w:u w:val="single"/>
          <w:rtl/>
        </w:rPr>
        <w:t>نظام لغات</w:t>
      </w:r>
      <w:r w:rsidRPr="00581836">
        <w:rPr>
          <w:rFonts w:ascii="Arial" w:hAnsi="Arial" w:cs="Arial"/>
          <w:sz w:val="26"/>
          <w:szCs w:val="26"/>
          <w:rtl/>
        </w:rPr>
        <w:t xml:space="preserve"> (</w:t>
      </w:r>
      <w:r w:rsidRPr="00581836">
        <w:rPr>
          <w:rFonts w:ascii="Arial" w:hAnsi="Arial" w:cs="Arial"/>
          <w:sz w:val="26"/>
          <w:szCs w:val="26"/>
        </w:rPr>
        <w:t>LS</w:t>
      </w:r>
      <w:r w:rsidRPr="00581836">
        <w:rPr>
          <w:rFonts w:ascii="Arial" w:hAnsi="Arial" w:cs="Arial"/>
          <w:sz w:val="26"/>
          <w:szCs w:val="26"/>
          <w:rtl/>
        </w:rPr>
        <w:t xml:space="preserve">) يحتوي الرسائل التي يمكن ان يستقبلها نظام مساندة القرار </w:t>
      </w:r>
      <w:r w:rsidRPr="00581836">
        <w:rPr>
          <w:rFonts w:ascii="Arial" w:hAnsi="Arial" w:cs="Arial"/>
          <w:sz w:val="26"/>
          <w:szCs w:val="26"/>
          <w:u w:val="single"/>
          <w:rtl/>
        </w:rPr>
        <w:t>ونظام العرض</w:t>
      </w:r>
      <w:r w:rsidRPr="00581836">
        <w:rPr>
          <w:rFonts w:ascii="Arial" w:hAnsi="Arial" w:cs="Arial"/>
          <w:sz w:val="26"/>
          <w:szCs w:val="26"/>
          <w:rtl/>
        </w:rPr>
        <w:t xml:space="preserve"> (</w:t>
      </w:r>
      <w:r w:rsidRPr="00581836">
        <w:rPr>
          <w:rFonts w:ascii="Arial" w:hAnsi="Arial" w:cs="Arial"/>
          <w:sz w:val="26"/>
          <w:szCs w:val="26"/>
        </w:rPr>
        <w:t>PS</w:t>
      </w:r>
      <w:r w:rsidRPr="00581836">
        <w:rPr>
          <w:rFonts w:ascii="Arial" w:hAnsi="Arial" w:cs="Arial"/>
          <w:sz w:val="26"/>
          <w:szCs w:val="26"/>
          <w:rtl/>
        </w:rPr>
        <w:t xml:space="preserve">) يحتوي الرسائل التي يمكن ان يرسلها النظام. ايضا ، </w:t>
      </w:r>
      <w:r w:rsidRPr="00581836">
        <w:rPr>
          <w:rFonts w:ascii="Arial" w:hAnsi="Arial" w:cs="Arial"/>
          <w:sz w:val="26"/>
          <w:szCs w:val="26"/>
          <w:u w:val="single"/>
          <w:rtl/>
        </w:rPr>
        <w:t>نظام المعرفة</w:t>
      </w:r>
      <w:r w:rsidRPr="00581836">
        <w:rPr>
          <w:rFonts w:ascii="Arial" w:hAnsi="Arial" w:cs="Arial"/>
          <w:sz w:val="26"/>
          <w:szCs w:val="26"/>
          <w:rtl/>
        </w:rPr>
        <w:t xml:space="preserve"> (</w:t>
      </w:r>
      <w:r w:rsidRPr="00581836">
        <w:rPr>
          <w:rFonts w:ascii="Arial" w:hAnsi="Arial" w:cs="Arial"/>
          <w:sz w:val="26"/>
          <w:szCs w:val="26"/>
        </w:rPr>
        <w:t>KS</w:t>
      </w:r>
      <w:r w:rsidRPr="00581836">
        <w:rPr>
          <w:rFonts w:ascii="Arial" w:hAnsi="Arial" w:cs="Arial"/>
          <w:sz w:val="26"/>
          <w:szCs w:val="26"/>
          <w:rtl/>
        </w:rPr>
        <w:t xml:space="preserve">)  يحتوي  المعرفة التي يخزنها ويكتسبها النظام. هذه المكونات الثلاث بمفردها لا يمكنها ان تفعل شيئا حقيقة. حيث انها فقط تعرض معرفة سواء على صورة رسائل مقبولة او مرسلة او على صورة معرفة مجمعة بشكل ما. </w:t>
      </w:r>
    </w:p>
    <w:p w:rsidR="00581836" w:rsidRPr="00581836" w:rsidRDefault="00581836" w:rsidP="00581836">
      <w:pPr>
        <w:spacing w:line="360" w:lineRule="auto"/>
        <w:rPr>
          <w:rFonts w:ascii="Arial" w:hAnsi="Arial" w:cs="Arial"/>
          <w:sz w:val="26"/>
          <w:szCs w:val="26"/>
          <w:rtl/>
        </w:rPr>
      </w:pPr>
      <w:r w:rsidRPr="00581836">
        <w:rPr>
          <w:rFonts w:ascii="Arial" w:hAnsi="Arial" w:cs="Arial"/>
          <w:sz w:val="26"/>
          <w:szCs w:val="26"/>
          <w:rtl/>
        </w:rPr>
        <w:t>ما تحتويه المكونات الثلاث الاولى يتم استخدامه بواسطة نظام معالجة المشكلات (</w:t>
      </w:r>
      <w:r w:rsidRPr="00581836">
        <w:rPr>
          <w:rFonts w:ascii="Arial" w:hAnsi="Arial" w:cs="Arial"/>
          <w:sz w:val="26"/>
          <w:szCs w:val="26"/>
        </w:rPr>
        <w:t>PPS</w:t>
      </w:r>
      <w:r w:rsidRPr="00581836">
        <w:rPr>
          <w:rFonts w:ascii="Arial" w:hAnsi="Arial" w:cs="Arial"/>
          <w:sz w:val="26"/>
          <w:szCs w:val="26"/>
          <w:rtl/>
        </w:rPr>
        <w:t>) والذي يعتبر المكون النشط في نظام دعم القرار (</w:t>
      </w:r>
      <w:r w:rsidRPr="00581836">
        <w:rPr>
          <w:rFonts w:ascii="Arial" w:hAnsi="Arial" w:cs="Arial"/>
          <w:sz w:val="26"/>
          <w:szCs w:val="26"/>
        </w:rPr>
        <w:t>The DSS Software Engine</w:t>
      </w:r>
      <w:r w:rsidRPr="00581836">
        <w:rPr>
          <w:rFonts w:ascii="Arial" w:hAnsi="Arial" w:cs="Arial"/>
          <w:sz w:val="26"/>
          <w:szCs w:val="26"/>
          <w:rtl/>
        </w:rPr>
        <w:t>) كما هو واضح من الاسم، يساعد نظام معالجة المشكلات (</w:t>
      </w:r>
      <w:r w:rsidRPr="00581836">
        <w:rPr>
          <w:rFonts w:ascii="Arial" w:hAnsi="Arial" w:cs="Arial"/>
          <w:sz w:val="26"/>
          <w:szCs w:val="26"/>
        </w:rPr>
        <w:t>PPS</w:t>
      </w:r>
      <w:r w:rsidRPr="00581836">
        <w:rPr>
          <w:rFonts w:ascii="Arial" w:hAnsi="Arial" w:cs="Arial"/>
          <w:sz w:val="26"/>
          <w:szCs w:val="26"/>
          <w:rtl/>
        </w:rPr>
        <w:t>) على تحديد وحل  المشكلات اثناء عملية اتخاذ القرار.</w:t>
      </w:r>
    </w:p>
    <w:p w:rsidR="00581836" w:rsidRPr="00581836" w:rsidRDefault="00581836" w:rsidP="00581836">
      <w:pPr>
        <w:spacing w:before="240" w:after="0" w:line="360" w:lineRule="auto"/>
        <w:jc w:val="center"/>
        <w:rPr>
          <w:rFonts w:ascii="Arial" w:hAnsi="Arial" w:cs="Arial"/>
          <w:b/>
          <w:bCs/>
          <w:sz w:val="26"/>
          <w:szCs w:val="26"/>
        </w:rPr>
      </w:pPr>
      <w:r w:rsidRPr="00581836">
        <w:rPr>
          <w:rFonts w:ascii="Arial" w:hAnsi="Arial" w:cs="Arial"/>
          <w:b/>
          <w:bCs/>
          <w:sz w:val="26"/>
          <w:szCs w:val="26"/>
        </w:rPr>
        <w:t>A generic framework of decision support systems</w:t>
      </w:r>
    </w:p>
    <w:p w:rsidR="00581836" w:rsidRPr="00581836" w:rsidRDefault="00581836" w:rsidP="00581836">
      <w:pPr>
        <w:spacing w:line="360" w:lineRule="auto"/>
        <w:jc w:val="center"/>
        <w:rPr>
          <w:rFonts w:ascii="Arial" w:hAnsi="Arial" w:cs="Arial"/>
          <w:b/>
          <w:bCs/>
          <w:sz w:val="26"/>
          <w:szCs w:val="26"/>
        </w:rPr>
      </w:pPr>
      <w:r w:rsidRPr="00581836">
        <w:rPr>
          <w:rFonts w:ascii="Arial" w:hAnsi="Arial" w:cs="Arial"/>
          <w:noProof/>
        </w:rPr>
        <w:drawing>
          <wp:inline distT="0" distB="0" distL="0" distR="0" wp14:anchorId="5AE98862" wp14:editId="4C21EC1F">
            <wp:extent cx="3961908" cy="2838450"/>
            <wp:effectExtent l="0" t="0" r="635" b="0"/>
            <wp:docPr id="5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62176" cy="2838642"/>
                    </a:xfrm>
                    <a:prstGeom prst="rect">
                      <a:avLst/>
                    </a:prstGeom>
                  </pic:spPr>
                </pic:pic>
              </a:graphicData>
            </a:graphic>
          </wp:inline>
        </w:drawing>
      </w:r>
    </w:p>
    <w:p w:rsidR="00581836" w:rsidRPr="00581836" w:rsidRDefault="00581836" w:rsidP="00581836">
      <w:pPr>
        <w:spacing w:line="360" w:lineRule="auto"/>
        <w:rPr>
          <w:rFonts w:ascii="Arial" w:hAnsi="Arial" w:cs="Arial"/>
          <w:sz w:val="26"/>
          <w:szCs w:val="26"/>
          <w:rtl/>
        </w:rPr>
      </w:pPr>
      <w:r w:rsidRPr="00581836">
        <w:rPr>
          <w:rFonts w:ascii="Arial" w:hAnsi="Arial" w:cs="Arial"/>
          <w:sz w:val="26"/>
          <w:szCs w:val="26"/>
          <w:rtl/>
        </w:rPr>
        <w:t>باستخدام قدراته على اكتساب المعرفة، يجمع اﻠ (</w:t>
      </w:r>
      <w:r w:rsidRPr="00581836">
        <w:rPr>
          <w:rFonts w:ascii="Arial" w:hAnsi="Arial" w:cs="Arial"/>
          <w:sz w:val="26"/>
          <w:szCs w:val="26"/>
        </w:rPr>
        <w:t>PPS</w:t>
      </w:r>
      <w:r w:rsidRPr="00581836">
        <w:rPr>
          <w:rFonts w:ascii="Arial" w:hAnsi="Arial" w:cs="Arial"/>
          <w:sz w:val="26"/>
          <w:szCs w:val="26"/>
          <w:rtl/>
        </w:rPr>
        <w:t>) المعرفة المطلوبة عن ما يحتاجه المستخدم من النظام او عن ما يدور في العالم الخارجي , هذه المعرفة تنقل من خلال رسائل نظام لغات (</w:t>
      </w:r>
      <w:r w:rsidRPr="00581836">
        <w:rPr>
          <w:rFonts w:ascii="Arial" w:hAnsi="Arial" w:cs="Arial"/>
          <w:sz w:val="26"/>
          <w:szCs w:val="26"/>
        </w:rPr>
        <w:t>LS</w:t>
      </w:r>
      <w:r w:rsidRPr="00581836">
        <w:rPr>
          <w:rFonts w:ascii="Arial" w:hAnsi="Arial" w:cs="Arial"/>
          <w:sz w:val="26"/>
          <w:szCs w:val="26"/>
          <w:rtl/>
        </w:rPr>
        <w:t>) والتي تحمل طلبات المستخدم او ملاحظات النظام.</w:t>
      </w:r>
    </w:p>
    <w:p w:rsidR="00581836" w:rsidRPr="00581836" w:rsidRDefault="00581836" w:rsidP="00581836">
      <w:pPr>
        <w:spacing w:line="360" w:lineRule="auto"/>
        <w:rPr>
          <w:rFonts w:ascii="Arial" w:hAnsi="Arial" w:cs="Arial"/>
          <w:sz w:val="26"/>
          <w:szCs w:val="26"/>
          <w:rtl/>
        </w:rPr>
      </w:pPr>
      <w:r w:rsidRPr="00581836">
        <w:rPr>
          <w:rFonts w:ascii="Arial" w:hAnsi="Arial" w:cs="Arial"/>
          <w:sz w:val="26"/>
          <w:szCs w:val="26"/>
          <w:rtl/>
        </w:rPr>
        <w:t>يمكن ايضا لنظام معالجة المشكلات (</w:t>
      </w:r>
      <w:r w:rsidRPr="00581836">
        <w:rPr>
          <w:rFonts w:ascii="Arial" w:hAnsi="Arial" w:cs="Arial"/>
          <w:sz w:val="26"/>
          <w:szCs w:val="26"/>
        </w:rPr>
        <w:t>PPS</w:t>
      </w:r>
      <w:r w:rsidRPr="00581836">
        <w:rPr>
          <w:rFonts w:ascii="Arial" w:hAnsi="Arial" w:cs="Arial"/>
          <w:sz w:val="26"/>
          <w:szCs w:val="26"/>
          <w:rtl/>
        </w:rPr>
        <w:t>) ان يستخدم محتويات نظام المعرفة (</w:t>
      </w:r>
      <w:r w:rsidRPr="00581836">
        <w:rPr>
          <w:rFonts w:ascii="Arial" w:hAnsi="Arial" w:cs="Arial"/>
          <w:sz w:val="26"/>
          <w:szCs w:val="26"/>
        </w:rPr>
        <w:t>KS</w:t>
      </w:r>
      <w:r w:rsidRPr="00581836">
        <w:rPr>
          <w:rFonts w:ascii="Arial" w:hAnsi="Arial" w:cs="Arial"/>
          <w:sz w:val="26"/>
          <w:szCs w:val="26"/>
          <w:rtl/>
        </w:rPr>
        <w:t>) في تجميع المعرفة، هذا التجميع للمعرفة يدفع نظام معالجة المشكلات (</w:t>
      </w:r>
      <w:r w:rsidRPr="00581836">
        <w:rPr>
          <w:rFonts w:ascii="Arial" w:hAnsi="Arial" w:cs="Arial"/>
          <w:sz w:val="26"/>
          <w:szCs w:val="26"/>
        </w:rPr>
        <w:t>PPS</w:t>
      </w:r>
      <w:r w:rsidRPr="00581836">
        <w:rPr>
          <w:rFonts w:ascii="Arial" w:hAnsi="Arial" w:cs="Arial"/>
          <w:sz w:val="26"/>
          <w:szCs w:val="26"/>
          <w:rtl/>
        </w:rPr>
        <w:t>) لكي يقوم بتفعيل   قدراته، عندما يرسل طلب من المستخدم لحل مشكلة ما يتم تفعيل عملية اختيار وتوزيع المعرفة حسب المشكلة المعطاة.</w:t>
      </w:r>
    </w:p>
    <w:p w:rsidR="00581836" w:rsidRPr="00581836" w:rsidRDefault="00581836" w:rsidP="00581836">
      <w:pPr>
        <w:spacing w:line="360" w:lineRule="auto"/>
        <w:rPr>
          <w:rFonts w:ascii="Arial" w:hAnsi="Arial" w:cs="Arial"/>
          <w:sz w:val="26"/>
          <w:szCs w:val="26"/>
          <w:rtl/>
        </w:rPr>
      </w:pPr>
      <w:r w:rsidRPr="00581836">
        <w:rPr>
          <w:rFonts w:ascii="Arial" w:hAnsi="Arial" w:cs="Arial"/>
          <w:sz w:val="26"/>
          <w:szCs w:val="26"/>
          <w:rtl/>
        </w:rPr>
        <w:t>يقوم نظام معالجة المشكلات (</w:t>
      </w:r>
      <w:r w:rsidRPr="00581836">
        <w:rPr>
          <w:rFonts w:ascii="Arial" w:hAnsi="Arial" w:cs="Arial"/>
          <w:sz w:val="26"/>
          <w:szCs w:val="26"/>
        </w:rPr>
        <w:t>PPS</w:t>
      </w:r>
      <w:r w:rsidRPr="00581836">
        <w:rPr>
          <w:rFonts w:ascii="Arial" w:hAnsi="Arial" w:cs="Arial"/>
          <w:sz w:val="26"/>
          <w:szCs w:val="26"/>
          <w:rtl/>
        </w:rPr>
        <w:t>) باستدعاء او استنتاج المعرفة المطلوبة لتكوين الحل ,  بناء على طلب المستخدم يكون القرار باستخدام المعرفة المتواجدة بالفعل في نظام المعرفة (</w:t>
      </w:r>
      <w:r w:rsidRPr="00581836">
        <w:rPr>
          <w:rFonts w:ascii="Arial" w:hAnsi="Arial" w:cs="Arial"/>
          <w:sz w:val="26"/>
          <w:szCs w:val="26"/>
        </w:rPr>
        <w:t>KS</w:t>
      </w:r>
      <w:r w:rsidRPr="00581836">
        <w:rPr>
          <w:rFonts w:ascii="Arial" w:hAnsi="Arial" w:cs="Arial"/>
          <w:sz w:val="26"/>
          <w:szCs w:val="26"/>
          <w:rtl/>
        </w:rPr>
        <w:t>) او انتاج معرفة جزئية جديدة يتم تخزينها ايضا في نظام المعرفة (</w:t>
      </w:r>
      <w:r w:rsidRPr="00581836">
        <w:rPr>
          <w:rFonts w:ascii="Arial" w:hAnsi="Arial" w:cs="Arial"/>
          <w:sz w:val="26"/>
          <w:szCs w:val="26"/>
        </w:rPr>
        <w:t>KS</w:t>
      </w:r>
      <w:r w:rsidRPr="00581836">
        <w:rPr>
          <w:rFonts w:ascii="Arial" w:hAnsi="Arial" w:cs="Arial"/>
          <w:sz w:val="26"/>
          <w:szCs w:val="26"/>
          <w:rtl/>
        </w:rPr>
        <w:t xml:space="preserve">) </w:t>
      </w:r>
    </w:p>
    <w:p w:rsidR="00581836" w:rsidRPr="00581836" w:rsidRDefault="00581836" w:rsidP="00581836">
      <w:pPr>
        <w:spacing w:line="360" w:lineRule="auto"/>
        <w:rPr>
          <w:rFonts w:ascii="Arial" w:hAnsi="Arial" w:cs="Arial"/>
          <w:sz w:val="26"/>
          <w:szCs w:val="26"/>
          <w:rtl/>
        </w:rPr>
      </w:pPr>
      <w:r w:rsidRPr="00581836">
        <w:rPr>
          <w:rFonts w:ascii="Arial" w:hAnsi="Arial" w:cs="Arial"/>
          <w:sz w:val="26"/>
          <w:szCs w:val="26"/>
          <w:rtl/>
        </w:rPr>
        <w:t>التركيب البسيط السابق يمكن تطبيقه على كل نظم مساندة القرار, لبناء نظام مساندة قرار يجب ان يعرف المستخدم عن الطلبات التي يجب ان تتوفر في نظام لغات (</w:t>
      </w:r>
      <w:r w:rsidRPr="00581836">
        <w:rPr>
          <w:rFonts w:ascii="Arial" w:hAnsi="Arial" w:cs="Arial"/>
          <w:sz w:val="26"/>
          <w:szCs w:val="26"/>
        </w:rPr>
        <w:t>LS</w:t>
      </w:r>
      <w:r w:rsidRPr="00581836">
        <w:rPr>
          <w:rFonts w:ascii="Arial" w:hAnsi="Arial" w:cs="Arial"/>
          <w:sz w:val="26"/>
          <w:szCs w:val="26"/>
          <w:rtl/>
        </w:rPr>
        <w:t>) وردود الافعال الممكن تواجدها في نظام العرض والمعرفة المتوفرة في نظام المعرفة (</w:t>
      </w:r>
      <w:r w:rsidRPr="00581836">
        <w:rPr>
          <w:rFonts w:ascii="Arial" w:hAnsi="Arial" w:cs="Arial"/>
          <w:sz w:val="26"/>
          <w:szCs w:val="26"/>
        </w:rPr>
        <w:t>KS</w:t>
      </w:r>
      <w:r w:rsidRPr="00581836">
        <w:rPr>
          <w:rFonts w:ascii="Arial" w:hAnsi="Arial" w:cs="Arial"/>
          <w:sz w:val="26"/>
          <w:szCs w:val="26"/>
          <w:rtl/>
        </w:rPr>
        <w:t>) وقدرات تفعيل المعرفة المتواجدة في نظام معالجة المشكلات (</w:t>
      </w:r>
      <w:r w:rsidRPr="00581836">
        <w:rPr>
          <w:rFonts w:ascii="Arial" w:hAnsi="Arial" w:cs="Arial"/>
          <w:sz w:val="26"/>
          <w:szCs w:val="26"/>
        </w:rPr>
        <w:t>PPS</w:t>
      </w:r>
      <w:r w:rsidRPr="00581836">
        <w:rPr>
          <w:rFonts w:ascii="Arial" w:hAnsi="Arial" w:cs="Arial"/>
          <w:sz w:val="26"/>
          <w:szCs w:val="26"/>
          <w:rtl/>
        </w:rPr>
        <w:t>)</w:t>
      </w:r>
    </w:p>
    <w:p w:rsidR="00581836" w:rsidRPr="00581836" w:rsidRDefault="00581836" w:rsidP="00581836">
      <w:pPr>
        <w:spacing w:line="360" w:lineRule="auto"/>
        <w:rPr>
          <w:rFonts w:ascii="Arial" w:hAnsi="Arial" w:cs="Arial"/>
          <w:sz w:val="26"/>
          <w:szCs w:val="26"/>
          <w:rtl/>
        </w:rPr>
      </w:pPr>
    </w:p>
    <w:p w:rsidR="00581836" w:rsidRPr="00581836" w:rsidRDefault="00581836" w:rsidP="00581836">
      <w:pPr>
        <w:spacing w:line="360" w:lineRule="auto"/>
        <w:rPr>
          <w:rFonts w:ascii="Arial" w:hAnsi="Arial" w:cs="Arial"/>
          <w:sz w:val="26"/>
          <w:szCs w:val="26"/>
          <w:rtl/>
        </w:rPr>
      </w:pPr>
    </w:p>
    <w:p w:rsidR="00581836" w:rsidRPr="00581836" w:rsidRDefault="00581836" w:rsidP="00581836">
      <w:pPr>
        <w:spacing w:line="360" w:lineRule="auto"/>
        <w:rPr>
          <w:rFonts w:ascii="Arial" w:hAnsi="Arial" w:cs="Arial"/>
          <w:sz w:val="26"/>
          <w:szCs w:val="26"/>
          <w:rtl/>
        </w:rPr>
      </w:pPr>
    </w:p>
    <w:p w:rsidR="00581836" w:rsidRPr="00581836" w:rsidRDefault="00581836" w:rsidP="00581836">
      <w:pPr>
        <w:spacing w:line="360" w:lineRule="auto"/>
        <w:rPr>
          <w:rFonts w:ascii="Arial" w:hAnsi="Arial" w:cs="Arial"/>
          <w:b/>
          <w:bCs/>
          <w:sz w:val="28"/>
          <w:szCs w:val="28"/>
          <w:rtl/>
        </w:rPr>
      </w:pPr>
      <w:r w:rsidRPr="00581836">
        <w:rPr>
          <w:rFonts w:ascii="Arial" w:hAnsi="Arial" w:cs="Arial"/>
          <w:b/>
          <w:bCs/>
          <w:sz w:val="28"/>
          <w:szCs w:val="28"/>
          <w:rtl/>
        </w:rPr>
        <w:t>أدوات تطوير نظم مساندة القرار</w:t>
      </w:r>
    </w:p>
    <w:p w:rsidR="00581836" w:rsidRPr="00581836" w:rsidRDefault="00581836" w:rsidP="00581836">
      <w:pPr>
        <w:spacing w:line="360" w:lineRule="auto"/>
        <w:rPr>
          <w:rFonts w:ascii="Arial" w:hAnsi="Arial" w:cs="Arial"/>
          <w:sz w:val="26"/>
          <w:szCs w:val="26"/>
          <w:rtl/>
        </w:rPr>
      </w:pPr>
      <w:r w:rsidRPr="00581836">
        <w:rPr>
          <w:rFonts w:ascii="Arial" w:hAnsi="Arial" w:cs="Arial"/>
          <w:sz w:val="26"/>
          <w:szCs w:val="26"/>
          <w:rtl/>
        </w:rPr>
        <w:t>ادوات التطوير اساسية في بناء نظم مساندة القرار , الأدوات التي يتم اختيارها لعملية التطوير والبناء لنظام مساندة القرار تؤثر بقوة في الامكانات التي يمكن ان يقدمها نظام مساندة القرار للمستخدم.</w:t>
      </w:r>
    </w:p>
    <w:p w:rsidR="00581836" w:rsidRPr="00581836" w:rsidRDefault="00581836" w:rsidP="00581836">
      <w:pPr>
        <w:spacing w:line="360" w:lineRule="auto"/>
        <w:rPr>
          <w:rFonts w:ascii="Arial" w:hAnsi="Arial" w:cs="Arial"/>
          <w:sz w:val="26"/>
          <w:szCs w:val="26"/>
        </w:rPr>
      </w:pPr>
      <w:r w:rsidRPr="00581836">
        <w:rPr>
          <w:rFonts w:ascii="Arial" w:hAnsi="Arial" w:cs="Arial"/>
          <w:sz w:val="26"/>
          <w:szCs w:val="26"/>
          <w:rtl/>
        </w:rPr>
        <w:t>كل اداة يمكن استخدامها في تقنية او اكثر لإدارة المعرفة. ) مثلا النصوص والجداول وقواعد البيانات. من ناحية اخرى يمكن لتقنية ادارة المعرفة ان تفعل باستخدام عدة ادوات. لذلك يمكن تقسيم ادوات التطوير حسب التقنيات التي تفعلها. اداة الجداول تفعل تقنية الجداول في ادارة المعرفة. اداة قواعد البيانات قد تفعل قواعد البيانات في ادارة المعرفة، وهكذا.</w:t>
      </w:r>
    </w:p>
    <w:p w:rsidR="00581836" w:rsidRPr="00581836" w:rsidRDefault="00581836" w:rsidP="00581836">
      <w:pPr>
        <w:spacing w:line="360" w:lineRule="auto"/>
        <w:rPr>
          <w:rFonts w:ascii="Arial" w:hAnsi="Arial" w:cs="Arial"/>
          <w:sz w:val="26"/>
          <w:szCs w:val="26"/>
          <w:rtl/>
        </w:rPr>
      </w:pPr>
      <w:r w:rsidRPr="00581836">
        <w:rPr>
          <w:rFonts w:ascii="Arial" w:hAnsi="Arial" w:cs="Arial"/>
          <w:sz w:val="26"/>
          <w:szCs w:val="26"/>
          <w:rtl/>
        </w:rPr>
        <w:t>الادوات يمكن ان تلعب ادوار مختلفة في تطوير وبناء نظم مساندة القرار. مثلا اداة الجداول (</w:t>
      </w:r>
      <w:r w:rsidRPr="00581836">
        <w:rPr>
          <w:rFonts w:ascii="Arial" w:hAnsi="Arial" w:cs="Arial"/>
          <w:sz w:val="26"/>
          <w:szCs w:val="26"/>
        </w:rPr>
        <w:t>Excel Software</w:t>
      </w:r>
      <w:r w:rsidRPr="00581836">
        <w:rPr>
          <w:rFonts w:ascii="Arial" w:hAnsi="Arial" w:cs="Arial"/>
          <w:sz w:val="26"/>
          <w:szCs w:val="26"/>
          <w:rtl/>
        </w:rPr>
        <w:t>) تخدم ﻛ (</w:t>
      </w:r>
      <w:r w:rsidRPr="00581836">
        <w:rPr>
          <w:rFonts w:ascii="Arial" w:hAnsi="Arial" w:cs="Arial"/>
          <w:sz w:val="26"/>
          <w:szCs w:val="26"/>
        </w:rPr>
        <w:t>PPS</w:t>
      </w:r>
      <w:r w:rsidRPr="00581836">
        <w:rPr>
          <w:rFonts w:ascii="Arial" w:hAnsi="Arial" w:cs="Arial"/>
          <w:sz w:val="26"/>
          <w:szCs w:val="26"/>
          <w:rtl/>
        </w:rPr>
        <w:t>) في نظام مساندة القرار وفي هذه الحالة فأنها تزود</w:t>
      </w:r>
      <w:r w:rsidRPr="00581836">
        <w:rPr>
          <w:rFonts w:ascii="Arial" w:hAnsi="Arial" w:cs="Arial"/>
          <w:rtl/>
        </w:rPr>
        <w:t xml:space="preserve"> </w:t>
      </w:r>
      <w:r w:rsidRPr="00581836">
        <w:rPr>
          <w:rFonts w:ascii="Arial" w:hAnsi="Arial" w:cs="Arial"/>
          <w:sz w:val="26"/>
          <w:szCs w:val="26"/>
          <w:rtl/>
        </w:rPr>
        <w:t xml:space="preserve">ﺑ </w:t>
      </w:r>
      <w:r w:rsidRPr="00581836">
        <w:rPr>
          <w:rFonts w:ascii="Arial" w:hAnsi="Arial" w:cs="Arial"/>
          <w:sz w:val="26"/>
          <w:szCs w:val="26"/>
        </w:rPr>
        <w:t>LS</w:t>
      </w:r>
      <w:r w:rsidRPr="00581836">
        <w:rPr>
          <w:rFonts w:ascii="Arial" w:hAnsi="Arial" w:cs="Arial"/>
          <w:sz w:val="26"/>
          <w:szCs w:val="26"/>
          <w:rtl/>
        </w:rPr>
        <w:t xml:space="preserve"> و</w:t>
      </w:r>
      <w:r w:rsidRPr="00581836">
        <w:rPr>
          <w:rFonts w:ascii="Arial" w:hAnsi="Arial" w:cs="Arial"/>
          <w:sz w:val="26"/>
          <w:szCs w:val="26"/>
        </w:rPr>
        <w:t xml:space="preserve"> PS</w:t>
      </w:r>
      <w:r w:rsidRPr="00581836">
        <w:rPr>
          <w:rFonts w:ascii="Arial" w:hAnsi="Arial" w:cs="Arial"/>
          <w:sz w:val="26"/>
          <w:szCs w:val="26"/>
          <w:rtl/>
        </w:rPr>
        <w:t xml:space="preserve"> تقريبا جاهزة. في هذه الحالة يكون تطوير نظام مساندة القرار هو مسألة عرض المعرفة المتواجدة في نظام المعرفة (</w:t>
      </w:r>
      <w:r w:rsidRPr="00581836">
        <w:rPr>
          <w:rFonts w:ascii="Arial" w:hAnsi="Arial" w:cs="Arial"/>
          <w:sz w:val="26"/>
          <w:szCs w:val="26"/>
        </w:rPr>
        <w:t>KS</w:t>
      </w:r>
      <w:r w:rsidRPr="00581836">
        <w:rPr>
          <w:rFonts w:ascii="Arial" w:hAnsi="Arial" w:cs="Arial"/>
          <w:sz w:val="26"/>
          <w:szCs w:val="26"/>
          <w:rtl/>
        </w:rPr>
        <w:t>) بشكل يمكن للأداة ان تتعامل معه. مثل هذه الادوات وتدعى(</w:t>
      </w:r>
      <w:r w:rsidRPr="00581836">
        <w:rPr>
          <w:rFonts w:ascii="Arial" w:hAnsi="Arial" w:cs="Arial"/>
          <w:sz w:val="26"/>
          <w:szCs w:val="26"/>
        </w:rPr>
        <w:t>intrinsic tools</w:t>
      </w:r>
      <w:r w:rsidRPr="00581836">
        <w:rPr>
          <w:rFonts w:ascii="Arial" w:hAnsi="Arial" w:cs="Arial"/>
          <w:sz w:val="26"/>
          <w:szCs w:val="26"/>
          <w:rtl/>
        </w:rPr>
        <w:t>) لا تحتاج لبرمجة مسبقة لنظام معالجة المشكلات (</w:t>
      </w:r>
      <w:r w:rsidRPr="00581836">
        <w:rPr>
          <w:rFonts w:ascii="Arial" w:hAnsi="Arial" w:cs="Arial"/>
          <w:sz w:val="26"/>
          <w:szCs w:val="26"/>
        </w:rPr>
        <w:t>PPS</w:t>
      </w:r>
      <w:r w:rsidRPr="00581836">
        <w:rPr>
          <w:rFonts w:ascii="Arial" w:hAnsi="Arial" w:cs="Arial"/>
          <w:sz w:val="26"/>
          <w:szCs w:val="26"/>
          <w:rtl/>
        </w:rPr>
        <w:t>) وتستخدم من قبل الاشخاص غير المتخصصين لبناء انظمة مساندة القرار الخاصة بهم.</w:t>
      </w:r>
    </w:p>
    <w:p w:rsidR="00581836" w:rsidRPr="00581836" w:rsidRDefault="00581836" w:rsidP="00581836">
      <w:pPr>
        <w:spacing w:line="360" w:lineRule="auto"/>
        <w:rPr>
          <w:rFonts w:ascii="Arial" w:hAnsi="Arial" w:cs="Arial"/>
          <w:sz w:val="26"/>
          <w:szCs w:val="26"/>
          <w:rtl/>
        </w:rPr>
      </w:pPr>
      <w:r w:rsidRPr="00581836">
        <w:rPr>
          <w:rFonts w:ascii="Arial" w:hAnsi="Arial" w:cs="Arial"/>
          <w:sz w:val="26"/>
          <w:szCs w:val="26"/>
          <w:rtl/>
        </w:rPr>
        <w:t>مشكلة هامة يقابلها متخذ القرار هي عامل الزمن. على الرغم من امتلاك متخذ القرار مصادر ممتازة وإمكانات هائلة الا انه يمكن ان يكون تحت ضغط عامل الزمن مما قد يؤدي الى اتخاذ قرارات خاطئة او غير منطقية احيانا. ولأن الحواسيب يمكنها التعامل مع المعرفة أيا كان حجمها بسرعة ودقة كان لنظم دعم القرار اهميتها.</w:t>
      </w:r>
    </w:p>
    <w:p w:rsidR="00581836" w:rsidRPr="00581836" w:rsidRDefault="00581836" w:rsidP="00581836">
      <w:pPr>
        <w:spacing w:after="0" w:line="360" w:lineRule="auto"/>
        <w:rPr>
          <w:rFonts w:ascii="Arial" w:hAnsi="Arial" w:cs="Arial"/>
          <w:sz w:val="26"/>
          <w:szCs w:val="26"/>
          <w:rtl/>
        </w:rPr>
      </w:pPr>
    </w:p>
    <w:p w:rsidR="00581836" w:rsidRPr="00581836" w:rsidRDefault="00581836" w:rsidP="00581836">
      <w:pPr>
        <w:jc w:val="center"/>
        <w:rPr>
          <w:rFonts w:ascii="Arial" w:hAnsi="Arial" w:cs="Arial"/>
          <w:b/>
          <w:bCs/>
          <w:sz w:val="28"/>
          <w:szCs w:val="28"/>
          <w:rtl/>
        </w:rPr>
      </w:pPr>
      <w:r w:rsidRPr="00581836">
        <w:rPr>
          <w:rFonts w:ascii="Arial" w:hAnsi="Arial" w:cs="Arial"/>
          <w:b/>
          <w:bCs/>
          <w:sz w:val="28"/>
          <w:szCs w:val="28"/>
          <w:rtl/>
        </w:rPr>
        <w:t>المحاضرة الحاديه عشر ..</w:t>
      </w:r>
    </w:p>
    <w:p w:rsidR="00581836" w:rsidRPr="00581836" w:rsidRDefault="00581836" w:rsidP="00581836">
      <w:pPr>
        <w:jc w:val="center"/>
        <w:rPr>
          <w:rFonts w:ascii="Arial" w:hAnsi="Arial" w:cs="Arial"/>
          <w:b/>
          <w:bCs/>
          <w:sz w:val="28"/>
          <w:szCs w:val="28"/>
          <w:rtl/>
        </w:rPr>
      </w:pPr>
      <w:r w:rsidRPr="00581836">
        <w:rPr>
          <w:rFonts w:ascii="Arial" w:hAnsi="Arial" w:cs="Arial"/>
          <w:b/>
          <w:bCs/>
          <w:sz w:val="28"/>
          <w:szCs w:val="28"/>
          <w:rtl/>
        </w:rPr>
        <w:t>تصنيف نظم مساندة القرار</w:t>
      </w:r>
    </w:p>
    <w:p w:rsidR="00581836" w:rsidRPr="00581836" w:rsidRDefault="00581836" w:rsidP="00581836">
      <w:pPr>
        <w:spacing w:before="240" w:after="0" w:line="360" w:lineRule="auto"/>
        <w:rPr>
          <w:rFonts w:ascii="Arial" w:hAnsi="Arial" w:cs="Arial"/>
          <w:sz w:val="26"/>
          <w:szCs w:val="26"/>
          <w:rtl/>
        </w:rPr>
      </w:pP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يمكن تصنيف نظم مساندة القرار بأشكال مختلفة. حيث ان التصنيف يمكن ان يتم بناء على استراتيجيات ادارة المعرفة (</w:t>
      </w:r>
      <w:r w:rsidRPr="00581836">
        <w:rPr>
          <w:rFonts w:ascii="Arial" w:hAnsi="Arial" w:cs="Arial"/>
          <w:sz w:val="26"/>
          <w:szCs w:val="26"/>
        </w:rPr>
        <w:t>Knowledge Management Techniques</w:t>
      </w:r>
      <w:r w:rsidRPr="00581836">
        <w:rPr>
          <w:rFonts w:ascii="Arial" w:hAnsi="Arial" w:cs="Arial"/>
          <w:sz w:val="26"/>
          <w:szCs w:val="26"/>
          <w:rtl/>
        </w:rPr>
        <w:t>) المستخدمة كثيرا ما يتم التركيز على استراتيجية واحدة ولكن احيانا يتم دمج عدة تقنيات. كما يمكن تصنيف نظم مساندة القرار بناء على اعتمادها على تقنيات الذكاء الاصطناعي (</w:t>
      </w:r>
      <w:r w:rsidRPr="00581836">
        <w:rPr>
          <w:rFonts w:ascii="Arial" w:hAnsi="Arial" w:cs="Arial"/>
          <w:sz w:val="26"/>
          <w:szCs w:val="26"/>
        </w:rPr>
        <w:t>Intelligence Artificial</w:t>
      </w:r>
      <w:r w:rsidRPr="00581836">
        <w:rPr>
          <w:rFonts w:ascii="Arial" w:hAnsi="Arial" w:cs="Arial"/>
          <w:sz w:val="26"/>
          <w:szCs w:val="26"/>
          <w:rtl/>
        </w:rPr>
        <w:t>) من عدمه, كما يمكن تصنيفها ايضاً من حيث عدد المشاركين في القرار سواء كان مشارك واحد او عدة مشاركين (</w:t>
      </w:r>
      <w:r w:rsidRPr="00581836">
        <w:rPr>
          <w:rFonts w:ascii="Arial" w:hAnsi="Arial" w:cs="Arial"/>
          <w:sz w:val="26"/>
          <w:szCs w:val="26"/>
        </w:rPr>
        <w:t>Multi - Participants</w:t>
      </w:r>
      <w:r w:rsidRPr="00581836">
        <w:rPr>
          <w:rFonts w:ascii="Arial" w:hAnsi="Arial" w:cs="Arial"/>
          <w:sz w:val="26"/>
          <w:szCs w:val="26"/>
          <w:rtl/>
        </w:rPr>
        <w:t>) .</w:t>
      </w:r>
    </w:p>
    <w:p w:rsidR="00581836" w:rsidRPr="00581836" w:rsidRDefault="00581836" w:rsidP="00581836">
      <w:pPr>
        <w:spacing w:before="240" w:after="0" w:line="360" w:lineRule="auto"/>
        <w:rPr>
          <w:rFonts w:ascii="Arial" w:hAnsi="Arial" w:cs="Arial"/>
          <w:b/>
          <w:bCs/>
          <w:sz w:val="28"/>
          <w:szCs w:val="28"/>
          <w:rtl/>
        </w:rPr>
      </w:pPr>
    </w:p>
    <w:p w:rsidR="00581836" w:rsidRPr="00581836" w:rsidRDefault="00581836" w:rsidP="00581836">
      <w:pPr>
        <w:spacing w:before="240" w:after="0" w:line="360" w:lineRule="auto"/>
        <w:rPr>
          <w:rFonts w:ascii="Arial" w:hAnsi="Arial" w:cs="Arial" w:hint="cs"/>
          <w:b/>
          <w:bCs/>
          <w:sz w:val="28"/>
          <w:szCs w:val="28"/>
          <w:rtl/>
        </w:rPr>
      </w:pPr>
      <w:r w:rsidRPr="00581836">
        <w:rPr>
          <w:rFonts w:ascii="Arial" w:hAnsi="Arial" w:cs="Arial"/>
          <w:b/>
          <w:bCs/>
          <w:sz w:val="28"/>
          <w:szCs w:val="28"/>
          <w:rtl/>
        </w:rPr>
        <w:t>التصنيف المعتمد على تكنولوجيا ادارة المعرفة</w:t>
      </w:r>
    </w:p>
    <w:p w:rsidR="00581836" w:rsidRPr="00581836" w:rsidRDefault="00581836" w:rsidP="007C0576">
      <w:pPr>
        <w:pStyle w:val="ListParagraph"/>
        <w:numPr>
          <w:ilvl w:val="0"/>
          <w:numId w:val="54"/>
        </w:numPr>
        <w:spacing w:after="0" w:line="360" w:lineRule="auto"/>
        <w:rPr>
          <w:rFonts w:ascii="Arial" w:hAnsi="Arial" w:cs="Arial"/>
          <w:sz w:val="28"/>
          <w:szCs w:val="28"/>
          <w:rtl/>
        </w:rPr>
      </w:pPr>
      <w:r w:rsidRPr="00581836">
        <w:rPr>
          <w:rFonts w:ascii="Arial" w:hAnsi="Arial" w:cs="Arial"/>
          <w:sz w:val="26"/>
          <w:szCs w:val="26"/>
          <w:rtl/>
        </w:rPr>
        <w:t>نظم مساندة القرار الموجهة للنصوص</w:t>
      </w:r>
      <w:r w:rsidRPr="00581836">
        <w:rPr>
          <w:rFonts w:ascii="Arial" w:hAnsi="Arial" w:cs="Arial"/>
          <w:sz w:val="28"/>
          <w:szCs w:val="28"/>
          <w:rtl/>
        </w:rPr>
        <w:t xml:space="preserve"> (</w:t>
      </w:r>
      <w:r w:rsidRPr="00581836">
        <w:rPr>
          <w:rFonts w:ascii="Arial" w:hAnsi="Arial" w:cs="Arial"/>
          <w:sz w:val="26"/>
          <w:szCs w:val="26"/>
        </w:rPr>
        <w:t>Text – Oriented DSSs</w:t>
      </w:r>
      <w:r w:rsidRPr="00581836">
        <w:rPr>
          <w:rFonts w:ascii="Arial" w:hAnsi="Arial" w:cs="Arial"/>
          <w:sz w:val="28"/>
          <w:szCs w:val="28"/>
          <w:rtl/>
        </w:rPr>
        <w:t>)</w:t>
      </w:r>
    </w:p>
    <w:p w:rsidR="00581836" w:rsidRPr="00581836" w:rsidRDefault="00581836" w:rsidP="007C0576">
      <w:pPr>
        <w:pStyle w:val="ListParagraph"/>
        <w:numPr>
          <w:ilvl w:val="0"/>
          <w:numId w:val="54"/>
        </w:numPr>
        <w:spacing w:before="240" w:after="0" w:line="360" w:lineRule="auto"/>
        <w:rPr>
          <w:rFonts w:ascii="Arial" w:hAnsi="Arial" w:cs="Arial"/>
          <w:sz w:val="28"/>
          <w:szCs w:val="28"/>
          <w:rtl/>
        </w:rPr>
      </w:pPr>
      <w:r w:rsidRPr="00581836">
        <w:rPr>
          <w:rFonts w:ascii="Arial" w:hAnsi="Arial" w:cs="Arial"/>
          <w:sz w:val="26"/>
          <w:szCs w:val="26"/>
          <w:rtl/>
        </w:rPr>
        <w:t>نظم مساندة القرار الموجهة لقواعد البيانات</w:t>
      </w:r>
      <w:r w:rsidRPr="00581836">
        <w:rPr>
          <w:rFonts w:ascii="Arial" w:hAnsi="Arial" w:cs="Arial"/>
          <w:sz w:val="28"/>
          <w:szCs w:val="28"/>
          <w:rtl/>
        </w:rPr>
        <w:t xml:space="preserve"> (</w:t>
      </w:r>
      <w:r w:rsidRPr="00581836">
        <w:rPr>
          <w:rFonts w:ascii="Arial" w:hAnsi="Arial" w:cs="Arial"/>
          <w:sz w:val="26"/>
          <w:szCs w:val="26"/>
        </w:rPr>
        <w:t>Database Oriented DSSs</w:t>
      </w:r>
      <w:r w:rsidRPr="00581836">
        <w:rPr>
          <w:rFonts w:ascii="Arial" w:hAnsi="Arial" w:cs="Arial"/>
          <w:sz w:val="28"/>
          <w:szCs w:val="28"/>
          <w:rtl/>
        </w:rPr>
        <w:t>)</w:t>
      </w:r>
    </w:p>
    <w:p w:rsidR="00581836" w:rsidRPr="00581836" w:rsidRDefault="00581836" w:rsidP="007C0576">
      <w:pPr>
        <w:pStyle w:val="ListParagraph"/>
        <w:numPr>
          <w:ilvl w:val="0"/>
          <w:numId w:val="54"/>
        </w:numPr>
        <w:spacing w:before="240" w:after="0" w:line="360" w:lineRule="auto"/>
        <w:rPr>
          <w:rFonts w:ascii="Arial" w:hAnsi="Arial" w:cs="Arial"/>
          <w:sz w:val="26"/>
          <w:szCs w:val="26"/>
        </w:rPr>
      </w:pPr>
      <w:r w:rsidRPr="00581836">
        <w:rPr>
          <w:rFonts w:ascii="Arial" w:hAnsi="Arial" w:cs="Arial"/>
          <w:sz w:val="26"/>
          <w:szCs w:val="26"/>
          <w:rtl/>
        </w:rPr>
        <w:t>نظم مساندة القرار الموجهة للجداول (</w:t>
      </w:r>
      <w:r w:rsidRPr="00581836">
        <w:rPr>
          <w:rFonts w:ascii="Arial" w:hAnsi="Arial" w:cs="Arial"/>
          <w:sz w:val="26"/>
          <w:szCs w:val="26"/>
        </w:rPr>
        <w:t>Spreadsheets Oriented DSSs</w:t>
      </w:r>
      <w:r w:rsidRPr="00581836">
        <w:rPr>
          <w:rFonts w:ascii="Arial" w:hAnsi="Arial" w:cs="Arial"/>
          <w:sz w:val="26"/>
          <w:szCs w:val="26"/>
          <w:rtl/>
        </w:rPr>
        <w:t>)</w:t>
      </w:r>
    </w:p>
    <w:p w:rsidR="00581836" w:rsidRPr="00581836" w:rsidRDefault="00581836" w:rsidP="007C0576">
      <w:pPr>
        <w:pStyle w:val="ListParagraph"/>
        <w:numPr>
          <w:ilvl w:val="0"/>
          <w:numId w:val="54"/>
        </w:numPr>
        <w:spacing w:before="240" w:after="0" w:line="360" w:lineRule="auto"/>
        <w:rPr>
          <w:rFonts w:ascii="Arial" w:hAnsi="Arial" w:cs="Arial"/>
          <w:sz w:val="26"/>
          <w:szCs w:val="26"/>
        </w:rPr>
      </w:pPr>
      <w:r w:rsidRPr="00581836">
        <w:rPr>
          <w:rFonts w:ascii="Arial" w:hAnsi="Arial" w:cs="Arial"/>
          <w:sz w:val="26"/>
          <w:szCs w:val="26"/>
          <w:rtl/>
        </w:rPr>
        <w:t>نظم مساندة القرار الموجهة لحلال المشكلات (</w:t>
      </w:r>
      <w:r w:rsidRPr="00581836">
        <w:rPr>
          <w:rFonts w:ascii="Arial" w:hAnsi="Arial" w:cs="Arial"/>
          <w:sz w:val="26"/>
          <w:szCs w:val="26"/>
        </w:rPr>
        <w:t>Solver Oriented DSSs</w:t>
      </w:r>
      <w:r w:rsidRPr="00581836">
        <w:rPr>
          <w:rFonts w:ascii="Arial" w:hAnsi="Arial" w:cs="Arial"/>
          <w:sz w:val="26"/>
          <w:szCs w:val="26"/>
          <w:rtl/>
        </w:rPr>
        <w:t>)</w:t>
      </w:r>
    </w:p>
    <w:p w:rsidR="00581836" w:rsidRPr="00581836" w:rsidRDefault="00581836" w:rsidP="007C0576">
      <w:pPr>
        <w:pStyle w:val="ListParagraph"/>
        <w:numPr>
          <w:ilvl w:val="0"/>
          <w:numId w:val="54"/>
        </w:numPr>
        <w:spacing w:before="240" w:after="0" w:line="360" w:lineRule="auto"/>
        <w:rPr>
          <w:rFonts w:ascii="Arial" w:hAnsi="Arial" w:cs="Arial"/>
          <w:sz w:val="26"/>
          <w:szCs w:val="26"/>
          <w:rtl/>
        </w:rPr>
      </w:pPr>
      <w:r w:rsidRPr="00581836">
        <w:rPr>
          <w:rFonts w:ascii="Arial" w:hAnsi="Arial" w:cs="Arial"/>
          <w:sz w:val="26"/>
          <w:szCs w:val="26"/>
          <w:rtl/>
        </w:rPr>
        <w:t>نظم مساندة القرار الموجهة للقوانين (</w:t>
      </w:r>
      <w:r w:rsidRPr="00581836">
        <w:rPr>
          <w:rFonts w:ascii="Arial" w:hAnsi="Arial" w:cs="Arial"/>
          <w:sz w:val="26"/>
          <w:szCs w:val="26"/>
        </w:rPr>
        <w:t>Rule Oriented DSSs</w:t>
      </w:r>
      <w:r w:rsidRPr="00581836">
        <w:rPr>
          <w:rFonts w:ascii="Arial" w:hAnsi="Arial" w:cs="Arial"/>
          <w:sz w:val="26"/>
          <w:szCs w:val="26"/>
          <w:rtl/>
        </w:rPr>
        <w:t>)</w:t>
      </w:r>
    </w:p>
    <w:p w:rsidR="00581836" w:rsidRDefault="00581836" w:rsidP="00581836">
      <w:pPr>
        <w:spacing w:before="240" w:after="0" w:line="360" w:lineRule="auto"/>
        <w:rPr>
          <w:rFonts w:ascii="Arial" w:hAnsi="Arial" w:cs="Arial"/>
          <w:b/>
          <w:bCs/>
          <w:sz w:val="28"/>
          <w:szCs w:val="28"/>
          <w:rtl/>
        </w:rPr>
      </w:pPr>
    </w:p>
    <w:p w:rsidR="00581836" w:rsidRPr="00581836" w:rsidRDefault="00581836" w:rsidP="00581836">
      <w:pPr>
        <w:spacing w:before="240" w:after="0" w:line="360" w:lineRule="auto"/>
        <w:rPr>
          <w:rFonts w:ascii="Arial" w:hAnsi="Arial" w:cs="Arial"/>
          <w:b/>
          <w:bCs/>
          <w:sz w:val="28"/>
          <w:szCs w:val="28"/>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نظم مساندة القرار الموجهة للنصوص</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لعقود طويلة اعتمد متخذو القرار على محتويات الكتب والموسوعات ومخازن النصوص (</w:t>
      </w:r>
      <w:r w:rsidRPr="00581836">
        <w:rPr>
          <w:rFonts w:ascii="Arial" w:hAnsi="Arial" w:cs="Arial"/>
          <w:sz w:val="26"/>
          <w:szCs w:val="26"/>
        </w:rPr>
        <w:t>Textual Repositories</w:t>
      </w:r>
      <w:r w:rsidRPr="00581836">
        <w:rPr>
          <w:rFonts w:ascii="Arial" w:hAnsi="Arial" w:cs="Arial"/>
          <w:sz w:val="26"/>
          <w:szCs w:val="26"/>
          <w:rtl/>
        </w:rPr>
        <w:t>) كمادة خام للمعرفة لاتخاذ القرار , حيث ان المعرفة داخل النص قد تكون وصفية (</w:t>
      </w:r>
      <w:r w:rsidRPr="00581836">
        <w:rPr>
          <w:rFonts w:ascii="Arial" w:hAnsi="Arial" w:cs="Arial"/>
          <w:sz w:val="26"/>
          <w:szCs w:val="26"/>
        </w:rPr>
        <w:t>Descriptive</w:t>
      </w:r>
      <w:r w:rsidRPr="00581836">
        <w:rPr>
          <w:rFonts w:ascii="Arial" w:hAnsi="Arial" w:cs="Arial"/>
          <w:sz w:val="26"/>
          <w:szCs w:val="26"/>
          <w:rtl/>
        </w:rPr>
        <w:t>) كوصف مجموعة من الخيارات المتاحة لقرار مشابه في الماضي او وصف نشاطات الاعمال لمنظمة ما.</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كما يمكن للمعرفة ان تكون اجرائية (</w:t>
      </w:r>
      <w:r w:rsidRPr="00581836">
        <w:rPr>
          <w:rFonts w:ascii="Arial" w:hAnsi="Arial" w:cs="Arial"/>
          <w:sz w:val="26"/>
          <w:szCs w:val="26"/>
        </w:rPr>
        <w:t>Procedural</w:t>
      </w:r>
      <w:r w:rsidRPr="00581836">
        <w:rPr>
          <w:rFonts w:ascii="Arial" w:hAnsi="Arial" w:cs="Arial"/>
          <w:sz w:val="26"/>
          <w:szCs w:val="26"/>
          <w:rtl/>
        </w:rPr>
        <w:t>) كنص يحتوي كيفية حساب  توقعات الطقس او كيفية استخلاص معرفة مطلوبة, كما يمكن ان يحتوي النص على معرفة مسببة (</w:t>
      </w:r>
      <w:r w:rsidRPr="00581836">
        <w:rPr>
          <w:rFonts w:ascii="Arial" w:hAnsi="Arial" w:cs="Arial"/>
          <w:sz w:val="26"/>
          <w:szCs w:val="26"/>
        </w:rPr>
        <w:t>Reasoning</w:t>
      </w:r>
      <w:r w:rsidRPr="00581836">
        <w:rPr>
          <w:rFonts w:ascii="Arial" w:hAnsi="Arial" w:cs="Arial"/>
          <w:sz w:val="26"/>
          <w:szCs w:val="26"/>
          <w:rtl/>
        </w:rPr>
        <w:t>) مثل تحديد  الافكار الغير مرغوبة, أيا كان نوع المعرفة، يقوم متخذ القرار بالبحث والاختيار خلال النص ليصبح اكثر معرفة لمحاكاة الافكار او لتأكيد التوقعات.</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مع بداية الثمانينات من القرن الماضي، تم استخدام ادارة النصوص بشكل اساسي لعرض ومعالجة النصوص. على الرغم ان استخدامها الاساسي كان في الاعمال المكتبية الا انها يمكن ان تستخدم بواسطة متخذي القرار.</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يحتوي نظام المعرفة (</w:t>
      </w:r>
      <w:r w:rsidRPr="00581836">
        <w:rPr>
          <w:rFonts w:ascii="Arial" w:hAnsi="Arial" w:cs="Arial"/>
          <w:sz w:val="26"/>
          <w:szCs w:val="26"/>
        </w:rPr>
        <w:t>KS</w:t>
      </w:r>
      <w:r w:rsidRPr="00581836">
        <w:rPr>
          <w:rFonts w:ascii="Arial" w:hAnsi="Arial" w:cs="Arial"/>
          <w:sz w:val="26"/>
          <w:szCs w:val="26"/>
          <w:rtl/>
        </w:rPr>
        <w:t>) من خلال هذا النوع على نصوص ذات اهمية لصانع القرار. نظام معالجة المشكلات (</w:t>
      </w:r>
      <w:r w:rsidRPr="00581836">
        <w:rPr>
          <w:rFonts w:ascii="Arial" w:hAnsi="Arial" w:cs="Arial"/>
          <w:sz w:val="26"/>
          <w:szCs w:val="26"/>
        </w:rPr>
        <w:t>PPS</w:t>
      </w:r>
      <w:r w:rsidRPr="00581836">
        <w:rPr>
          <w:rFonts w:ascii="Arial" w:hAnsi="Arial" w:cs="Arial"/>
          <w:sz w:val="26"/>
          <w:szCs w:val="26"/>
          <w:rtl/>
        </w:rPr>
        <w:t xml:space="preserve">) يحتوي على برمجيات تقوم بالتفاعل مع النصوص المخزنة. كما يمكن ان يحتوي على برمجيات تساعد المستخدم لإنشاء طلبات محددة. </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يحتوي نظام لغات (</w:t>
      </w:r>
      <w:r w:rsidRPr="00581836">
        <w:rPr>
          <w:rFonts w:ascii="Arial" w:hAnsi="Arial" w:cs="Arial"/>
          <w:sz w:val="26"/>
          <w:szCs w:val="26"/>
        </w:rPr>
        <w:t>LS</w:t>
      </w:r>
      <w:r w:rsidRPr="00581836">
        <w:rPr>
          <w:rFonts w:ascii="Arial" w:hAnsi="Arial" w:cs="Arial"/>
          <w:sz w:val="26"/>
          <w:szCs w:val="26"/>
          <w:rtl/>
        </w:rPr>
        <w:t>) على طلبات للعمليات المتاحة, كما يمكن ان تحتوي على طلبات تساعد المستخدم على طلب المساعدة فيما يخص كيفية تشغيل نظام مساندة القرار, (</w:t>
      </w:r>
      <w:r w:rsidRPr="00581836">
        <w:rPr>
          <w:rFonts w:ascii="Arial" w:hAnsi="Arial" w:cs="Arial"/>
          <w:sz w:val="26"/>
          <w:szCs w:val="26"/>
        </w:rPr>
        <w:t>PS</w:t>
      </w:r>
      <w:r w:rsidRPr="00581836">
        <w:rPr>
          <w:rFonts w:ascii="Arial" w:hAnsi="Arial" w:cs="Arial"/>
          <w:sz w:val="26"/>
          <w:szCs w:val="26"/>
          <w:rtl/>
        </w:rPr>
        <w:t>) يحتوي على صور للنصوص المخزنة بالإضافة لرسائل تساعد متخذ القرار على استخدام نظام مساندة القرار.</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اذا تم بناء نظام مساندة القرار باستخدام استراتيجية تدعم النصوص التشعبية (</w:t>
      </w:r>
      <w:r w:rsidRPr="00581836">
        <w:rPr>
          <w:rFonts w:ascii="Arial" w:hAnsi="Arial" w:cs="Arial"/>
          <w:sz w:val="26"/>
          <w:szCs w:val="26"/>
        </w:rPr>
        <w:t>hypertext</w:t>
      </w:r>
      <w:r w:rsidRPr="00581836">
        <w:rPr>
          <w:rFonts w:ascii="Arial" w:hAnsi="Arial" w:cs="Arial"/>
          <w:sz w:val="26"/>
          <w:szCs w:val="26"/>
          <w:rtl/>
        </w:rPr>
        <w:t>) فان كل جزء من المعرفة الموجودة داخل (</w:t>
      </w:r>
      <w:r w:rsidRPr="00581836">
        <w:rPr>
          <w:rFonts w:ascii="Arial" w:hAnsi="Arial" w:cs="Arial"/>
          <w:sz w:val="26"/>
          <w:szCs w:val="26"/>
        </w:rPr>
        <w:t>KS</w:t>
      </w:r>
      <w:r w:rsidRPr="00581836">
        <w:rPr>
          <w:rFonts w:ascii="Arial" w:hAnsi="Arial" w:cs="Arial"/>
          <w:sz w:val="26"/>
          <w:szCs w:val="26"/>
          <w:rtl/>
        </w:rPr>
        <w:t>) يتم ربطها بالأجزاء الاخرى المرتبطة بها بشكل منطقي. في هذه الحالة تستخدم خصائص اضافية في نظام معالجة المشكلات (</w:t>
      </w:r>
      <w:r w:rsidRPr="00581836">
        <w:rPr>
          <w:rFonts w:ascii="Arial" w:hAnsi="Arial" w:cs="Arial"/>
          <w:sz w:val="26"/>
          <w:szCs w:val="26"/>
        </w:rPr>
        <w:t>PPS</w:t>
      </w:r>
      <w:r w:rsidRPr="00581836">
        <w:rPr>
          <w:rFonts w:ascii="Arial" w:hAnsi="Arial" w:cs="Arial"/>
          <w:sz w:val="26"/>
          <w:szCs w:val="26"/>
          <w:rtl/>
        </w:rPr>
        <w:t>) تسمح للمستخدم  ان يتتبع الروابط.</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ايضا, اثناء تتبع الروابط يقوم نظام معالجة المشكلات (</w:t>
      </w:r>
      <w:r w:rsidRPr="00581836">
        <w:rPr>
          <w:rFonts w:ascii="Arial" w:hAnsi="Arial" w:cs="Arial"/>
          <w:sz w:val="26"/>
          <w:szCs w:val="26"/>
        </w:rPr>
        <w:t>PPS</w:t>
      </w:r>
      <w:r w:rsidRPr="00581836">
        <w:rPr>
          <w:rFonts w:ascii="Arial" w:hAnsi="Arial" w:cs="Arial"/>
          <w:sz w:val="26"/>
          <w:szCs w:val="26"/>
          <w:rtl/>
        </w:rPr>
        <w:t xml:space="preserve">) بنقل التحكم  من رابط الى الرابط التالي. ويستمر التتبع حتى الوصول للجزء المطلوب. </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ما يميز استخدام هذا الاسلوب (التعامل مع النصوص التشعبية)، انه يساعد المستخدم على تتبع الكثير من الروابط واجزاء النصوص التي من الصعب على المستخدم ان يتتبعها او يتذكرها دون وجود نظام مساندة القرار. الشبكة العنكبوتية نجد بها الكثير من الامثلة على النصوص التشعبية.</w:t>
      </w:r>
    </w:p>
    <w:p w:rsidR="00581836" w:rsidRPr="00581836" w:rsidRDefault="00581836" w:rsidP="00581836">
      <w:pPr>
        <w:spacing w:before="240" w:after="0" w:line="360" w:lineRule="auto"/>
        <w:rPr>
          <w:rFonts w:ascii="Arial" w:hAnsi="Arial" w:cs="Arial" w:hint="cs"/>
          <w:b/>
          <w:bCs/>
          <w:sz w:val="28"/>
          <w:szCs w:val="28"/>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نظم مساندة القرار الموجهة لقواعد البيانات (</w:t>
      </w:r>
      <w:r w:rsidRPr="00581836">
        <w:rPr>
          <w:rFonts w:ascii="Arial" w:hAnsi="Arial" w:cs="Arial"/>
          <w:b/>
          <w:bCs/>
          <w:sz w:val="28"/>
          <w:szCs w:val="28"/>
        </w:rPr>
        <w:t>Database Oriented DSSs</w:t>
      </w:r>
      <w:r w:rsidRPr="00581836">
        <w:rPr>
          <w:rFonts w:ascii="Arial" w:hAnsi="Arial" w:cs="Arial"/>
          <w:b/>
          <w:bCs/>
          <w:sz w:val="28"/>
          <w:szCs w:val="28"/>
          <w:rtl/>
        </w:rPr>
        <w:t>)</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حالة خاصة اخرى من نظم مساندة القرار هي تلك النظم التي تعتمد على قواعد البيانات (</w:t>
      </w:r>
      <w:r w:rsidRPr="00581836">
        <w:rPr>
          <w:rFonts w:ascii="Arial" w:hAnsi="Arial" w:cs="Arial"/>
          <w:sz w:val="26"/>
          <w:szCs w:val="26"/>
        </w:rPr>
        <w:t>Databases</w:t>
      </w:r>
      <w:r w:rsidRPr="00581836">
        <w:rPr>
          <w:rFonts w:ascii="Arial" w:hAnsi="Arial" w:cs="Arial"/>
          <w:sz w:val="26"/>
          <w:szCs w:val="26"/>
          <w:rtl/>
        </w:rPr>
        <w:t>)  في ادارة المعرفة. حيث أن هذه النظم تساعد متخذي القرار على تتبع المعرفة بدقة  واستدعائها. بشكل عام تكون المعرفة في هذا النوع من الانظمة غالبا من النوع الوصفي(</w:t>
      </w:r>
      <w:r w:rsidRPr="00581836">
        <w:rPr>
          <w:rFonts w:ascii="Arial" w:hAnsi="Arial" w:cs="Arial"/>
          <w:sz w:val="26"/>
          <w:szCs w:val="26"/>
        </w:rPr>
        <w:t>Descriptive</w:t>
      </w:r>
      <w:r w:rsidRPr="00581836">
        <w:rPr>
          <w:rFonts w:ascii="Arial" w:hAnsi="Arial" w:cs="Arial"/>
          <w:sz w:val="26"/>
          <w:szCs w:val="26"/>
          <w:rtl/>
        </w:rPr>
        <w:t>) وعادة ما تكون بكميات كبيرة. وهنا مجموعة الملفات التي يحتويها (</w:t>
      </w:r>
      <w:r w:rsidRPr="00581836">
        <w:rPr>
          <w:rFonts w:ascii="Arial" w:hAnsi="Arial" w:cs="Arial"/>
          <w:sz w:val="26"/>
          <w:szCs w:val="26"/>
        </w:rPr>
        <w:t>KS</w:t>
      </w:r>
      <w:r w:rsidRPr="00581836">
        <w:rPr>
          <w:rFonts w:ascii="Arial" w:hAnsi="Arial" w:cs="Arial"/>
          <w:sz w:val="26"/>
          <w:szCs w:val="26"/>
          <w:rtl/>
        </w:rPr>
        <w:t>) تدعى قاعدة  البيانات.</w:t>
      </w:r>
    </w:p>
    <w:p w:rsidR="00581836" w:rsidRPr="00581836" w:rsidRDefault="00581836" w:rsidP="00581836">
      <w:pPr>
        <w:spacing w:before="240" w:after="0" w:line="360" w:lineRule="auto"/>
        <w:rPr>
          <w:rFonts w:ascii="Arial" w:hAnsi="Arial" w:cs="Arial" w:hint="cs"/>
          <w:b/>
          <w:bCs/>
          <w:sz w:val="26"/>
          <w:szCs w:val="26"/>
          <w:rtl/>
        </w:rPr>
      </w:pPr>
      <w:r w:rsidRPr="00581836">
        <w:rPr>
          <w:rFonts w:ascii="Arial" w:hAnsi="Arial" w:cs="Arial"/>
          <w:b/>
          <w:bCs/>
          <w:sz w:val="26"/>
          <w:szCs w:val="26"/>
          <w:rtl/>
        </w:rPr>
        <w:t xml:space="preserve">ويحتوي الـ </w:t>
      </w:r>
      <w:r w:rsidRPr="00581836">
        <w:rPr>
          <w:rFonts w:ascii="Arial" w:hAnsi="Arial" w:cs="Arial"/>
          <w:b/>
          <w:bCs/>
          <w:sz w:val="26"/>
          <w:szCs w:val="26"/>
        </w:rPr>
        <w:t>PSS</w:t>
      </w:r>
      <w:r w:rsidRPr="00581836">
        <w:rPr>
          <w:rFonts w:ascii="Arial" w:hAnsi="Arial" w:cs="Arial"/>
          <w:b/>
          <w:bCs/>
          <w:sz w:val="26"/>
          <w:szCs w:val="26"/>
          <w:rtl/>
        </w:rPr>
        <w:t xml:space="preserve"> على ثلاث انواع من البرمجيات :</w:t>
      </w:r>
    </w:p>
    <w:p w:rsidR="00581836" w:rsidRPr="00581836" w:rsidRDefault="00581836" w:rsidP="007C0576">
      <w:pPr>
        <w:pStyle w:val="ListParagraph"/>
        <w:numPr>
          <w:ilvl w:val="1"/>
          <w:numId w:val="55"/>
        </w:numPr>
        <w:spacing w:after="0" w:line="360" w:lineRule="auto"/>
        <w:rPr>
          <w:rFonts w:ascii="Arial" w:hAnsi="Arial" w:cs="Arial"/>
          <w:sz w:val="26"/>
          <w:szCs w:val="26"/>
          <w:rtl/>
        </w:rPr>
      </w:pPr>
      <w:r w:rsidRPr="00581836">
        <w:rPr>
          <w:rFonts w:ascii="Arial" w:hAnsi="Arial" w:cs="Arial"/>
          <w:sz w:val="26"/>
          <w:szCs w:val="26"/>
          <w:rtl/>
        </w:rPr>
        <w:t>نظام تحكم بقاعدة البيانات (</w:t>
      </w:r>
      <w:r w:rsidRPr="00581836">
        <w:rPr>
          <w:rFonts w:ascii="Arial" w:hAnsi="Arial" w:cs="Arial"/>
          <w:sz w:val="26"/>
          <w:szCs w:val="26"/>
        </w:rPr>
        <w:t>A Database Control System</w:t>
      </w:r>
      <w:r w:rsidRPr="00581836">
        <w:rPr>
          <w:rFonts w:ascii="Arial" w:hAnsi="Arial" w:cs="Arial"/>
          <w:sz w:val="26"/>
          <w:szCs w:val="26"/>
          <w:rtl/>
        </w:rPr>
        <w:t>)</w:t>
      </w:r>
    </w:p>
    <w:p w:rsidR="00581836" w:rsidRPr="00581836" w:rsidRDefault="00581836" w:rsidP="007C0576">
      <w:pPr>
        <w:pStyle w:val="ListParagraph"/>
        <w:numPr>
          <w:ilvl w:val="1"/>
          <w:numId w:val="55"/>
        </w:numPr>
        <w:spacing w:before="240" w:after="0" w:line="360" w:lineRule="auto"/>
        <w:rPr>
          <w:rFonts w:ascii="Arial" w:hAnsi="Arial" w:cs="Arial"/>
          <w:sz w:val="26"/>
          <w:szCs w:val="26"/>
          <w:rtl/>
        </w:rPr>
      </w:pPr>
      <w:r w:rsidRPr="00581836">
        <w:rPr>
          <w:rFonts w:ascii="Arial" w:hAnsi="Arial" w:cs="Arial"/>
          <w:sz w:val="26"/>
          <w:szCs w:val="26"/>
          <w:rtl/>
        </w:rPr>
        <w:t>نظام معالجة تساؤلات تفاعلي (</w:t>
      </w:r>
      <w:r w:rsidRPr="00581836">
        <w:rPr>
          <w:rFonts w:ascii="Arial" w:hAnsi="Arial" w:cs="Arial"/>
          <w:sz w:val="26"/>
          <w:szCs w:val="26"/>
        </w:rPr>
        <w:t>An Interactive Query processing System</w:t>
      </w:r>
      <w:r w:rsidRPr="00581836">
        <w:rPr>
          <w:rFonts w:ascii="Arial" w:hAnsi="Arial" w:cs="Arial"/>
          <w:sz w:val="26"/>
          <w:szCs w:val="26"/>
          <w:rtl/>
        </w:rPr>
        <w:t xml:space="preserve">) </w:t>
      </w:r>
    </w:p>
    <w:p w:rsidR="00581836" w:rsidRPr="00581836" w:rsidRDefault="00581836" w:rsidP="007C0576">
      <w:pPr>
        <w:pStyle w:val="ListParagraph"/>
        <w:numPr>
          <w:ilvl w:val="1"/>
          <w:numId w:val="55"/>
        </w:numPr>
        <w:spacing w:before="240" w:after="0" w:line="360" w:lineRule="auto"/>
        <w:rPr>
          <w:rFonts w:ascii="Arial" w:hAnsi="Arial" w:cs="Arial"/>
          <w:sz w:val="26"/>
          <w:szCs w:val="26"/>
          <w:rtl/>
        </w:rPr>
      </w:pPr>
      <w:r w:rsidRPr="00581836">
        <w:rPr>
          <w:rFonts w:ascii="Arial" w:hAnsi="Arial" w:cs="Arial"/>
          <w:sz w:val="26"/>
          <w:szCs w:val="26"/>
          <w:rtl/>
        </w:rPr>
        <w:t>انظمة خاصة لمعالجة بناء الطلبات (</w:t>
      </w:r>
      <w:r w:rsidRPr="00581836">
        <w:rPr>
          <w:rFonts w:ascii="Arial" w:hAnsi="Arial" w:cs="Arial"/>
          <w:sz w:val="26"/>
          <w:szCs w:val="26"/>
        </w:rPr>
        <w:t>Custom Built Processing Systems</w:t>
      </w:r>
      <w:r w:rsidRPr="00581836">
        <w:rPr>
          <w:rFonts w:ascii="Arial" w:hAnsi="Arial" w:cs="Arial"/>
          <w:sz w:val="26"/>
          <w:szCs w:val="26"/>
          <w:rtl/>
        </w:rPr>
        <w:t>)</w:t>
      </w:r>
    </w:p>
    <w:p w:rsidR="00581836" w:rsidRPr="00581836" w:rsidRDefault="00581836" w:rsidP="00581836">
      <w:pPr>
        <w:jc w:val="center"/>
        <w:rPr>
          <w:rFonts w:ascii="Arial" w:hAnsi="Arial" w:cs="Arial"/>
          <w:sz w:val="26"/>
          <w:szCs w:val="26"/>
          <w:rtl/>
        </w:rPr>
      </w:pPr>
      <w:r w:rsidRPr="00581836">
        <w:rPr>
          <w:rFonts w:ascii="Arial" w:hAnsi="Arial" w:cs="Arial"/>
          <w:sz w:val="26"/>
          <w:szCs w:val="26"/>
          <w:rtl/>
        </w:rPr>
        <w:t>احد الاثنين الاخيرين وليس كلاهما يمكن تجاهله .</w:t>
      </w:r>
    </w:p>
    <w:p w:rsidR="00581836" w:rsidRPr="00581836" w:rsidRDefault="00581836" w:rsidP="00581836">
      <w:pPr>
        <w:jc w:val="center"/>
        <w:rPr>
          <w:rFonts w:ascii="Arial" w:hAnsi="Arial" w:cs="Arial"/>
          <w:sz w:val="26"/>
          <w:szCs w:val="26"/>
          <w:rtl/>
        </w:rPr>
      </w:pP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نظام التحكم في قواعد البيانات يحتوي على قدرات للتفاعل مع محتوى وتركيب قاعدة البيانات. هذه القدرات تستخدم بواسطة نظم معالجة التساؤلات التفاعلي وانظمة بناء الطلبات لكي تتمكن هذه الانظمة من تحقيق طلبات المستخدم.</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ايضا نظام معالجة التساؤلات يمكن ان يتفاعل مع انواع قياسية محددة من الطلبات لاستعراض البيانات او المساعدة. هذه الطلبات تتم بواسطة لغة تساؤلات (</w:t>
      </w:r>
      <w:r w:rsidRPr="00581836">
        <w:rPr>
          <w:rFonts w:ascii="Arial" w:hAnsi="Arial" w:cs="Arial"/>
          <w:sz w:val="26"/>
          <w:szCs w:val="26"/>
        </w:rPr>
        <w:t>Query Language</w:t>
      </w:r>
      <w:r w:rsidRPr="00581836">
        <w:rPr>
          <w:rFonts w:ascii="Arial" w:hAnsi="Arial" w:cs="Arial"/>
          <w:sz w:val="26"/>
          <w:szCs w:val="26"/>
          <w:rtl/>
        </w:rPr>
        <w:t xml:space="preserve">) وتكون جزء من نظام مساندة القرار. </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عند استقبال تساؤل من نظام لغات (</w:t>
      </w:r>
      <w:r w:rsidRPr="00581836">
        <w:rPr>
          <w:rFonts w:ascii="Arial" w:hAnsi="Arial" w:cs="Arial"/>
          <w:sz w:val="26"/>
          <w:szCs w:val="26"/>
        </w:rPr>
        <w:t>LS</w:t>
      </w:r>
      <w:r w:rsidRPr="00581836">
        <w:rPr>
          <w:rFonts w:ascii="Arial" w:hAnsi="Arial" w:cs="Arial"/>
          <w:sz w:val="26"/>
          <w:szCs w:val="26"/>
          <w:rtl/>
        </w:rPr>
        <w:t>) يقوم معالج التساؤلات بإنتاج سلسلة من الأوامر لنظام التحكم بقواعد البيانات لاستخراج القيم المطلوبة من قاعدة البيانات.</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احيانا يفضل المستخدمون التعامل مع نظم معالجة بناء الطلبات وذلك لأسباب منها ان رد الفعل في هذه الانظمة اسرع والعرض المفصل للنتائج و وجود لغة طلبات اكثر تفاعلية.</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هذه المعالجات تسمى عادة بالبرامج التطبيقية (</w:t>
      </w:r>
      <w:r w:rsidRPr="00581836">
        <w:rPr>
          <w:rFonts w:ascii="Arial" w:hAnsi="Arial" w:cs="Arial"/>
          <w:sz w:val="26"/>
          <w:szCs w:val="26"/>
        </w:rPr>
        <w:t>Application Programs</w:t>
      </w:r>
      <w:r w:rsidRPr="00581836">
        <w:rPr>
          <w:rFonts w:ascii="Arial" w:hAnsi="Arial" w:cs="Arial"/>
          <w:sz w:val="26"/>
          <w:szCs w:val="26"/>
          <w:rtl/>
        </w:rPr>
        <w:t>) لأنها في  الحقيقة عبارة عن برامج تم تصميمها لتنفيذ احتياجات معينة للإدارة، التسويق، الانتاج، المالية وتطبيقات اخرى.</w:t>
      </w:r>
    </w:p>
    <w:p w:rsidR="00581836" w:rsidRPr="00581836" w:rsidRDefault="00581836" w:rsidP="00581836">
      <w:pPr>
        <w:spacing w:before="240" w:after="0" w:line="360" w:lineRule="auto"/>
        <w:rPr>
          <w:rFonts w:ascii="Arial" w:hAnsi="Arial" w:cs="Arial" w:hint="cs"/>
          <w:b/>
          <w:bCs/>
          <w:sz w:val="28"/>
          <w:szCs w:val="28"/>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نظم مساندة القرار الموجهة للجداول (</w:t>
      </w:r>
      <w:r w:rsidRPr="00581836">
        <w:rPr>
          <w:rFonts w:ascii="Arial" w:hAnsi="Arial" w:cs="Arial"/>
          <w:b/>
          <w:bCs/>
          <w:sz w:val="28"/>
          <w:szCs w:val="28"/>
        </w:rPr>
        <w:t>Spreadsheets Oriented DSSs</w:t>
      </w:r>
      <w:r w:rsidRPr="00581836">
        <w:rPr>
          <w:rFonts w:ascii="Arial" w:hAnsi="Arial" w:cs="Arial"/>
          <w:b/>
          <w:bCs/>
          <w:sz w:val="28"/>
          <w:szCs w:val="28"/>
          <w:rtl/>
        </w:rPr>
        <w:t>)</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في نظم مساندة القرار الموجهة للنصوص، المعرفة الاجرائية يتم تفعيلها فقط من خلال عرضها للمستخدم وتعديلها حسب طلبه. وفي هذه الحالة يترك للمستخدم تنفيذ الاجراء من عدمه يدويا. اما في حالة نظم مساندة القرار الموجهة لقواعد البيانات فالأمر مختلف، حيث تكون المعرفة الاجرائية صعبة العرض في نظام المعرفة. ولكن تحتوي برامج التطبيقات التي تعتبر جزء من نظام معالجة المشكلات (</w:t>
      </w:r>
      <w:r w:rsidRPr="00581836">
        <w:rPr>
          <w:rFonts w:ascii="Arial" w:hAnsi="Arial" w:cs="Arial"/>
          <w:sz w:val="26"/>
          <w:szCs w:val="26"/>
        </w:rPr>
        <w:t>PPS</w:t>
      </w:r>
      <w:r w:rsidRPr="00581836">
        <w:rPr>
          <w:rFonts w:ascii="Arial" w:hAnsi="Arial" w:cs="Arial"/>
          <w:sz w:val="26"/>
          <w:szCs w:val="26"/>
          <w:rtl/>
        </w:rPr>
        <w:t xml:space="preserve">) على اوامر لتحليل البيانات المستخرجة من قاعدة البيانات. </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باستخدام هذه الاجراءات يمكن لنظام معالجة المشكلات (</w:t>
      </w:r>
      <w:r w:rsidRPr="00581836">
        <w:rPr>
          <w:rFonts w:ascii="Arial" w:hAnsi="Arial" w:cs="Arial"/>
          <w:sz w:val="26"/>
          <w:szCs w:val="26"/>
        </w:rPr>
        <w:t>PPS</w:t>
      </w:r>
      <w:r w:rsidRPr="00581836">
        <w:rPr>
          <w:rFonts w:ascii="Arial" w:hAnsi="Arial" w:cs="Arial"/>
          <w:sz w:val="26"/>
          <w:szCs w:val="26"/>
          <w:rtl/>
        </w:rPr>
        <w:t>) ان يقدم للمستخدم معرفة جديدة (توقعات المبيعات مثلا), تم استنتاجها من محتويات نظام المعرفة (</w:t>
      </w:r>
      <w:r w:rsidRPr="00581836">
        <w:rPr>
          <w:rFonts w:ascii="Arial" w:hAnsi="Arial" w:cs="Arial"/>
          <w:sz w:val="26"/>
          <w:szCs w:val="26"/>
        </w:rPr>
        <w:t>KS</w:t>
      </w:r>
      <w:r w:rsidRPr="00581836">
        <w:rPr>
          <w:rFonts w:ascii="Arial" w:hAnsi="Arial" w:cs="Arial"/>
          <w:sz w:val="26"/>
          <w:szCs w:val="26"/>
          <w:rtl/>
        </w:rPr>
        <w:t>) (سجلات المبيعات السابقة مثلا), ولكن كونها جزء من نظام معالجة المشكلات (</w:t>
      </w:r>
      <w:r w:rsidRPr="00581836">
        <w:rPr>
          <w:rFonts w:ascii="Arial" w:hAnsi="Arial" w:cs="Arial"/>
          <w:sz w:val="26"/>
          <w:szCs w:val="26"/>
        </w:rPr>
        <w:t>PSS</w:t>
      </w:r>
      <w:r w:rsidRPr="00581836">
        <w:rPr>
          <w:rFonts w:ascii="Arial" w:hAnsi="Arial" w:cs="Arial"/>
          <w:sz w:val="26"/>
          <w:szCs w:val="26"/>
          <w:rtl/>
        </w:rPr>
        <w:t>) فان المستخدم لا يمكنه استعراض او تعديل او انشاء هذه الاجراءات كما هو الحال في النظم الموجهة للنصوص</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باستخدام تقنيات الجداول (</w:t>
      </w:r>
      <w:r w:rsidRPr="00581836">
        <w:rPr>
          <w:rFonts w:ascii="Arial" w:hAnsi="Arial" w:cs="Arial"/>
          <w:sz w:val="26"/>
          <w:szCs w:val="26"/>
        </w:rPr>
        <w:t>Spreadsheet Techniques</w:t>
      </w:r>
      <w:r w:rsidRPr="00581836">
        <w:rPr>
          <w:rFonts w:ascii="Arial" w:hAnsi="Arial" w:cs="Arial"/>
          <w:sz w:val="26"/>
          <w:szCs w:val="26"/>
          <w:rtl/>
        </w:rPr>
        <w:t>) لإدارة المعرفة يمكن للمستخدم انشاء واستعراض وتعديل المعرفة الاجرائية الموجودة داخل نظام المعرفة اكثر من هذا , يمكن للمستخدم ان يطلب من نظام معالجة المشكلات (</w:t>
      </w:r>
      <w:r w:rsidRPr="00581836">
        <w:rPr>
          <w:rFonts w:ascii="Arial" w:hAnsi="Arial" w:cs="Arial"/>
          <w:sz w:val="26"/>
          <w:szCs w:val="26"/>
        </w:rPr>
        <w:t>PPS</w:t>
      </w:r>
      <w:r w:rsidRPr="00581836">
        <w:rPr>
          <w:rFonts w:ascii="Arial" w:hAnsi="Arial" w:cs="Arial"/>
          <w:sz w:val="26"/>
          <w:szCs w:val="26"/>
          <w:rtl/>
        </w:rPr>
        <w:t>) ان يستخدم التعليمات والاوامر التي يحتويها, وهذا يعطي لمستخدمي نظام دعم القرار قدرة اكبر لتعامل مع المعرفة الاجرائية اكثر من حالات الانظمة الموجهة للنصوص او تلك الموجهة لقواعد البيانات.</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كما يمكن للأنظمة الموجهة للجداول ان تتعامل مع المعرفة الوصفية ولكنها ليست بكفاءة النظم الموجهة لقواعد البيانات في التعامل مع الكميات الكبيرة من المعرفة الوصفية. كما انها ليست بكفاءة الانظمة الموجهة للنصوص من حيث سرعتها في العرض ومعالجة البيانات في القطع النصية.</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نظم مساندة القرار الموجهة للجداول واسعة الانتشار في الوقت الراهن خصوصا في دراسة تأثير السيناريوهات المختلفة نظام المعرفة في هذه الانظمة يتكون من ملفات جداول الكترونية حيث يحوي كل ملف جدول الكتروني وكل جدول مكون من شبكة من الخلايا كل منها لها اسم وحيد يعتمد على موقعها في الشبكة يميزها عن باقي الخلايا (انظر لجدول اكسل) .</w:t>
      </w:r>
    </w:p>
    <w:p w:rsidR="00581836" w:rsidRDefault="00581836" w:rsidP="00581836">
      <w:pPr>
        <w:spacing w:before="240" w:after="0" w:line="360" w:lineRule="auto"/>
        <w:rPr>
          <w:rtl/>
        </w:rPr>
      </w:pPr>
    </w:p>
    <w:p w:rsidR="00581836" w:rsidRPr="002A5CE5" w:rsidRDefault="00581836" w:rsidP="00581836">
      <w:pPr>
        <w:rPr>
          <w:rtl/>
        </w:rPr>
      </w:pPr>
    </w:p>
    <w:p w:rsidR="00581836" w:rsidRPr="002A5CE5" w:rsidRDefault="00581836" w:rsidP="00581836">
      <w:pPr>
        <w:rPr>
          <w:rtl/>
        </w:rPr>
      </w:pPr>
    </w:p>
    <w:p w:rsidR="00581836" w:rsidRPr="002A5CE5" w:rsidRDefault="00581836" w:rsidP="00581836">
      <w:pPr>
        <w:rPr>
          <w:rtl/>
        </w:rPr>
      </w:pPr>
    </w:p>
    <w:p w:rsidR="00581836" w:rsidRPr="002A5CE5" w:rsidRDefault="00581836" w:rsidP="00581836">
      <w:pPr>
        <w:rPr>
          <w:rtl/>
        </w:rPr>
      </w:pPr>
    </w:p>
    <w:p w:rsidR="00581836" w:rsidRPr="00581836" w:rsidRDefault="00581836" w:rsidP="00581836">
      <w:pPr>
        <w:jc w:val="center"/>
        <w:rPr>
          <w:rFonts w:ascii="Arial" w:hAnsi="Arial" w:cs="Arial"/>
          <w:b/>
          <w:bCs/>
          <w:sz w:val="28"/>
          <w:szCs w:val="28"/>
          <w:rtl/>
        </w:rPr>
      </w:pPr>
      <w:r w:rsidRPr="00581836">
        <w:rPr>
          <w:rFonts w:ascii="Arial" w:hAnsi="Arial" w:cs="Arial"/>
          <w:b/>
          <w:bCs/>
          <w:sz w:val="28"/>
          <w:szCs w:val="28"/>
          <w:rtl/>
        </w:rPr>
        <w:t>المحاضرة الثانيه عشر ..</w:t>
      </w:r>
    </w:p>
    <w:p w:rsidR="00581836" w:rsidRPr="00581836" w:rsidRDefault="00581836" w:rsidP="00581836">
      <w:pPr>
        <w:jc w:val="center"/>
        <w:rPr>
          <w:rFonts w:ascii="Arial" w:hAnsi="Arial" w:cs="Arial"/>
          <w:b/>
          <w:bCs/>
          <w:sz w:val="28"/>
          <w:szCs w:val="28"/>
          <w:rtl/>
        </w:rPr>
      </w:pPr>
      <w:r w:rsidRPr="00581836">
        <w:rPr>
          <w:rFonts w:ascii="Arial" w:hAnsi="Arial" w:cs="Arial"/>
          <w:b/>
          <w:bCs/>
          <w:sz w:val="28"/>
          <w:szCs w:val="28"/>
          <w:rtl/>
        </w:rPr>
        <w:t>نظم مساندة القرار الموجهة للقوانين</w:t>
      </w:r>
    </w:p>
    <w:p w:rsidR="00581836" w:rsidRPr="00581836" w:rsidRDefault="00581836" w:rsidP="00581836">
      <w:pPr>
        <w:jc w:val="center"/>
        <w:rPr>
          <w:rFonts w:ascii="Arial" w:hAnsi="Arial" w:cs="Arial" w:hint="cs"/>
          <w:b/>
          <w:bCs/>
          <w:sz w:val="28"/>
          <w:szCs w:val="28"/>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نظم مساندة القرار الموجهة للقوانين (</w:t>
      </w:r>
      <w:r w:rsidRPr="00581836">
        <w:rPr>
          <w:rFonts w:ascii="Arial" w:hAnsi="Arial" w:cs="Arial"/>
          <w:b/>
          <w:bCs/>
          <w:sz w:val="28"/>
          <w:szCs w:val="28"/>
        </w:rPr>
        <w:t>Rule Oriented DSSs</w:t>
      </w:r>
      <w:r w:rsidRPr="00581836">
        <w:rPr>
          <w:rFonts w:ascii="Arial" w:hAnsi="Arial" w:cs="Arial"/>
          <w:b/>
          <w:bCs/>
          <w:sz w:val="28"/>
          <w:szCs w:val="28"/>
          <w:rtl/>
        </w:rPr>
        <w:t>)</w:t>
      </w:r>
    </w:p>
    <w:p w:rsidR="00581836" w:rsidRPr="00581836" w:rsidRDefault="00581836" w:rsidP="00581836">
      <w:pPr>
        <w:spacing w:after="0" w:line="360" w:lineRule="auto"/>
        <w:rPr>
          <w:rFonts w:ascii="Arial" w:hAnsi="Arial" w:cs="Arial"/>
          <w:b/>
          <w:bCs/>
          <w:sz w:val="28"/>
          <w:szCs w:val="28"/>
          <w:rtl/>
        </w:rPr>
      </w:pPr>
      <w:r w:rsidRPr="00581836">
        <w:rPr>
          <w:rFonts w:ascii="Arial" w:hAnsi="Arial" w:cs="Arial"/>
          <w:sz w:val="26"/>
          <w:szCs w:val="26"/>
          <w:rtl/>
        </w:rPr>
        <w:t>تقنية ادارة المعرفة الموجهة للقوانين تعتمد على عرض ومعالجة القوانين المتعلقة بالذكاء الاصطناعي مما يعطي الحاسبات القدرة على ادارة المعرفة المسببة (</w:t>
      </w:r>
      <w:r w:rsidRPr="00581836">
        <w:rPr>
          <w:rFonts w:ascii="Arial" w:hAnsi="Arial" w:cs="Arial"/>
          <w:sz w:val="26"/>
          <w:szCs w:val="26"/>
        </w:rPr>
        <w:t>Reasoning Knowledge</w:t>
      </w:r>
      <w:r w:rsidRPr="00581836">
        <w:rPr>
          <w:rFonts w:ascii="Arial" w:hAnsi="Arial" w:cs="Arial"/>
          <w:sz w:val="26"/>
          <w:szCs w:val="26"/>
          <w:rtl/>
        </w:rPr>
        <w:t>)</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يحتوي نظام المعرفة في الانظمة الموجهة للقوانين على واحد او اكثر من مجموعات القوانين (</w:t>
      </w:r>
      <w:r w:rsidRPr="00581836">
        <w:rPr>
          <w:rFonts w:ascii="Arial" w:hAnsi="Arial" w:cs="Arial"/>
          <w:sz w:val="26"/>
          <w:szCs w:val="26"/>
        </w:rPr>
        <w:t>Rule Sets</w:t>
      </w:r>
      <w:r w:rsidRPr="00581836">
        <w:rPr>
          <w:rFonts w:ascii="Arial" w:hAnsi="Arial" w:cs="Arial"/>
          <w:sz w:val="26"/>
          <w:szCs w:val="26"/>
          <w:rtl/>
        </w:rPr>
        <w:t>) كل مجموعة قوانين تقدم المسببات لاتخاذ قرار في مجال معين. كما يحتوي نظام المعرفة في هذا النوع على وصف للحالات الحالية للنظام والتي يمكن تمثيلها بقيم تسند على متغيرات.</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نظام معالجة المشكلات (</w:t>
      </w:r>
      <w:r w:rsidRPr="00581836">
        <w:rPr>
          <w:rFonts w:ascii="Arial" w:hAnsi="Arial" w:cs="Arial"/>
          <w:sz w:val="26"/>
          <w:szCs w:val="26"/>
        </w:rPr>
        <w:t>PPS</w:t>
      </w:r>
      <w:r w:rsidRPr="00581836">
        <w:rPr>
          <w:rFonts w:ascii="Arial" w:hAnsi="Arial" w:cs="Arial"/>
          <w:sz w:val="26"/>
          <w:szCs w:val="26"/>
          <w:rtl/>
        </w:rPr>
        <w:t>) للأنظمة الموجهة للقوانين تستخدم الاستدلال المنطقي (</w:t>
      </w:r>
      <w:r w:rsidRPr="00581836">
        <w:rPr>
          <w:rFonts w:ascii="Arial" w:hAnsi="Arial" w:cs="Arial"/>
          <w:sz w:val="26"/>
          <w:szCs w:val="26"/>
        </w:rPr>
        <w:t>Logical Inference</w:t>
      </w:r>
      <w:r w:rsidRPr="00581836">
        <w:rPr>
          <w:rFonts w:ascii="Arial" w:hAnsi="Arial" w:cs="Arial"/>
          <w:sz w:val="26"/>
          <w:szCs w:val="26"/>
          <w:rtl/>
        </w:rPr>
        <w:t>) (المسببات) مع مجموعة من القوانين والقواعد لتقديم النصيحة للمستخدم, نظام حل المشكلات يختبر القوانين ذات الصلة في مجموعة القوانين (</w:t>
      </w:r>
      <w:r w:rsidRPr="00581836">
        <w:rPr>
          <w:rFonts w:ascii="Arial" w:hAnsi="Arial" w:cs="Arial"/>
          <w:sz w:val="26"/>
          <w:szCs w:val="26"/>
        </w:rPr>
        <w:t>Rule Set</w:t>
      </w:r>
      <w:r w:rsidRPr="00581836">
        <w:rPr>
          <w:rFonts w:ascii="Arial" w:hAnsi="Arial" w:cs="Arial"/>
          <w:sz w:val="26"/>
          <w:szCs w:val="26"/>
          <w:rtl/>
        </w:rPr>
        <w:t>) للبحث عن الحالات التي تناسب المشكلة الحالية .</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عندما يحدد نظام حل المشكلات (</w:t>
      </w:r>
      <w:r w:rsidRPr="00581836">
        <w:rPr>
          <w:rFonts w:ascii="Arial" w:hAnsi="Arial" w:cs="Arial"/>
          <w:sz w:val="26"/>
          <w:szCs w:val="26"/>
        </w:rPr>
        <w:t>PPS</w:t>
      </w:r>
      <w:r w:rsidRPr="00581836">
        <w:rPr>
          <w:rFonts w:ascii="Arial" w:hAnsi="Arial" w:cs="Arial"/>
          <w:sz w:val="26"/>
          <w:szCs w:val="26"/>
          <w:rtl/>
        </w:rPr>
        <w:t>) الاختيار المناسب فانه ينفذ الأفعال التي يحددها القانون المستخدم. ويتم استخدام ناتج هذا القانون للبحث في صحة قوانين جديدة وتستمر هذه السلسلة من الاستنتاجات حتى تنفيذ افعال تؤدي لإنتاج النصيحة النهائية.</w:t>
      </w:r>
    </w:p>
    <w:p w:rsidR="00581836" w:rsidRPr="00581836" w:rsidRDefault="00581836" w:rsidP="00581836">
      <w:pPr>
        <w:spacing w:before="240" w:after="0" w:line="360" w:lineRule="auto"/>
        <w:rPr>
          <w:rFonts w:ascii="Arial" w:hAnsi="Arial" w:cs="Arial"/>
          <w:sz w:val="26"/>
          <w:szCs w:val="26"/>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نظم مساندة القرارات المركبة (</w:t>
      </w:r>
      <w:r w:rsidRPr="00581836">
        <w:rPr>
          <w:rFonts w:ascii="Arial" w:hAnsi="Arial" w:cs="Arial"/>
          <w:b/>
          <w:bCs/>
          <w:sz w:val="28"/>
          <w:szCs w:val="28"/>
        </w:rPr>
        <w:t>Compound DSS</w:t>
      </w:r>
      <w:r w:rsidRPr="00581836">
        <w:rPr>
          <w:rFonts w:ascii="Arial" w:hAnsi="Arial" w:cs="Arial"/>
          <w:b/>
          <w:bCs/>
          <w:sz w:val="28"/>
          <w:szCs w:val="28"/>
          <w:rtl/>
        </w:rPr>
        <w:t>)</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كل من التقنيات السابقة تعتبر حالات خاصة من التركيب العام لنظم مساندة القرار قد نحتاج الى نظام مساندة قرار يعتمد على اكثر من تقنية من التقنيات السابقة.</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ولكي نستفيد من انظمة موجودة بالفعل لحل مشكلات مركبة نحتاج لدمج اكثر من تقنية من التقنيات السابقة الذكر فيمكننا تطبيق احدى طريقتين: اما استخدام مجموعة من نظم مساندة القرار كل منها موجه لتقنية معينة بشكل منفصل او اننا نستخدم النظم المركبة (</w:t>
      </w:r>
      <w:r w:rsidRPr="00581836">
        <w:rPr>
          <w:rFonts w:ascii="Arial" w:hAnsi="Arial" w:cs="Arial"/>
          <w:sz w:val="26"/>
          <w:szCs w:val="26"/>
        </w:rPr>
        <w:t>Compound DSS</w:t>
      </w:r>
      <w:r w:rsidRPr="00581836">
        <w:rPr>
          <w:rFonts w:ascii="Arial" w:hAnsi="Arial" w:cs="Arial"/>
          <w:sz w:val="26"/>
          <w:szCs w:val="26"/>
          <w:rtl/>
        </w:rPr>
        <w:t xml:space="preserve">) والتي تجمع الانظمة المختلفة تحت نظام واحد شامل. </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نظم مساندة القرار المركبة لها نفس التركيب العام لأي نظام مساندة قرار بحيث يحتوي نظام حل المشكلات (</w:t>
      </w:r>
      <w:r w:rsidRPr="00581836">
        <w:rPr>
          <w:rFonts w:ascii="Arial" w:hAnsi="Arial" w:cs="Arial"/>
          <w:sz w:val="26"/>
          <w:szCs w:val="26"/>
        </w:rPr>
        <w:t>PPS</w:t>
      </w:r>
      <w:r w:rsidRPr="00581836">
        <w:rPr>
          <w:rFonts w:ascii="Arial" w:hAnsi="Arial" w:cs="Arial"/>
          <w:sz w:val="26"/>
          <w:szCs w:val="26"/>
          <w:rtl/>
        </w:rPr>
        <w:t>) فيها على اثنين او اكثر من التقنيات السابقة الذكر ويحتوي نظام المعرفة (</w:t>
      </w:r>
      <w:r w:rsidRPr="00581836">
        <w:rPr>
          <w:rFonts w:ascii="Arial" w:hAnsi="Arial" w:cs="Arial"/>
          <w:sz w:val="26"/>
          <w:szCs w:val="26"/>
        </w:rPr>
        <w:t>KS</w:t>
      </w:r>
      <w:r w:rsidRPr="00581836">
        <w:rPr>
          <w:rFonts w:ascii="Arial" w:hAnsi="Arial" w:cs="Arial"/>
          <w:sz w:val="26"/>
          <w:szCs w:val="26"/>
          <w:rtl/>
        </w:rPr>
        <w:t xml:space="preserve">) على المعرفة المرتبطة بكل التقنيات المعرفة في نظام حل المشكلات. </w:t>
      </w:r>
    </w:p>
    <w:p w:rsidR="00581836" w:rsidRPr="00581836" w:rsidRDefault="00581836" w:rsidP="00581836">
      <w:pPr>
        <w:spacing w:before="240" w:after="0" w:line="360" w:lineRule="auto"/>
        <w:rPr>
          <w:rFonts w:ascii="Arial" w:hAnsi="Arial" w:cs="Arial" w:hint="cs"/>
          <w:b/>
          <w:bCs/>
          <w:sz w:val="28"/>
          <w:szCs w:val="28"/>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نظم مساندة القرارات الذكية (</w:t>
      </w:r>
      <w:r w:rsidRPr="00581836">
        <w:rPr>
          <w:rFonts w:ascii="Arial" w:hAnsi="Arial" w:cs="Arial"/>
          <w:b/>
          <w:bCs/>
          <w:sz w:val="28"/>
          <w:szCs w:val="28"/>
        </w:rPr>
        <w:t>Artificially Intelligent DSSs</w:t>
      </w:r>
      <w:r w:rsidRPr="00581836">
        <w:rPr>
          <w:rFonts w:ascii="Arial" w:hAnsi="Arial" w:cs="Arial"/>
          <w:b/>
          <w:bCs/>
          <w:sz w:val="28"/>
          <w:szCs w:val="28"/>
          <w:rtl/>
        </w:rPr>
        <w:t>)</w:t>
      </w:r>
    </w:p>
    <w:p w:rsidR="00581836" w:rsidRPr="00581836" w:rsidRDefault="00581836" w:rsidP="00581836">
      <w:pPr>
        <w:spacing w:after="0" w:line="360" w:lineRule="auto"/>
        <w:rPr>
          <w:rFonts w:ascii="Arial" w:hAnsi="Arial" w:cs="Arial"/>
          <w:sz w:val="26"/>
          <w:szCs w:val="26"/>
        </w:rPr>
      </w:pPr>
      <w:r w:rsidRPr="00581836">
        <w:rPr>
          <w:rFonts w:ascii="Arial" w:hAnsi="Arial" w:cs="Arial"/>
          <w:sz w:val="26"/>
          <w:szCs w:val="26"/>
          <w:rtl/>
        </w:rPr>
        <w:t>نظم مساندة القرارات الذكية هي تلك النظم التي تعتمد على تقنيات الذكاء الاصطناعي (</w:t>
      </w:r>
      <w:r w:rsidRPr="00581836">
        <w:rPr>
          <w:rFonts w:ascii="Arial" w:hAnsi="Arial" w:cs="Arial"/>
          <w:sz w:val="26"/>
          <w:szCs w:val="26"/>
        </w:rPr>
        <w:t>AI</w:t>
      </w:r>
      <w:r w:rsidRPr="00581836">
        <w:rPr>
          <w:rFonts w:ascii="Arial" w:hAnsi="Arial" w:cs="Arial"/>
          <w:sz w:val="26"/>
          <w:szCs w:val="26"/>
          <w:rtl/>
        </w:rPr>
        <w:t>) الباحثون في مجال الـ (</w:t>
      </w:r>
      <w:r w:rsidRPr="00581836">
        <w:rPr>
          <w:rFonts w:ascii="Arial" w:hAnsi="Arial" w:cs="Arial"/>
          <w:sz w:val="26"/>
          <w:szCs w:val="26"/>
        </w:rPr>
        <w:t>AI</w:t>
      </w:r>
      <w:r w:rsidRPr="00581836">
        <w:rPr>
          <w:rFonts w:ascii="Arial" w:hAnsi="Arial" w:cs="Arial"/>
          <w:sz w:val="26"/>
          <w:szCs w:val="26"/>
          <w:rtl/>
        </w:rPr>
        <w:t>) يسعون الى استحداث آلات مثل أجهزة الكمبيوتر قادرة على عرض السلوك الذكي، أو سلوك من شأنه أن</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يعتبر ذكيا اذا ما قورن بقدرات البشر. وهنا حجر الزاوية في الذكاء هو القدرة على الاستنتاج.</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هذه القدرات في المقابل، تمثل منطقة رئيسية من البحوث في مجال الـ (</w:t>
      </w:r>
      <w:r w:rsidRPr="00581836">
        <w:rPr>
          <w:rFonts w:ascii="Arial" w:hAnsi="Arial" w:cs="Arial"/>
          <w:sz w:val="26"/>
          <w:szCs w:val="26"/>
        </w:rPr>
        <w:t>AI</w:t>
      </w:r>
      <w:r w:rsidRPr="00581836">
        <w:rPr>
          <w:rFonts w:ascii="Arial" w:hAnsi="Arial" w:cs="Arial"/>
          <w:sz w:val="26"/>
          <w:szCs w:val="26"/>
          <w:rtl/>
        </w:rPr>
        <w:t>) المعنية باكتشاف الآليات العملية التي تمكن أجهزة الكمبيوتر من حل المشكلات باستخدام المنطق.</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امثلة على التطبيقات الحديثة في الذكاء الاصطناعي والتي تحتاج الى انظمة لدعم القرار نجد التنقيب عن البيانات (</w:t>
      </w:r>
      <w:r w:rsidRPr="00581836">
        <w:rPr>
          <w:rFonts w:ascii="Arial" w:hAnsi="Arial" w:cs="Arial"/>
          <w:sz w:val="26"/>
          <w:szCs w:val="26"/>
        </w:rPr>
        <w:t>Data Mining</w:t>
      </w:r>
      <w:r w:rsidRPr="00581836">
        <w:rPr>
          <w:rFonts w:ascii="Arial" w:hAnsi="Arial" w:cs="Arial"/>
          <w:sz w:val="26"/>
          <w:szCs w:val="26"/>
          <w:rtl/>
        </w:rPr>
        <w:t>) والتي تحاول اكتشاف انماط غير مكتشفة مسبقا في مخازن كبيرة من البيانات (</w:t>
      </w:r>
      <w:r w:rsidRPr="00581836">
        <w:rPr>
          <w:rFonts w:ascii="Arial" w:hAnsi="Arial" w:cs="Arial"/>
          <w:sz w:val="26"/>
          <w:szCs w:val="26"/>
        </w:rPr>
        <w:t>Data warehouses</w:t>
      </w:r>
      <w:r w:rsidRPr="00581836">
        <w:rPr>
          <w:rFonts w:ascii="Arial" w:hAnsi="Arial" w:cs="Arial"/>
          <w:sz w:val="26"/>
          <w:szCs w:val="26"/>
          <w:rtl/>
        </w:rPr>
        <w:t>)</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الهدف من الـ (</w:t>
      </w:r>
      <w:r w:rsidRPr="00581836">
        <w:rPr>
          <w:rFonts w:ascii="Arial" w:hAnsi="Arial" w:cs="Arial"/>
          <w:sz w:val="26"/>
          <w:szCs w:val="26"/>
        </w:rPr>
        <w:t>OLAP</w:t>
      </w:r>
      <w:r w:rsidRPr="00581836">
        <w:rPr>
          <w:rFonts w:ascii="Arial" w:hAnsi="Arial" w:cs="Arial"/>
          <w:sz w:val="26"/>
          <w:szCs w:val="26"/>
          <w:rtl/>
        </w:rPr>
        <w:t>) هو استنتاج معرفة للوصول لهدف معين بينما تنقيب البيانات (</w:t>
      </w:r>
      <w:r w:rsidRPr="00581836">
        <w:rPr>
          <w:rFonts w:ascii="Arial" w:hAnsi="Arial" w:cs="Arial"/>
          <w:sz w:val="26"/>
          <w:szCs w:val="26"/>
        </w:rPr>
        <w:t>Data Mining</w:t>
      </w:r>
      <w:r w:rsidRPr="00581836">
        <w:rPr>
          <w:rFonts w:ascii="Arial" w:hAnsi="Arial" w:cs="Arial"/>
          <w:sz w:val="26"/>
          <w:szCs w:val="26"/>
          <w:rtl/>
        </w:rPr>
        <w:t>) يهدف لما هو اكثر من هذا وهو اكتشاف معرفة لم تكن مطروحة من قبل.</w:t>
      </w:r>
    </w:p>
    <w:p w:rsidR="00581836" w:rsidRPr="00581836" w:rsidRDefault="00581836" w:rsidP="00581836">
      <w:pPr>
        <w:spacing w:before="240" w:after="0" w:line="360" w:lineRule="auto"/>
        <w:rPr>
          <w:rFonts w:ascii="Arial" w:hAnsi="Arial" w:cs="Arial"/>
          <w:sz w:val="26"/>
          <w:szCs w:val="26"/>
          <w:rtl/>
        </w:rPr>
      </w:pPr>
    </w:p>
    <w:p w:rsidR="00581836" w:rsidRPr="00581836" w:rsidRDefault="00581836" w:rsidP="00581836">
      <w:pPr>
        <w:rPr>
          <w:rFonts w:ascii="Arial" w:hAnsi="Arial" w:cs="Arial"/>
          <w:sz w:val="26"/>
          <w:szCs w:val="26"/>
          <w:rtl/>
        </w:rPr>
      </w:pPr>
      <w:r w:rsidRPr="00581836">
        <w:rPr>
          <w:rFonts w:ascii="Arial" w:hAnsi="Arial" w:cs="Arial"/>
          <w:b/>
          <w:bCs/>
          <w:sz w:val="26"/>
          <w:szCs w:val="26"/>
          <w:rtl/>
        </w:rPr>
        <w:t>تذكير :</w:t>
      </w:r>
      <w:r w:rsidRPr="00581836">
        <w:rPr>
          <w:rFonts w:ascii="Arial" w:hAnsi="Arial" w:cs="Arial"/>
          <w:sz w:val="26"/>
          <w:szCs w:val="26"/>
          <w:rtl/>
        </w:rPr>
        <w:t xml:space="preserve"> الهدف من نظم المعالجة التحليلية الفورية (</w:t>
      </w:r>
      <w:r w:rsidRPr="00581836">
        <w:rPr>
          <w:rFonts w:ascii="Arial" w:hAnsi="Arial" w:cs="Arial"/>
          <w:sz w:val="26"/>
          <w:szCs w:val="26"/>
        </w:rPr>
        <w:t>OLAP</w:t>
      </w:r>
      <w:r w:rsidRPr="00581836">
        <w:rPr>
          <w:rFonts w:ascii="Arial" w:hAnsi="Arial" w:cs="Arial"/>
          <w:sz w:val="26"/>
          <w:szCs w:val="26"/>
          <w:rtl/>
        </w:rPr>
        <w:t>) هو لتقديم قدرات التحليل المنهجي للبيانات بعد  تسجيلها وتخزينها في قواعد بيانات أو مستودعات بيانات، وذلك من أجل إعادة النظر في هذه البيانات وإجراء أنشطة المعالجة التحليلية المتقدمة لتزويد المديرين بمعلومات ذات قيمة مضافة وذات أبعاد وأوجه متعددة ومتنوعة تستوفي كل متغيرات الظاهرة موضوع القرار أو الدراسة.</w:t>
      </w:r>
    </w:p>
    <w:p w:rsidR="00581836" w:rsidRPr="00581836" w:rsidRDefault="00581836" w:rsidP="00581836">
      <w:pPr>
        <w:spacing w:before="240" w:after="0" w:line="360" w:lineRule="auto"/>
        <w:rPr>
          <w:rFonts w:ascii="Arial" w:hAnsi="Arial" w:cs="Arial" w:hint="cs"/>
          <w:b/>
          <w:bCs/>
          <w:sz w:val="28"/>
          <w:szCs w:val="28"/>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نظم مساندة القرار متعددة المشاركين (</w:t>
      </w:r>
      <w:r w:rsidRPr="00581836">
        <w:rPr>
          <w:rFonts w:ascii="Arial" w:hAnsi="Arial" w:cs="Arial"/>
          <w:b/>
          <w:bCs/>
          <w:sz w:val="28"/>
          <w:szCs w:val="28"/>
        </w:rPr>
        <w:t>Multi – Participants DSSs</w:t>
      </w:r>
      <w:r w:rsidRPr="00581836">
        <w:rPr>
          <w:rFonts w:ascii="Arial" w:hAnsi="Arial" w:cs="Arial"/>
          <w:b/>
          <w:bCs/>
          <w:sz w:val="28"/>
          <w:szCs w:val="28"/>
          <w:rtl/>
        </w:rPr>
        <w:t>)</w:t>
      </w:r>
    </w:p>
    <w:p w:rsidR="00581836" w:rsidRPr="00581836" w:rsidRDefault="00581836" w:rsidP="00581836">
      <w:pPr>
        <w:spacing w:after="0" w:line="360" w:lineRule="auto"/>
        <w:rPr>
          <w:rFonts w:ascii="Arial" w:hAnsi="Arial" w:cs="Arial" w:hint="cs"/>
          <w:sz w:val="26"/>
          <w:szCs w:val="26"/>
          <w:rtl/>
        </w:rPr>
      </w:pPr>
      <w:r w:rsidRPr="00581836">
        <w:rPr>
          <w:rFonts w:ascii="Arial" w:hAnsi="Arial" w:cs="Arial"/>
          <w:sz w:val="26"/>
          <w:szCs w:val="26"/>
          <w:rtl/>
        </w:rPr>
        <w:t>نظم مساندة القرار التي تدعم مشاركة اكثر من شخص في صنع القرار او في مجموعة من القرارات المترابطة تسمى نظم دعم القرار متعددة المشاركين ( [</w:t>
      </w:r>
      <w:r w:rsidRPr="00581836">
        <w:rPr>
          <w:rFonts w:ascii="Arial" w:hAnsi="Arial" w:cs="Arial"/>
          <w:sz w:val="26"/>
          <w:szCs w:val="26"/>
        </w:rPr>
        <w:t>Multi – participant [MDSSs</w:t>
      </w:r>
      <w:r w:rsidRPr="00581836">
        <w:rPr>
          <w:rFonts w:ascii="Arial" w:hAnsi="Arial" w:cs="Arial"/>
          <w:sz w:val="26"/>
          <w:szCs w:val="26"/>
          <w:rtl/>
        </w:rPr>
        <w:t>) هذا النوع من النظم له نفس ملامح نظم مساندة القرارات العامة التي سبق عرضها ولكنها تتميز بملامح اضافية تساعدها على اداء المهمة مع تواجد اكثر من شخص مشاركين في صنع القرار للتنسيق فيما بينهم. هذا التنسيق يتم حسب مجموعة من القوانين والقواعد الخاصة.</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هناك نوعان رئيسيان من نظم مساندة القرار متعددة المشاركين (</w:t>
      </w:r>
      <w:r w:rsidRPr="00581836">
        <w:rPr>
          <w:rFonts w:ascii="Arial" w:hAnsi="Arial" w:cs="Arial"/>
          <w:sz w:val="26"/>
          <w:szCs w:val="26"/>
        </w:rPr>
        <w:t>MDSS</w:t>
      </w:r>
      <w:r w:rsidRPr="00581836">
        <w:rPr>
          <w:rFonts w:ascii="Arial" w:hAnsi="Arial" w:cs="Arial"/>
          <w:sz w:val="26"/>
          <w:szCs w:val="26"/>
          <w:rtl/>
        </w:rPr>
        <w:t>) هما نظم مساندة القرار الجماعية ([</w:t>
      </w:r>
      <w:r w:rsidRPr="00581836">
        <w:rPr>
          <w:rFonts w:ascii="Arial" w:hAnsi="Arial" w:cs="Arial"/>
          <w:sz w:val="26"/>
          <w:szCs w:val="26"/>
        </w:rPr>
        <w:t>Group DDS [GDSS</w:t>
      </w:r>
      <w:r w:rsidRPr="00581836">
        <w:rPr>
          <w:rFonts w:ascii="Arial" w:hAnsi="Arial" w:cs="Arial"/>
          <w:sz w:val="26"/>
          <w:szCs w:val="26"/>
          <w:rtl/>
        </w:rPr>
        <w:t>) ونظم مساندة القرار للمنظمات (</w:t>
      </w:r>
      <w:r w:rsidRPr="00581836">
        <w:rPr>
          <w:rFonts w:ascii="Arial" w:hAnsi="Arial" w:cs="Arial"/>
          <w:sz w:val="26"/>
          <w:szCs w:val="26"/>
        </w:rPr>
        <w:t xml:space="preserve">Organizational DSS [ODSS] </w:t>
      </w:r>
      <w:r w:rsidRPr="00581836">
        <w:rPr>
          <w:rFonts w:ascii="Arial" w:hAnsi="Arial" w:cs="Arial"/>
          <w:sz w:val="26"/>
          <w:szCs w:val="26"/>
          <w:rtl/>
        </w:rPr>
        <w:t>)</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تدعم نظم مساندة القرار للمنظمات (</w:t>
      </w:r>
      <w:r w:rsidRPr="00581836">
        <w:rPr>
          <w:rFonts w:ascii="Arial" w:hAnsi="Arial" w:cs="Arial"/>
          <w:sz w:val="26"/>
          <w:szCs w:val="26"/>
        </w:rPr>
        <w:t>ODSS</w:t>
      </w:r>
      <w:r w:rsidRPr="00581836">
        <w:rPr>
          <w:rFonts w:ascii="Arial" w:hAnsi="Arial" w:cs="Arial"/>
          <w:sz w:val="26"/>
          <w:szCs w:val="26"/>
          <w:rtl/>
        </w:rPr>
        <w:t>) الحالات التي يكون المشاركين في اتخاذ القرار لهم ادوار مختلفة (</w:t>
      </w:r>
      <w:r w:rsidRPr="00581836">
        <w:rPr>
          <w:rFonts w:ascii="Arial" w:hAnsi="Arial" w:cs="Arial"/>
          <w:sz w:val="26"/>
          <w:szCs w:val="26"/>
        </w:rPr>
        <w:t>Diverse Roles</w:t>
      </w:r>
      <w:r w:rsidRPr="00581836">
        <w:rPr>
          <w:rFonts w:ascii="Arial" w:hAnsi="Arial" w:cs="Arial"/>
          <w:sz w:val="26"/>
          <w:szCs w:val="26"/>
          <w:rtl/>
        </w:rPr>
        <w:t>) او ليس لديهم قنوات اتصال (</w:t>
      </w:r>
      <w:r w:rsidRPr="00581836">
        <w:rPr>
          <w:rFonts w:ascii="Arial" w:hAnsi="Arial" w:cs="Arial"/>
          <w:sz w:val="26"/>
          <w:szCs w:val="26"/>
        </w:rPr>
        <w:t>Communication Channels</w:t>
      </w:r>
      <w:r w:rsidRPr="00581836">
        <w:rPr>
          <w:rFonts w:ascii="Arial" w:hAnsi="Arial" w:cs="Arial"/>
          <w:sz w:val="26"/>
          <w:szCs w:val="26"/>
          <w:rtl/>
        </w:rPr>
        <w:t>) مفتوحة ومباشرة او لهم درجات صلاحية مختلفة لاتخاذ القرار.</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بين كل من نظم مساندة القرار الجماعية (</w:t>
      </w:r>
      <w:r w:rsidRPr="00581836">
        <w:rPr>
          <w:rFonts w:ascii="Arial" w:hAnsi="Arial" w:cs="Arial"/>
          <w:sz w:val="26"/>
          <w:szCs w:val="26"/>
        </w:rPr>
        <w:t>GDSS</w:t>
      </w:r>
      <w:r w:rsidRPr="00581836">
        <w:rPr>
          <w:rFonts w:ascii="Arial" w:hAnsi="Arial" w:cs="Arial"/>
          <w:sz w:val="26"/>
          <w:szCs w:val="26"/>
          <w:rtl/>
        </w:rPr>
        <w:t>) ونظم مساندة القرار للمنظمات (</w:t>
      </w:r>
      <w:r w:rsidRPr="00581836">
        <w:rPr>
          <w:rFonts w:ascii="Arial" w:hAnsi="Arial" w:cs="Arial"/>
          <w:sz w:val="26"/>
          <w:szCs w:val="26"/>
        </w:rPr>
        <w:t>ODSS</w:t>
      </w:r>
      <w:r w:rsidRPr="00581836">
        <w:rPr>
          <w:rFonts w:ascii="Arial" w:hAnsi="Arial" w:cs="Arial"/>
          <w:sz w:val="26"/>
          <w:szCs w:val="26"/>
          <w:rtl/>
        </w:rPr>
        <w:t>) يوجد نوع من الانظمة يدعى نظم دعم التفاوض ( [</w:t>
      </w:r>
      <w:r w:rsidRPr="00581836">
        <w:rPr>
          <w:rFonts w:ascii="Arial" w:hAnsi="Arial" w:cs="Arial"/>
          <w:sz w:val="26"/>
          <w:szCs w:val="26"/>
        </w:rPr>
        <w:t>Negotiation [NSS</w:t>
      </w:r>
      <w:r w:rsidRPr="00581836">
        <w:rPr>
          <w:rFonts w:ascii="Arial" w:hAnsi="Arial" w:cs="Arial"/>
          <w:sz w:val="26"/>
          <w:szCs w:val="26"/>
          <w:rtl/>
        </w:rPr>
        <w:t>)</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التفاوض (</w:t>
      </w:r>
      <w:r w:rsidRPr="00581836">
        <w:rPr>
          <w:rFonts w:ascii="Arial" w:hAnsi="Arial" w:cs="Arial"/>
          <w:sz w:val="26"/>
          <w:szCs w:val="26"/>
        </w:rPr>
        <w:t>Negotiation</w:t>
      </w:r>
      <w:r w:rsidRPr="00581836">
        <w:rPr>
          <w:rFonts w:ascii="Arial" w:hAnsi="Arial" w:cs="Arial"/>
          <w:sz w:val="26"/>
          <w:szCs w:val="26"/>
          <w:rtl/>
        </w:rPr>
        <w:t>) هو نشاط يقوم فيه المشاركون بعرض وجهات نظر مختلفة (او حتى متعارضة) للوصول الى اتفاق او قرار مشترك. أي ان نظام مساندة التفاوض (</w:t>
      </w:r>
      <w:r w:rsidRPr="00581836">
        <w:rPr>
          <w:rFonts w:ascii="Arial" w:hAnsi="Arial" w:cs="Arial"/>
          <w:sz w:val="26"/>
          <w:szCs w:val="26"/>
        </w:rPr>
        <w:t>NSS</w:t>
      </w:r>
      <w:r w:rsidRPr="00581836">
        <w:rPr>
          <w:rFonts w:ascii="Arial" w:hAnsi="Arial" w:cs="Arial"/>
          <w:sz w:val="26"/>
          <w:szCs w:val="26"/>
          <w:rtl/>
        </w:rPr>
        <w:t>) يسعى لمساعدة المشاركين للوصول الى اتفاق (</w:t>
      </w:r>
      <w:r w:rsidRPr="00581836">
        <w:rPr>
          <w:rFonts w:ascii="Arial" w:hAnsi="Arial" w:cs="Arial"/>
          <w:sz w:val="26"/>
          <w:szCs w:val="26"/>
        </w:rPr>
        <w:t>Agreement</w:t>
      </w:r>
      <w:r w:rsidRPr="00581836">
        <w:rPr>
          <w:rFonts w:ascii="Arial" w:hAnsi="Arial" w:cs="Arial"/>
          <w:sz w:val="26"/>
          <w:szCs w:val="26"/>
          <w:rtl/>
        </w:rPr>
        <w:t>)</w:t>
      </w:r>
    </w:p>
    <w:p w:rsidR="00581836" w:rsidRPr="00581836" w:rsidRDefault="00581836" w:rsidP="00581836">
      <w:pPr>
        <w:spacing w:before="240" w:after="0" w:line="360" w:lineRule="auto"/>
        <w:rPr>
          <w:rFonts w:ascii="Arial" w:hAnsi="Arial" w:cs="Arial"/>
          <w:sz w:val="26"/>
          <w:szCs w:val="26"/>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نظم مساندة القرار الجماعية (</w:t>
      </w:r>
      <w:r w:rsidRPr="00581836">
        <w:rPr>
          <w:rFonts w:ascii="Arial" w:hAnsi="Arial" w:cs="Arial"/>
          <w:b/>
          <w:bCs/>
          <w:sz w:val="28"/>
          <w:szCs w:val="28"/>
        </w:rPr>
        <w:t>Group DSS (GDSS)</w:t>
      </w:r>
      <w:r w:rsidRPr="00581836">
        <w:rPr>
          <w:rFonts w:ascii="Arial" w:hAnsi="Arial" w:cs="Arial"/>
          <w:b/>
          <w:bCs/>
          <w:sz w:val="28"/>
          <w:szCs w:val="28"/>
          <w:rtl/>
        </w:rPr>
        <w:t>)</w:t>
      </w:r>
    </w:p>
    <w:p w:rsidR="00581836" w:rsidRPr="00581836" w:rsidRDefault="00581836" w:rsidP="00581836">
      <w:pPr>
        <w:spacing w:after="0"/>
        <w:rPr>
          <w:rFonts w:ascii="Arial" w:hAnsi="Arial" w:cs="Arial"/>
          <w:sz w:val="26"/>
          <w:szCs w:val="26"/>
          <w:rtl/>
        </w:rPr>
      </w:pPr>
      <w:r w:rsidRPr="00581836">
        <w:rPr>
          <w:rFonts w:ascii="Arial" w:hAnsi="Arial" w:cs="Arial"/>
          <w:b/>
          <w:bCs/>
          <w:sz w:val="26"/>
          <w:szCs w:val="26"/>
          <w:rtl/>
        </w:rPr>
        <w:t xml:space="preserve">تذكير : </w:t>
      </w:r>
      <w:r w:rsidRPr="00581836">
        <w:rPr>
          <w:rFonts w:ascii="Arial" w:hAnsi="Arial" w:cs="Arial"/>
          <w:sz w:val="26"/>
          <w:szCs w:val="26"/>
          <w:rtl/>
        </w:rPr>
        <w:t xml:space="preserve">نظم مساندة القرار الجماعية هي نظم تعمل من أجل خلق التوافق المشترك بين تكنولوجيا عتاد الدعم الجماعي  ( </w:t>
      </w:r>
      <w:r w:rsidRPr="00581836">
        <w:rPr>
          <w:rFonts w:ascii="Arial" w:hAnsi="Arial" w:cs="Arial"/>
          <w:sz w:val="26"/>
          <w:szCs w:val="26"/>
        </w:rPr>
        <w:t>Groupware Technology</w:t>
      </w:r>
      <w:r w:rsidRPr="00581836">
        <w:rPr>
          <w:rFonts w:ascii="Arial" w:hAnsi="Arial" w:cs="Arial"/>
          <w:sz w:val="26"/>
          <w:szCs w:val="26"/>
          <w:rtl/>
        </w:rPr>
        <w:t xml:space="preserve"> ) وتكنولوجيا مساندة القرارات ( </w:t>
      </w:r>
      <w:r w:rsidRPr="00581836">
        <w:rPr>
          <w:rFonts w:ascii="Arial" w:hAnsi="Arial" w:cs="Arial"/>
          <w:sz w:val="26"/>
          <w:szCs w:val="26"/>
        </w:rPr>
        <w:t>Dss</w:t>
      </w:r>
      <w:r w:rsidRPr="00581836">
        <w:rPr>
          <w:rFonts w:ascii="Arial" w:hAnsi="Arial" w:cs="Arial"/>
          <w:sz w:val="26"/>
          <w:szCs w:val="26"/>
          <w:rtl/>
        </w:rPr>
        <w:t xml:space="preserve"> ) أي انها جيل متطور من نظم مساندة القرار على مستوى عتاد الحاسوب ( </w:t>
      </w:r>
      <w:r w:rsidRPr="00581836">
        <w:rPr>
          <w:rFonts w:ascii="Arial" w:hAnsi="Arial" w:cs="Arial"/>
          <w:sz w:val="26"/>
          <w:szCs w:val="26"/>
        </w:rPr>
        <w:t>Hardware</w:t>
      </w:r>
      <w:r w:rsidRPr="00581836">
        <w:rPr>
          <w:rFonts w:ascii="Arial" w:hAnsi="Arial" w:cs="Arial"/>
          <w:sz w:val="26"/>
          <w:szCs w:val="26"/>
          <w:rtl/>
        </w:rPr>
        <w:t xml:space="preserve"> ) نظم البرمجيات ( </w:t>
      </w:r>
      <w:r w:rsidRPr="00581836">
        <w:rPr>
          <w:rFonts w:ascii="Arial" w:hAnsi="Arial" w:cs="Arial"/>
          <w:sz w:val="26"/>
          <w:szCs w:val="26"/>
        </w:rPr>
        <w:t>software</w:t>
      </w:r>
      <w:r w:rsidRPr="00581836">
        <w:rPr>
          <w:rFonts w:ascii="Arial" w:hAnsi="Arial" w:cs="Arial"/>
          <w:sz w:val="26"/>
          <w:szCs w:val="26"/>
          <w:rtl/>
        </w:rPr>
        <w:t xml:space="preserve"> ) ووسائط الدعم التقني .</w:t>
      </w:r>
    </w:p>
    <w:p w:rsidR="00581836" w:rsidRPr="00581836" w:rsidRDefault="00581836" w:rsidP="00581836">
      <w:pPr>
        <w:spacing w:after="0"/>
        <w:rPr>
          <w:rFonts w:ascii="Arial" w:hAnsi="Arial" w:cs="Arial"/>
          <w:sz w:val="26"/>
          <w:szCs w:val="26"/>
          <w:rtl/>
        </w:rPr>
      </w:pPr>
    </w:p>
    <w:p w:rsidR="00581836" w:rsidRPr="00581836" w:rsidRDefault="00581836" w:rsidP="00581836">
      <w:pPr>
        <w:rPr>
          <w:rFonts w:ascii="Arial" w:hAnsi="Arial" w:cs="Arial"/>
          <w:sz w:val="26"/>
          <w:szCs w:val="26"/>
          <w:rtl/>
        </w:rPr>
      </w:pPr>
      <w:r w:rsidRPr="00581836">
        <w:rPr>
          <w:rFonts w:ascii="Arial" w:hAnsi="Arial" w:cs="Arial"/>
          <w:b/>
          <w:bCs/>
          <w:sz w:val="26"/>
          <w:szCs w:val="26"/>
          <w:rtl/>
        </w:rPr>
        <w:t>تذكير:</w:t>
      </w:r>
      <w:r w:rsidRPr="00581836">
        <w:rPr>
          <w:rFonts w:ascii="Arial" w:hAnsi="Arial" w:cs="Arial"/>
          <w:sz w:val="26"/>
          <w:szCs w:val="26"/>
          <w:rtl/>
        </w:rPr>
        <w:t xml:space="preserve"> هي حزمة من البرمجيات والعتاد والإجراءات لدعم مجموعة من الأفراد يعملون معا من أجل الوصول إلي نتائج محددة، أو لتسهيل انتاج حلول لمشكلات يهتم بها فريق العمل بالمنظمة.</w:t>
      </w:r>
    </w:p>
    <w:p w:rsidR="00581836" w:rsidRDefault="00581836" w:rsidP="00581836">
      <w:pPr>
        <w:spacing w:before="240" w:after="0" w:line="240" w:lineRule="auto"/>
        <w:rPr>
          <w:rFonts w:ascii="Arial" w:hAnsi="Arial" w:cs="Arial"/>
          <w:b/>
          <w:bCs/>
          <w:sz w:val="28"/>
          <w:szCs w:val="28"/>
          <w:rtl/>
        </w:rPr>
      </w:pPr>
    </w:p>
    <w:p w:rsidR="00581836" w:rsidRDefault="00581836" w:rsidP="00581836">
      <w:pPr>
        <w:spacing w:before="240" w:after="0" w:line="240" w:lineRule="auto"/>
        <w:rPr>
          <w:rFonts w:ascii="Arial" w:hAnsi="Arial" w:cs="Arial"/>
          <w:b/>
          <w:bCs/>
          <w:sz w:val="28"/>
          <w:szCs w:val="28"/>
          <w:rtl/>
        </w:rPr>
      </w:pPr>
    </w:p>
    <w:p w:rsidR="00581836" w:rsidRDefault="00581836" w:rsidP="00581836">
      <w:pPr>
        <w:spacing w:before="240" w:after="0" w:line="240" w:lineRule="auto"/>
        <w:rPr>
          <w:rFonts w:ascii="Arial" w:hAnsi="Arial" w:cs="Arial"/>
          <w:b/>
          <w:bCs/>
          <w:sz w:val="28"/>
          <w:szCs w:val="28"/>
          <w:rtl/>
        </w:rPr>
      </w:pPr>
    </w:p>
    <w:p w:rsidR="00581836" w:rsidRDefault="00581836" w:rsidP="00581836">
      <w:pPr>
        <w:spacing w:before="240" w:after="0" w:line="240" w:lineRule="auto"/>
        <w:rPr>
          <w:rFonts w:ascii="Arial" w:hAnsi="Arial" w:cs="Arial"/>
          <w:b/>
          <w:bCs/>
          <w:sz w:val="28"/>
          <w:szCs w:val="28"/>
          <w:rtl/>
        </w:rPr>
      </w:pPr>
    </w:p>
    <w:p w:rsidR="00581836" w:rsidRPr="00581836" w:rsidRDefault="00581836" w:rsidP="00581836">
      <w:pPr>
        <w:spacing w:before="240" w:after="0" w:line="240" w:lineRule="auto"/>
        <w:rPr>
          <w:rFonts w:ascii="Arial" w:hAnsi="Arial" w:cs="Arial" w:hint="cs"/>
          <w:b/>
          <w:bCs/>
          <w:sz w:val="28"/>
          <w:szCs w:val="28"/>
          <w:rtl/>
        </w:rPr>
      </w:pPr>
    </w:p>
    <w:p w:rsidR="00581836" w:rsidRPr="00581836" w:rsidRDefault="00581836" w:rsidP="00581836">
      <w:pPr>
        <w:spacing w:before="240" w:after="0" w:line="360" w:lineRule="auto"/>
        <w:rPr>
          <w:rFonts w:ascii="Arial" w:hAnsi="Arial" w:cs="Arial" w:hint="cs"/>
          <w:b/>
          <w:bCs/>
          <w:sz w:val="28"/>
          <w:szCs w:val="28"/>
          <w:rtl/>
        </w:rPr>
      </w:pPr>
      <w:r w:rsidRPr="00581836">
        <w:rPr>
          <w:rFonts w:ascii="Arial" w:hAnsi="Arial" w:cs="Arial"/>
          <w:b/>
          <w:bCs/>
          <w:sz w:val="28"/>
          <w:szCs w:val="28"/>
          <w:rtl/>
        </w:rPr>
        <w:t>التركيب العام لنظم مساندة القرار متعددة المشاركين (</w:t>
      </w:r>
      <w:r w:rsidRPr="00581836">
        <w:rPr>
          <w:rFonts w:ascii="Arial" w:hAnsi="Arial" w:cs="Arial"/>
          <w:b/>
          <w:bCs/>
          <w:sz w:val="28"/>
          <w:szCs w:val="28"/>
        </w:rPr>
        <w:t>The Generic MDSS Architecture</w:t>
      </w:r>
      <w:r w:rsidRPr="00581836">
        <w:rPr>
          <w:rFonts w:ascii="Arial" w:hAnsi="Arial" w:cs="Arial"/>
          <w:b/>
          <w:bCs/>
          <w:sz w:val="28"/>
          <w:szCs w:val="28"/>
          <w:rtl/>
        </w:rPr>
        <w:t>)</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يتكون نظام مساندة القرار متعدد المشاركين (</w:t>
      </w:r>
      <w:r w:rsidRPr="00581836">
        <w:rPr>
          <w:rFonts w:ascii="Arial" w:hAnsi="Arial" w:cs="Arial"/>
          <w:sz w:val="26"/>
          <w:szCs w:val="26"/>
        </w:rPr>
        <w:t>MDSS</w:t>
      </w:r>
      <w:r w:rsidRPr="00581836">
        <w:rPr>
          <w:rFonts w:ascii="Arial" w:hAnsi="Arial" w:cs="Arial"/>
          <w:sz w:val="26"/>
          <w:szCs w:val="26"/>
          <w:rtl/>
        </w:rPr>
        <w:t xml:space="preserve">) من </w:t>
      </w:r>
      <w:r w:rsidRPr="00581836">
        <w:rPr>
          <w:rFonts w:ascii="Arial" w:hAnsi="Arial" w:cs="Arial"/>
          <w:sz w:val="26"/>
          <w:szCs w:val="26"/>
        </w:rPr>
        <w:t xml:space="preserve"> LS</w:t>
      </w:r>
      <w:r w:rsidRPr="00581836">
        <w:rPr>
          <w:rFonts w:ascii="Arial" w:hAnsi="Arial" w:cs="Arial"/>
          <w:sz w:val="26"/>
          <w:szCs w:val="26"/>
          <w:rtl/>
        </w:rPr>
        <w:t>و</w:t>
      </w:r>
      <w:r w:rsidRPr="00581836">
        <w:rPr>
          <w:rFonts w:ascii="Arial" w:hAnsi="Arial" w:cs="Arial"/>
          <w:sz w:val="26"/>
          <w:szCs w:val="26"/>
        </w:rPr>
        <w:t xml:space="preserve"> PPS </w:t>
      </w:r>
      <w:r w:rsidRPr="00581836">
        <w:rPr>
          <w:rFonts w:ascii="Arial" w:hAnsi="Arial" w:cs="Arial"/>
          <w:sz w:val="26"/>
          <w:szCs w:val="26"/>
          <w:rtl/>
        </w:rPr>
        <w:t xml:space="preserve">و </w:t>
      </w:r>
      <w:r w:rsidRPr="00581836">
        <w:rPr>
          <w:rFonts w:ascii="Arial" w:hAnsi="Arial" w:cs="Arial"/>
          <w:sz w:val="26"/>
          <w:szCs w:val="26"/>
        </w:rPr>
        <w:t xml:space="preserve"> KS</w:t>
      </w:r>
      <w:r w:rsidRPr="00581836">
        <w:rPr>
          <w:rFonts w:ascii="Arial" w:hAnsi="Arial" w:cs="Arial"/>
          <w:sz w:val="26"/>
          <w:szCs w:val="26"/>
          <w:rtl/>
        </w:rPr>
        <w:t xml:space="preserve"> و</w:t>
      </w:r>
      <w:r w:rsidRPr="00581836">
        <w:rPr>
          <w:rFonts w:ascii="Arial" w:hAnsi="Arial" w:cs="Arial"/>
          <w:sz w:val="26"/>
          <w:szCs w:val="26"/>
        </w:rPr>
        <w:t xml:space="preserve"> PS </w:t>
      </w:r>
      <w:r w:rsidRPr="00581836">
        <w:rPr>
          <w:rFonts w:ascii="Arial" w:hAnsi="Arial" w:cs="Arial"/>
          <w:sz w:val="26"/>
          <w:szCs w:val="26"/>
          <w:rtl/>
        </w:rPr>
        <w:t xml:space="preserve"> وانواع مختلفة من المستخدمين يمكن ان تتفاعل مع النظام.</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بالإضافة الى ان هناك مجموعة من المكونات الاساسية التي يجب ان تتوفر للتأكد من عمل النظام بشكل مناسب، مثل الموجه الاختياري (</w:t>
      </w:r>
      <w:r w:rsidRPr="00581836">
        <w:rPr>
          <w:rFonts w:ascii="Arial" w:hAnsi="Arial" w:cs="Arial"/>
          <w:sz w:val="26"/>
          <w:szCs w:val="26"/>
        </w:rPr>
        <w:t>Optional Facilitator</w:t>
      </w:r>
      <w:r w:rsidRPr="00581836">
        <w:rPr>
          <w:rFonts w:ascii="Arial" w:hAnsi="Arial" w:cs="Arial"/>
          <w:sz w:val="26"/>
          <w:szCs w:val="26"/>
          <w:rtl/>
        </w:rPr>
        <w:t>) والذي يساعد المشاركين  على استخدام النظام، ومصادر اختيارية خارجية للمعرفة (</w:t>
      </w:r>
      <w:r w:rsidRPr="00581836">
        <w:rPr>
          <w:rFonts w:ascii="Arial" w:hAnsi="Arial" w:cs="Arial"/>
          <w:sz w:val="26"/>
          <w:szCs w:val="26"/>
        </w:rPr>
        <w:t>Optional External Knowledge Sources</w:t>
      </w:r>
      <w:r w:rsidRPr="00581836">
        <w:rPr>
          <w:rFonts w:ascii="Arial" w:hAnsi="Arial" w:cs="Arial"/>
          <w:sz w:val="26"/>
          <w:szCs w:val="26"/>
          <w:rtl/>
        </w:rPr>
        <w:t>) والتي يقوم نظام مساندة القرار بمراقبتها وفحصها للبحث عن معرفة جديدة. ويجب ان يكون هناك مشرف للنظام (</w:t>
      </w:r>
      <w:r w:rsidRPr="00581836">
        <w:rPr>
          <w:rFonts w:ascii="Arial" w:hAnsi="Arial" w:cs="Arial"/>
          <w:sz w:val="26"/>
          <w:szCs w:val="26"/>
        </w:rPr>
        <w:t>Administrator</w:t>
      </w:r>
      <w:r w:rsidRPr="00581836">
        <w:rPr>
          <w:rFonts w:ascii="Arial" w:hAnsi="Arial" w:cs="Arial"/>
          <w:sz w:val="26"/>
          <w:szCs w:val="26"/>
          <w:rtl/>
        </w:rPr>
        <w:t>) والذي يقوم بالتأكد من عمل النظام وكفاءته وصيانته بشكل صحيح.</w:t>
      </w:r>
    </w:p>
    <w:p w:rsid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 xml:space="preserve">نظم مساندة القرار متعددة المشاركين تكون عادة موزعة على اكثر من جهاز حاسوب مرتبطة بشبكة. أي أن مكونات ال </w:t>
      </w:r>
      <w:r w:rsidRPr="00581836">
        <w:rPr>
          <w:rFonts w:ascii="Arial" w:hAnsi="Arial" w:cs="Arial"/>
          <w:sz w:val="26"/>
          <w:szCs w:val="26"/>
        </w:rPr>
        <w:t>PSS</w:t>
      </w:r>
      <w:r w:rsidRPr="00581836">
        <w:rPr>
          <w:rFonts w:ascii="Arial" w:hAnsi="Arial" w:cs="Arial"/>
          <w:sz w:val="26"/>
          <w:szCs w:val="26"/>
          <w:rtl/>
        </w:rPr>
        <w:t xml:space="preserve"> تكون متواجدة على اكثر من جهاز حاسوب. ويكون نظام المعرفة المصاحب مكون ن مخازن بيانات متمركزة في مكان واحد (</w:t>
      </w:r>
      <w:r w:rsidRPr="00581836">
        <w:rPr>
          <w:rFonts w:ascii="Arial" w:hAnsi="Arial" w:cs="Arial"/>
          <w:sz w:val="26"/>
          <w:szCs w:val="26"/>
        </w:rPr>
        <w:t>Centralized</w:t>
      </w:r>
      <w:r w:rsidRPr="00581836">
        <w:rPr>
          <w:rFonts w:ascii="Arial" w:hAnsi="Arial" w:cs="Arial"/>
          <w:sz w:val="26"/>
          <w:szCs w:val="26"/>
          <w:rtl/>
        </w:rPr>
        <w:t>) او موزعة في اكثر من مكان (</w:t>
      </w:r>
      <w:r w:rsidRPr="00581836">
        <w:rPr>
          <w:rFonts w:ascii="Arial" w:hAnsi="Arial" w:cs="Arial"/>
          <w:sz w:val="26"/>
          <w:szCs w:val="26"/>
        </w:rPr>
        <w:t>Decentralized</w:t>
      </w:r>
      <w:r w:rsidRPr="00581836">
        <w:rPr>
          <w:rFonts w:ascii="Arial" w:hAnsi="Arial" w:cs="Arial"/>
          <w:sz w:val="26"/>
          <w:szCs w:val="26"/>
          <w:rtl/>
        </w:rPr>
        <w:t>)</w:t>
      </w:r>
    </w:p>
    <w:p w:rsidR="00581836" w:rsidRPr="00581836" w:rsidRDefault="00581836" w:rsidP="00581836">
      <w:pPr>
        <w:spacing w:before="240" w:after="0" w:line="360" w:lineRule="auto"/>
        <w:rPr>
          <w:rFonts w:ascii="Arial" w:hAnsi="Arial" w:cs="Arial"/>
          <w:sz w:val="26"/>
          <w:szCs w:val="26"/>
          <w:rtl/>
        </w:rPr>
      </w:pP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تنقسم رسائل ال</w:t>
      </w:r>
      <w:r w:rsidRPr="00581836">
        <w:rPr>
          <w:rFonts w:ascii="Arial" w:hAnsi="Arial" w:cs="Arial"/>
          <w:b/>
          <w:bCs/>
          <w:sz w:val="26"/>
          <w:szCs w:val="26"/>
        </w:rPr>
        <w:t xml:space="preserve"> LS</w:t>
      </w:r>
      <w:r w:rsidRPr="00581836">
        <w:rPr>
          <w:rFonts w:ascii="Arial" w:hAnsi="Arial" w:cs="Arial"/>
          <w:b/>
          <w:bCs/>
          <w:sz w:val="26"/>
          <w:szCs w:val="26"/>
          <w:rtl/>
        </w:rPr>
        <w:t xml:space="preserve">في هذه الحالة الى ثلاثة انواع : </w:t>
      </w:r>
    </w:p>
    <w:p w:rsidR="00581836" w:rsidRPr="00581836" w:rsidRDefault="00581836" w:rsidP="007C0576">
      <w:pPr>
        <w:pStyle w:val="ListParagraph"/>
        <w:numPr>
          <w:ilvl w:val="0"/>
          <w:numId w:val="59"/>
        </w:numPr>
        <w:spacing w:after="0" w:line="360" w:lineRule="auto"/>
        <w:rPr>
          <w:rFonts w:ascii="Arial" w:hAnsi="Arial" w:cs="Arial"/>
          <w:b/>
          <w:bCs/>
          <w:sz w:val="26"/>
          <w:szCs w:val="26"/>
        </w:rPr>
      </w:pPr>
      <w:r w:rsidRPr="00581836">
        <w:rPr>
          <w:rFonts w:ascii="Arial" w:hAnsi="Arial" w:cs="Arial"/>
          <w:b/>
          <w:bCs/>
          <w:sz w:val="26"/>
          <w:szCs w:val="26"/>
          <w:rtl/>
        </w:rPr>
        <w:t>الرسائل العامة</w:t>
      </w:r>
      <w:r w:rsidRPr="00581836">
        <w:rPr>
          <w:rFonts w:ascii="Arial" w:hAnsi="Arial" w:cs="Arial"/>
          <w:b/>
          <w:bCs/>
          <w:sz w:val="26"/>
          <w:szCs w:val="26"/>
        </w:rPr>
        <w:t xml:space="preserve">Public LS Messages) </w:t>
      </w:r>
      <w:r w:rsidRPr="00581836">
        <w:rPr>
          <w:rFonts w:ascii="Arial" w:hAnsi="Arial" w:cs="Arial"/>
          <w:b/>
          <w:bCs/>
          <w:sz w:val="26"/>
          <w:szCs w:val="26"/>
          <w:rtl/>
        </w:rPr>
        <w:t xml:space="preserve">) </w:t>
      </w:r>
      <w:r w:rsidRPr="00581836">
        <w:rPr>
          <w:rFonts w:ascii="Arial" w:hAnsi="Arial" w:cs="Arial"/>
          <w:sz w:val="26"/>
          <w:szCs w:val="26"/>
          <w:rtl/>
        </w:rPr>
        <w:t>تكون متاحة لكل المستخدمين ليتم ارسالها من أي من اجهزة الحاسوب المترابطة.</w:t>
      </w:r>
    </w:p>
    <w:p w:rsidR="00581836" w:rsidRPr="00581836" w:rsidRDefault="00581836" w:rsidP="007C0576">
      <w:pPr>
        <w:pStyle w:val="ListParagraph"/>
        <w:numPr>
          <w:ilvl w:val="0"/>
          <w:numId w:val="59"/>
        </w:numPr>
        <w:spacing w:before="240" w:after="0" w:line="360" w:lineRule="auto"/>
        <w:rPr>
          <w:rFonts w:ascii="Arial" w:hAnsi="Arial" w:cs="Arial"/>
          <w:b/>
          <w:bCs/>
          <w:sz w:val="26"/>
          <w:szCs w:val="26"/>
        </w:rPr>
      </w:pPr>
      <w:r w:rsidRPr="00581836">
        <w:rPr>
          <w:rFonts w:ascii="Arial" w:hAnsi="Arial" w:cs="Arial"/>
          <w:b/>
          <w:bCs/>
          <w:sz w:val="26"/>
          <w:szCs w:val="26"/>
          <w:rtl/>
        </w:rPr>
        <w:t>الرسائل الخاصة (</w:t>
      </w:r>
      <w:r w:rsidRPr="00581836">
        <w:rPr>
          <w:rFonts w:ascii="Arial" w:hAnsi="Arial" w:cs="Arial"/>
          <w:b/>
          <w:bCs/>
          <w:sz w:val="26"/>
          <w:szCs w:val="26"/>
        </w:rPr>
        <w:t>Private LS Messages</w:t>
      </w:r>
      <w:r w:rsidRPr="00581836">
        <w:rPr>
          <w:rFonts w:ascii="Arial" w:hAnsi="Arial" w:cs="Arial"/>
          <w:b/>
          <w:bCs/>
          <w:sz w:val="26"/>
          <w:szCs w:val="26"/>
          <w:rtl/>
        </w:rPr>
        <w:t>)</w:t>
      </w:r>
      <w:r w:rsidRPr="00581836">
        <w:rPr>
          <w:rFonts w:ascii="Arial" w:hAnsi="Arial" w:cs="Arial"/>
          <w:sz w:val="26"/>
          <w:szCs w:val="26"/>
          <w:rtl/>
        </w:rPr>
        <w:t xml:space="preserve"> هي تلك التي يمكن ارسالها من قبل مستخدم واحد وهو الوحيد الذي يكون على دراية بكيفية ارسالها.</w:t>
      </w:r>
    </w:p>
    <w:p w:rsidR="00581836" w:rsidRPr="00581836" w:rsidRDefault="00581836" w:rsidP="007C0576">
      <w:pPr>
        <w:pStyle w:val="ListParagraph"/>
        <w:numPr>
          <w:ilvl w:val="0"/>
          <w:numId w:val="59"/>
        </w:numPr>
        <w:spacing w:before="240" w:after="0" w:line="360" w:lineRule="auto"/>
        <w:rPr>
          <w:rFonts w:ascii="Arial" w:hAnsi="Arial" w:cs="Arial"/>
          <w:b/>
          <w:bCs/>
          <w:sz w:val="26"/>
          <w:szCs w:val="26"/>
          <w:rtl/>
        </w:rPr>
      </w:pPr>
      <w:r w:rsidRPr="00581836">
        <w:rPr>
          <w:rFonts w:ascii="Arial" w:hAnsi="Arial" w:cs="Arial"/>
          <w:b/>
          <w:bCs/>
          <w:sz w:val="26"/>
          <w:szCs w:val="26"/>
          <w:rtl/>
        </w:rPr>
        <w:t>الرسائل شبه الخاصة (</w:t>
      </w:r>
      <w:r w:rsidRPr="00581836">
        <w:rPr>
          <w:rFonts w:ascii="Arial" w:hAnsi="Arial" w:cs="Arial"/>
          <w:b/>
          <w:bCs/>
          <w:sz w:val="26"/>
          <w:szCs w:val="26"/>
        </w:rPr>
        <w:t>Semiprivate LS Messages</w:t>
      </w:r>
      <w:r w:rsidRPr="00581836">
        <w:rPr>
          <w:rFonts w:ascii="Arial" w:hAnsi="Arial" w:cs="Arial"/>
          <w:b/>
          <w:bCs/>
          <w:sz w:val="26"/>
          <w:szCs w:val="26"/>
          <w:rtl/>
        </w:rPr>
        <w:t>)</w:t>
      </w:r>
      <w:r w:rsidRPr="00581836">
        <w:rPr>
          <w:rFonts w:ascii="Arial" w:hAnsi="Arial" w:cs="Arial"/>
          <w:sz w:val="26"/>
          <w:szCs w:val="26"/>
          <w:rtl/>
        </w:rPr>
        <w:t xml:space="preserve"> هي تلك الرسائل التي يمكن التعامل معها من قبل مجموعة جزئية من المستخدمين ككل.</w:t>
      </w:r>
    </w:p>
    <w:p w:rsidR="00581836" w:rsidRPr="00581836" w:rsidRDefault="00581836" w:rsidP="00581836">
      <w:pPr>
        <w:spacing w:before="240" w:after="0" w:line="360" w:lineRule="auto"/>
        <w:ind w:left="360"/>
        <w:rPr>
          <w:rFonts w:ascii="Arial" w:hAnsi="Arial" w:cs="Arial"/>
          <w:sz w:val="26"/>
          <w:szCs w:val="26"/>
          <w:rtl/>
        </w:rPr>
      </w:pPr>
      <w:r w:rsidRPr="00581836">
        <w:rPr>
          <w:rFonts w:ascii="Arial" w:hAnsi="Arial" w:cs="Arial"/>
          <w:sz w:val="26"/>
          <w:szCs w:val="26"/>
          <w:rtl/>
        </w:rPr>
        <w:t>عندما يدعم نظام مساندة القرار المتعدد المشاركين (</w:t>
      </w:r>
      <w:r w:rsidRPr="00581836">
        <w:rPr>
          <w:rFonts w:ascii="Arial" w:hAnsi="Arial" w:cs="Arial"/>
          <w:sz w:val="26"/>
          <w:szCs w:val="26"/>
        </w:rPr>
        <w:t>MDSS</w:t>
      </w:r>
      <w:r w:rsidRPr="00581836">
        <w:rPr>
          <w:rFonts w:ascii="Arial" w:hAnsi="Arial" w:cs="Arial"/>
          <w:sz w:val="26"/>
          <w:szCs w:val="26"/>
          <w:rtl/>
        </w:rPr>
        <w:t>) انواع من الرسائل تختلف عن النوع العام فان بعض الرسائل تكون خاصة لواحد او اكثر من المستخدمين دون الاخرين بحيث لا يمكن للمستخدمين الاخرين ان يتعرفوا عليها او يتعاملوا معها.</w:t>
      </w:r>
    </w:p>
    <w:p w:rsidR="00581836" w:rsidRDefault="00581836" w:rsidP="00581836">
      <w:pPr>
        <w:spacing w:before="240" w:after="0" w:line="360" w:lineRule="auto"/>
        <w:rPr>
          <w:rFonts w:ascii="Arial" w:hAnsi="Arial" w:cs="Arial"/>
          <w:b/>
          <w:bCs/>
          <w:sz w:val="26"/>
          <w:szCs w:val="26"/>
          <w:rtl/>
        </w:rPr>
      </w:pPr>
    </w:p>
    <w:p w:rsidR="00581836" w:rsidRPr="00581836" w:rsidRDefault="00581836" w:rsidP="00581836">
      <w:pPr>
        <w:spacing w:before="240" w:after="0" w:line="360" w:lineRule="auto"/>
        <w:rPr>
          <w:rFonts w:ascii="Arial" w:hAnsi="Arial" w:cs="Arial"/>
          <w:b/>
          <w:bCs/>
          <w:sz w:val="26"/>
          <w:szCs w:val="26"/>
          <w:rtl/>
        </w:rPr>
      </w:pP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في التركيب العام لنظم مساندة القرار متعددة المشاركين تنقسم المعرفة الى ثلاثة انواع وهي :</w:t>
      </w:r>
    </w:p>
    <w:p w:rsidR="00581836" w:rsidRPr="00581836" w:rsidRDefault="00581836" w:rsidP="007C0576">
      <w:pPr>
        <w:pStyle w:val="ListParagraph"/>
        <w:numPr>
          <w:ilvl w:val="1"/>
          <w:numId w:val="56"/>
        </w:numPr>
        <w:spacing w:after="0" w:line="360" w:lineRule="auto"/>
        <w:rPr>
          <w:rFonts w:ascii="Arial" w:hAnsi="Arial" w:cs="Arial"/>
          <w:sz w:val="26"/>
          <w:szCs w:val="26"/>
          <w:rtl/>
        </w:rPr>
      </w:pPr>
      <w:r w:rsidRPr="00581836">
        <w:rPr>
          <w:rFonts w:ascii="Arial" w:hAnsi="Arial" w:cs="Arial"/>
          <w:sz w:val="26"/>
          <w:szCs w:val="26"/>
          <w:rtl/>
        </w:rPr>
        <w:t xml:space="preserve">معرفة عن النظام نفسه </w:t>
      </w:r>
    </w:p>
    <w:p w:rsidR="00581836" w:rsidRPr="00581836" w:rsidRDefault="00581836" w:rsidP="007C0576">
      <w:pPr>
        <w:pStyle w:val="ListParagraph"/>
        <w:numPr>
          <w:ilvl w:val="2"/>
          <w:numId w:val="58"/>
        </w:numPr>
        <w:spacing w:before="240" w:after="0" w:line="360" w:lineRule="auto"/>
        <w:rPr>
          <w:rFonts w:ascii="Arial" w:hAnsi="Arial" w:cs="Arial"/>
          <w:sz w:val="26"/>
          <w:szCs w:val="26"/>
          <w:rtl/>
        </w:rPr>
      </w:pPr>
      <w:r w:rsidRPr="00581836">
        <w:rPr>
          <w:rFonts w:ascii="Arial" w:hAnsi="Arial" w:cs="Arial"/>
          <w:sz w:val="26"/>
          <w:szCs w:val="26"/>
          <w:rtl/>
        </w:rPr>
        <w:t>المعرفة عن ادوار المشاركين في اتخاذ القرار وعلاقة كل منهم بالنظام</w:t>
      </w:r>
    </w:p>
    <w:p w:rsidR="00581836" w:rsidRPr="00581836" w:rsidRDefault="00581836" w:rsidP="007C0576">
      <w:pPr>
        <w:pStyle w:val="ListParagraph"/>
        <w:numPr>
          <w:ilvl w:val="2"/>
          <w:numId w:val="58"/>
        </w:numPr>
        <w:spacing w:before="240" w:after="0" w:line="360" w:lineRule="auto"/>
        <w:rPr>
          <w:rFonts w:ascii="Arial" w:hAnsi="Arial" w:cs="Arial"/>
          <w:sz w:val="26"/>
          <w:szCs w:val="26"/>
          <w:rtl/>
        </w:rPr>
      </w:pPr>
      <w:r w:rsidRPr="00581836">
        <w:rPr>
          <w:rFonts w:ascii="Arial" w:hAnsi="Arial" w:cs="Arial"/>
          <w:sz w:val="26"/>
          <w:szCs w:val="26"/>
          <w:rtl/>
        </w:rPr>
        <w:t xml:space="preserve">المعرفة عن القواعد العامة المنظمة والتي يجب اتباعها و تفعيلها. </w:t>
      </w:r>
    </w:p>
    <w:p w:rsidR="00581836" w:rsidRPr="00581836" w:rsidRDefault="00581836" w:rsidP="007C0576">
      <w:pPr>
        <w:pStyle w:val="ListParagraph"/>
        <w:numPr>
          <w:ilvl w:val="2"/>
          <w:numId w:val="58"/>
        </w:numPr>
        <w:spacing w:before="240" w:after="0" w:line="360" w:lineRule="auto"/>
        <w:rPr>
          <w:rFonts w:ascii="Arial" w:hAnsi="Arial" w:cs="Arial"/>
          <w:sz w:val="26"/>
          <w:szCs w:val="26"/>
          <w:rtl/>
        </w:rPr>
      </w:pPr>
      <w:r w:rsidRPr="00581836">
        <w:rPr>
          <w:rFonts w:ascii="Arial" w:hAnsi="Arial" w:cs="Arial"/>
          <w:sz w:val="26"/>
          <w:szCs w:val="26"/>
          <w:rtl/>
        </w:rPr>
        <w:t>معرفة النظام عن المواصفات التقنية للحواسيب المشاركة في النظام وطريقة توصيلها ببعضها البعض.</w:t>
      </w:r>
    </w:p>
    <w:p w:rsidR="00581836" w:rsidRPr="00581836" w:rsidRDefault="00581836" w:rsidP="007C0576">
      <w:pPr>
        <w:pStyle w:val="ListParagraph"/>
        <w:numPr>
          <w:ilvl w:val="0"/>
          <w:numId w:val="57"/>
        </w:numPr>
        <w:spacing w:before="240" w:after="0" w:line="360" w:lineRule="auto"/>
        <w:ind w:left="1417"/>
        <w:rPr>
          <w:rFonts w:ascii="Arial" w:hAnsi="Arial" w:cs="Arial"/>
          <w:sz w:val="26"/>
          <w:szCs w:val="26"/>
          <w:rtl/>
        </w:rPr>
      </w:pPr>
      <w:r w:rsidRPr="00581836">
        <w:rPr>
          <w:rFonts w:ascii="Arial" w:hAnsi="Arial" w:cs="Arial"/>
          <w:sz w:val="26"/>
          <w:szCs w:val="26"/>
          <w:rtl/>
        </w:rPr>
        <w:t xml:space="preserve">معرفة عن هؤلاء الذين يتفاعلون مع النظام. </w:t>
      </w:r>
    </w:p>
    <w:p w:rsidR="00581836" w:rsidRPr="00581836" w:rsidRDefault="00581836" w:rsidP="007C0576">
      <w:pPr>
        <w:pStyle w:val="ListParagraph"/>
        <w:numPr>
          <w:ilvl w:val="0"/>
          <w:numId w:val="57"/>
        </w:numPr>
        <w:spacing w:before="240" w:after="0" w:line="360" w:lineRule="auto"/>
        <w:ind w:left="1417"/>
        <w:rPr>
          <w:rFonts w:ascii="Arial" w:hAnsi="Arial" w:cs="Arial"/>
          <w:sz w:val="26"/>
          <w:szCs w:val="26"/>
          <w:rtl/>
        </w:rPr>
      </w:pPr>
      <w:r w:rsidRPr="00581836">
        <w:rPr>
          <w:rFonts w:ascii="Arial" w:hAnsi="Arial" w:cs="Arial"/>
          <w:sz w:val="26"/>
          <w:szCs w:val="26"/>
          <w:rtl/>
        </w:rPr>
        <w:t xml:space="preserve">معرفة عن نطاق القرار المراد اتخاذه. </w:t>
      </w: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الفرق بين (</w:t>
      </w:r>
      <w:r w:rsidRPr="00581836">
        <w:rPr>
          <w:rFonts w:ascii="Arial" w:hAnsi="Arial" w:cs="Arial"/>
          <w:b/>
          <w:bCs/>
          <w:sz w:val="26"/>
          <w:szCs w:val="26"/>
        </w:rPr>
        <w:t>DSS</w:t>
      </w:r>
      <w:r w:rsidRPr="00581836">
        <w:rPr>
          <w:rFonts w:ascii="Arial" w:hAnsi="Arial" w:cs="Arial"/>
          <w:b/>
          <w:bCs/>
          <w:sz w:val="26"/>
          <w:szCs w:val="26"/>
          <w:rtl/>
        </w:rPr>
        <w:t>) و (</w:t>
      </w:r>
      <w:r w:rsidRPr="00581836">
        <w:rPr>
          <w:rFonts w:ascii="Arial" w:hAnsi="Arial" w:cs="Arial"/>
          <w:b/>
          <w:bCs/>
          <w:sz w:val="26"/>
          <w:szCs w:val="26"/>
        </w:rPr>
        <w:t>GDSS</w:t>
      </w:r>
      <w:r w:rsidRPr="00581836">
        <w:rPr>
          <w:rFonts w:ascii="Arial" w:hAnsi="Arial" w:cs="Arial"/>
          <w:b/>
          <w:bCs/>
          <w:sz w:val="26"/>
          <w:szCs w:val="26"/>
          <w:rtl/>
        </w:rPr>
        <w:t>)</w:t>
      </w:r>
    </w:p>
    <w:tbl>
      <w:tblPr>
        <w:tblStyle w:val="LightList-Accent3"/>
        <w:tblpPr w:leftFromText="180" w:rightFromText="180" w:vertAnchor="text" w:tblpXSpec="center" w:tblpY="1"/>
        <w:tblOverlap w:val="never"/>
        <w:bidiVisual/>
        <w:tblW w:w="8819" w:type="dxa"/>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620" w:firstRow="1" w:lastRow="0" w:firstColumn="0" w:lastColumn="0" w:noHBand="1" w:noVBand="1"/>
      </w:tblPr>
      <w:tblGrid>
        <w:gridCol w:w="2320"/>
        <w:gridCol w:w="2684"/>
        <w:gridCol w:w="3815"/>
      </w:tblGrid>
      <w:tr w:rsidR="00581836" w:rsidRPr="00581836" w:rsidTr="00581836">
        <w:trPr>
          <w:cnfStyle w:val="100000000000" w:firstRow="1" w:lastRow="0" w:firstColumn="0" w:lastColumn="0" w:oddVBand="0" w:evenVBand="0" w:oddHBand="0" w:evenHBand="0" w:firstRowFirstColumn="0" w:firstRowLastColumn="0" w:lastRowFirstColumn="0" w:lastRowLastColumn="0"/>
          <w:trHeight w:val="106"/>
        </w:trPr>
        <w:tc>
          <w:tcPr>
            <w:tcW w:w="2320"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rsidR="00581836" w:rsidRPr="00581836" w:rsidRDefault="00581836" w:rsidP="005E1D5E">
            <w:pPr>
              <w:spacing w:line="360" w:lineRule="auto"/>
              <w:rPr>
                <w:rFonts w:ascii="Arial" w:hAnsi="Arial" w:cs="Arial"/>
                <w:color w:val="auto"/>
                <w:sz w:val="26"/>
                <w:szCs w:val="26"/>
              </w:rPr>
            </w:pPr>
            <w:r w:rsidRPr="00581836">
              <w:rPr>
                <w:rFonts w:ascii="Arial" w:hAnsi="Arial" w:cs="Arial"/>
                <w:color w:val="auto"/>
                <w:sz w:val="26"/>
                <w:szCs w:val="26"/>
                <w:lang w:val="ar-SA"/>
              </w:rPr>
              <w:t>المعيار</w:t>
            </w:r>
          </w:p>
        </w:tc>
        <w:tc>
          <w:tcPr>
            <w:tcW w:w="2684"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rsidR="00581836" w:rsidRPr="00581836" w:rsidRDefault="00581836" w:rsidP="005E1D5E">
            <w:pPr>
              <w:spacing w:line="360" w:lineRule="auto"/>
              <w:rPr>
                <w:rFonts w:ascii="Arial" w:hAnsi="Arial" w:cs="Arial"/>
                <w:color w:val="auto"/>
                <w:sz w:val="26"/>
                <w:szCs w:val="26"/>
              </w:rPr>
            </w:pPr>
            <w:r w:rsidRPr="00581836">
              <w:rPr>
                <w:rFonts w:ascii="Arial" w:hAnsi="Arial" w:cs="Arial"/>
                <w:color w:val="auto"/>
                <w:sz w:val="26"/>
                <w:szCs w:val="26"/>
                <w:lang w:val="ar-SA"/>
              </w:rPr>
              <w:t>نظم مساندة القرارات (</w:t>
            </w:r>
            <w:r w:rsidRPr="00581836">
              <w:rPr>
                <w:rFonts w:ascii="Arial" w:hAnsi="Arial" w:cs="Arial"/>
                <w:color w:val="auto"/>
                <w:sz w:val="26"/>
                <w:szCs w:val="26"/>
                <w:rtl w:val="0"/>
              </w:rPr>
              <w:t>DSS</w:t>
            </w:r>
            <w:r w:rsidRPr="00581836">
              <w:rPr>
                <w:rFonts w:ascii="Arial" w:hAnsi="Arial" w:cs="Arial"/>
                <w:color w:val="auto"/>
                <w:sz w:val="26"/>
                <w:szCs w:val="26"/>
                <w:lang w:val="ar-SA"/>
              </w:rPr>
              <w:t>)</w:t>
            </w:r>
          </w:p>
        </w:tc>
        <w:tc>
          <w:tcPr>
            <w:tcW w:w="3815" w:type="dxa"/>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auto"/>
            <w:vAlign w:val="center"/>
          </w:tcPr>
          <w:p w:rsidR="00581836" w:rsidRPr="00581836" w:rsidRDefault="00581836" w:rsidP="005E1D5E">
            <w:pPr>
              <w:spacing w:line="360" w:lineRule="auto"/>
              <w:rPr>
                <w:rFonts w:ascii="Arial" w:hAnsi="Arial" w:cs="Arial"/>
                <w:color w:val="auto"/>
                <w:sz w:val="26"/>
                <w:szCs w:val="26"/>
                <w:rtl w:val="0"/>
              </w:rPr>
            </w:pPr>
            <w:r w:rsidRPr="00581836">
              <w:rPr>
                <w:rFonts w:ascii="Arial" w:hAnsi="Arial" w:cs="Arial"/>
                <w:color w:val="auto"/>
                <w:sz w:val="26"/>
                <w:szCs w:val="26"/>
              </w:rPr>
              <w:t>نظم مساندة القرارات الجماعية (</w:t>
            </w:r>
            <w:r w:rsidRPr="00581836">
              <w:rPr>
                <w:rFonts w:ascii="Arial" w:hAnsi="Arial" w:cs="Arial"/>
                <w:color w:val="auto"/>
                <w:sz w:val="26"/>
                <w:szCs w:val="26"/>
                <w:rtl w:val="0"/>
              </w:rPr>
              <w:t>GDSS</w:t>
            </w:r>
            <w:r w:rsidRPr="00581836">
              <w:rPr>
                <w:rFonts w:ascii="Arial" w:hAnsi="Arial" w:cs="Arial"/>
                <w:color w:val="auto"/>
                <w:sz w:val="26"/>
                <w:szCs w:val="26"/>
              </w:rPr>
              <w:t>)</w:t>
            </w:r>
          </w:p>
        </w:tc>
      </w:tr>
      <w:tr w:rsidR="00581836" w:rsidRPr="00581836" w:rsidTr="00581836">
        <w:trPr>
          <w:trHeight w:val="265"/>
        </w:trPr>
        <w:tc>
          <w:tcPr>
            <w:tcW w:w="2320" w:type="dxa"/>
            <w:tcBorders>
              <w:top w:val="single" w:sz="4" w:space="0" w:color="44546A" w:themeColor="text2"/>
              <w:left w:val="single" w:sz="4" w:space="0" w:color="44546A" w:themeColor="text2"/>
              <w:right w:val="single" w:sz="4" w:space="0" w:color="44546A" w:themeColor="text2"/>
            </w:tcBorders>
            <w:vAlign w:val="center"/>
          </w:tcPr>
          <w:p w:rsidR="00581836" w:rsidRPr="00581836" w:rsidRDefault="00581836" w:rsidP="005E1D5E">
            <w:pPr>
              <w:spacing w:line="360" w:lineRule="auto"/>
              <w:rPr>
                <w:rFonts w:ascii="Arial" w:hAnsi="Arial" w:cs="Arial"/>
                <w:b/>
                <w:bCs/>
                <w:sz w:val="26"/>
                <w:szCs w:val="26"/>
              </w:rPr>
            </w:pPr>
            <w:r w:rsidRPr="00581836">
              <w:rPr>
                <w:rFonts w:ascii="Arial" w:hAnsi="Arial" w:cs="Arial"/>
                <w:b/>
                <w:bCs/>
                <w:sz w:val="26"/>
                <w:szCs w:val="26"/>
                <w:lang w:val="ar-SA"/>
              </w:rPr>
              <w:t>التركيز</w:t>
            </w:r>
          </w:p>
        </w:tc>
        <w:tc>
          <w:tcPr>
            <w:tcW w:w="2684" w:type="dxa"/>
            <w:tcBorders>
              <w:top w:val="single" w:sz="4" w:space="0" w:color="44546A" w:themeColor="text2"/>
              <w:left w:val="single" w:sz="4" w:space="0" w:color="44546A" w:themeColor="text2"/>
              <w:right w:val="single" w:sz="4" w:space="0" w:color="44546A" w:themeColor="text2"/>
            </w:tcBorders>
            <w:vAlign w:val="center"/>
          </w:tcPr>
          <w:p w:rsidR="00581836" w:rsidRPr="00581836" w:rsidRDefault="00581836" w:rsidP="005E1D5E">
            <w:pPr>
              <w:spacing w:line="360" w:lineRule="auto"/>
              <w:rPr>
                <w:rFonts w:ascii="Arial" w:hAnsi="Arial" w:cs="Arial"/>
                <w:sz w:val="26"/>
                <w:szCs w:val="26"/>
              </w:rPr>
            </w:pPr>
            <w:r w:rsidRPr="00581836">
              <w:rPr>
                <w:rFonts w:ascii="Arial" w:hAnsi="Arial" w:cs="Arial"/>
                <w:sz w:val="26"/>
                <w:szCs w:val="26"/>
                <w:lang w:val="ar-SA"/>
              </w:rPr>
              <w:t>القرارات الفردية</w:t>
            </w:r>
          </w:p>
        </w:tc>
        <w:tc>
          <w:tcPr>
            <w:tcW w:w="3815" w:type="dxa"/>
            <w:tcBorders>
              <w:top w:val="single" w:sz="4" w:space="0" w:color="44546A" w:themeColor="text2"/>
              <w:left w:val="single" w:sz="4" w:space="0" w:color="44546A" w:themeColor="text2"/>
              <w:right w:val="single" w:sz="4" w:space="0" w:color="44546A" w:themeColor="text2"/>
            </w:tcBorders>
            <w:vAlign w:val="center"/>
          </w:tcPr>
          <w:p w:rsidR="00581836" w:rsidRPr="00581836" w:rsidRDefault="00581836" w:rsidP="005E1D5E">
            <w:pPr>
              <w:spacing w:line="360" w:lineRule="auto"/>
              <w:rPr>
                <w:rFonts w:ascii="Arial" w:hAnsi="Arial" w:cs="Arial"/>
                <w:sz w:val="26"/>
                <w:szCs w:val="26"/>
                <w:rtl w:val="0"/>
              </w:rPr>
            </w:pPr>
            <w:r w:rsidRPr="00581836">
              <w:rPr>
                <w:rFonts w:ascii="Arial" w:hAnsi="Arial" w:cs="Arial"/>
                <w:sz w:val="26"/>
                <w:szCs w:val="26"/>
              </w:rPr>
              <w:t>القرارات الجماعية</w:t>
            </w:r>
          </w:p>
        </w:tc>
      </w:tr>
      <w:tr w:rsidR="00581836" w:rsidRPr="00581836" w:rsidTr="00581836">
        <w:trPr>
          <w:trHeight w:val="123"/>
        </w:trPr>
        <w:tc>
          <w:tcPr>
            <w:tcW w:w="2320" w:type="dxa"/>
            <w:tcBorders>
              <w:left w:val="single" w:sz="4" w:space="0" w:color="44546A" w:themeColor="text2"/>
              <w:right w:val="single" w:sz="4" w:space="0" w:color="44546A" w:themeColor="text2"/>
            </w:tcBorders>
            <w:vAlign w:val="center"/>
          </w:tcPr>
          <w:p w:rsidR="00581836" w:rsidRPr="00581836" w:rsidRDefault="00581836" w:rsidP="005E1D5E">
            <w:pPr>
              <w:spacing w:line="360" w:lineRule="auto"/>
              <w:rPr>
                <w:rFonts w:ascii="Arial" w:hAnsi="Arial" w:cs="Arial"/>
                <w:b/>
                <w:bCs/>
                <w:sz w:val="26"/>
                <w:szCs w:val="26"/>
              </w:rPr>
            </w:pPr>
            <w:r w:rsidRPr="00581836">
              <w:rPr>
                <w:rFonts w:ascii="Arial" w:hAnsi="Arial" w:cs="Arial"/>
                <w:b/>
                <w:bCs/>
                <w:sz w:val="26"/>
                <w:szCs w:val="26"/>
                <w:lang w:val="ar-SA"/>
              </w:rPr>
              <w:t>الهدف</w:t>
            </w:r>
          </w:p>
        </w:tc>
        <w:tc>
          <w:tcPr>
            <w:tcW w:w="2684" w:type="dxa"/>
            <w:tcBorders>
              <w:left w:val="single" w:sz="4" w:space="0" w:color="44546A" w:themeColor="text2"/>
              <w:right w:val="single" w:sz="4" w:space="0" w:color="44546A" w:themeColor="text2"/>
            </w:tcBorders>
            <w:vAlign w:val="center"/>
          </w:tcPr>
          <w:p w:rsidR="00581836" w:rsidRPr="00581836" w:rsidRDefault="00581836" w:rsidP="005E1D5E">
            <w:pPr>
              <w:spacing w:line="360" w:lineRule="auto"/>
              <w:rPr>
                <w:rFonts w:ascii="Arial" w:hAnsi="Arial" w:cs="Arial"/>
                <w:sz w:val="26"/>
                <w:szCs w:val="26"/>
              </w:rPr>
            </w:pPr>
            <w:r w:rsidRPr="00581836">
              <w:rPr>
                <w:rFonts w:ascii="Arial" w:hAnsi="Arial" w:cs="Arial"/>
                <w:sz w:val="26"/>
                <w:szCs w:val="26"/>
                <w:lang w:val="ar-SA"/>
              </w:rPr>
              <w:t>رفع الفعالية</w:t>
            </w:r>
          </w:p>
        </w:tc>
        <w:tc>
          <w:tcPr>
            <w:tcW w:w="3815" w:type="dxa"/>
            <w:tcBorders>
              <w:left w:val="single" w:sz="4" w:space="0" w:color="44546A" w:themeColor="text2"/>
              <w:right w:val="single" w:sz="4" w:space="0" w:color="44546A" w:themeColor="text2"/>
            </w:tcBorders>
            <w:vAlign w:val="center"/>
          </w:tcPr>
          <w:p w:rsidR="00581836" w:rsidRPr="00581836" w:rsidRDefault="00581836" w:rsidP="005E1D5E">
            <w:pPr>
              <w:spacing w:line="360" w:lineRule="auto"/>
              <w:rPr>
                <w:rFonts w:ascii="Arial" w:hAnsi="Arial" w:cs="Arial"/>
                <w:sz w:val="26"/>
                <w:szCs w:val="26"/>
                <w:rtl w:val="0"/>
              </w:rPr>
            </w:pPr>
            <w:r w:rsidRPr="00581836">
              <w:rPr>
                <w:rFonts w:ascii="Arial" w:hAnsi="Arial" w:cs="Arial"/>
                <w:sz w:val="26"/>
                <w:szCs w:val="26"/>
              </w:rPr>
              <w:t>رفع الفعالية</w:t>
            </w:r>
          </w:p>
        </w:tc>
      </w:tr>
      <w:tr w:rsidR="00581836" w:rsidRPr="00581836" w:rsidTr="00581836">
        <w:trPr>
          <w:trHeight w:val="137"/>
        </w:trPr>
        <w:tc>
          <w:tcPr>
            <w:tcW w:w="2320" w:type="dxa"/>
            <w:tcBorders>
              <w:left w:val="single" w:sz="4" w:space="0" w:color="44546A" w:themeColor="text2"/>
              <w:right w:val="single" w:sz="4" w:space="0" w:color="44546A" w:themeColor="text2"/>
            </w:tcBorders>
            <w:vAlign w:val="center"/>
          </w:tcPr>
          <w:p w:rsidR="00581836" w:rsidRPr="00581836" w:rsidRDefault="00581836" w:rsidP="005E1D5E">
            <w:pPr>
              <w:spacing w:line="360" w:lineRule="auto"/>
              <w:rPr>
                <w:rFonts w:ascii="Arial" w:hAnsi="Arial" w:cs="Arial"/>
                <w:b/>
                <w:bCs/>
                <w:sz w:val="26"/>
                <w:szCs w:val="26"/>
              </w:rPr>
            </w:pPr>
            <w:r w:rsidRPr="00581836">
              <w:rPr>
                <w:rFonts w:ascii="Arial" w:hAnsi="Arial" w:cs="Arial"/>
                <w:b/>
                <w:bCs/>
                <w:sz w:val="26"/>
                <w:szCs w:val="26"/>
                <w:lang w:val="ar-SA"/>
              </w:rPr>
              <w:t>استخدام الشبكات</w:t>
            </w:r>
          </w:p>
        </w:tc>
        <w:tc>
          <w:tcPr>
            <w:tcW w:w="2684" w:type="dxa"/>
            <w:tcBorders>
              <w:left w:val="single" w:sz="4" w:space="0" w:color="44546A" w:themeColor="text2"/>
              <w:right w:val="single" w:sz="4" w:space="0" w:color="44546A" w:themeColor="text2"/>
            </w:tcBorders>
            <w:vAlign w:val="center"/>
          </w:tcPr>
          <w:p w:rsidR="00581836" w:rsidRPr="00581836" w:rsidRDefault="00581836" w:rsidP="005E1D5E">
            <w:pPr>
              <w:spacing w:line="360" w:lineRule="auto"/>
              <w:rPr>
                <w:rFonts w:ascii="Arial" w:hAnsi="Arial" w:cs="Arial"/>
                <w:sz w:val="26"/>
                <w:szCs w:val="26"/>
              </w:rPr>
            </w:pPr>
            <w:r w:rsidRPr="00581836">
              <w:rPr>
                <w:rFonts w:ascii="Arial" w:hAnsi="Arial" w:cs="Arial"/>
                <w:sz w:val="26"/>
                <w:szCs w:val="26"/>
                <w:lang w:val="ar-SA"/>
              </w:rPr>
              <w:t>مهم</w:t>
            </w:r>
          </w:p>
        </w:tc>
        <w:tc>
          <w:tcPr>
            <w:tcW w:w="3815" w:type="dxa"/>
            <w:tcBorders>
              <w:left w:val="single" w:sz="4" w:space="0" w:color="44546A" w:themeColor="text2"/>
              <w:right w:val="single" w:sz="4" w:space="0" w:color="44546A" w:themeColor="text2"/>
            </w:tcBorders>
            <w:vAlign w:val="center"/>
          </w:tcPr>
          <w:p w:rsidR="00581836" w:rsidRPr="00581836" w:rsidRDefault="00581836" w:rsidP="005E1D5E">
            <w:pPr>
              <w:spacing w:line="360" w:lineRule="auto"/>
              <w:rPr>
                <w:rFonts w:ascii="Arial" w:hAnsi="Arial" w:cs="Arial"/>
                <w:sz w:val="26"/>
                <w:szCs w:val="26"/>
                <w:rtl w:val="0"/>
              </w:rPr>
            </w:pPr>
            <w:r w:rsidRPr="00581836">
              <w:rPr>
                <w:rFonts w:ascii="Arial" w:hAnsi="Arial" w:cs="Arial"/>
                <w:sz w:val="26"/>
                <w:szCs w:val="26"/>
              </w:rPr>
              <w:t>مهم واساسي</w:t>
            </w:r>
          </w:p>
        </w:tc>
      </w:tr>
      <w:tr w:rsidR="00581836" w:rsidRPr="00581836" w:rsidTr="00581836">
        <w:trPr>
          <w:trHeight w:val="137"/>
        </w:trPr>
        <w:tc>
          <w:tcPr>
            <w:tcW w:w="2320" w:type="dxa"/>
            <w:tcBorders>
              <w:left w:val="single" w:sz="4" w:space="0" w:color="44546A" w:themeColor="text2"/>
              <w:right w:val="single" w:sz="4" w:space="0" w:color="44546A" w:themeColor="text2"/>
            </w:tcBorders>
            <w:vAlign w:val="center"/>
          </w:tcPr>
          <w:p w:rsidR="00581836" w:rsidRPr="00581836" w:rsidRDefault="00581836" w:rsidP="005E1D5E">
            <w:pPr>
              <w:spacing w:line="360" w:lineRule="auto"/>
              <w:rPr>
                <w:rFonts w:ascii="Arial" w:hAnsi="Arial" w:cs="Arial"/>
                <w:b/>
                <w:bCs/>
                <w:sz w:val="26"/>
                <w:szCs w:val="26"/>
              </w:rPr>
            </w:pPr>
            <w:r w:rsidRPr="00581836">
              <w:rPr>
                <w:rFonts w:ascii="Arial" w:hAnsi="Arial" w:cs="Arial"/>
                <w:b/>
                <w:bCs/>
                <w:sz w:val="26"/>
                <w:szCs w:val="26"/>
                <w:lang w:val="ar-SA"/>
              </w:rPr>
              <w:t>الارتباط بالاتصالات</w:t>
            </w:r>
          </w:p>
        </w:tc>
        <w:tc>
          <w:tcPr>
            <w:tcW w:w="2684" w:type="dxa"/>
            <w:tcBorders>
              <w:left w:val="single" w:sz="4" w:space="0" w:color="44546A" w:themeColor="text2"/>
              <w:right w:val="single" w:sz="4" w:space="0" w:color="44546A" w:themeColor="text2"/>
            </w:tcBorders>
            <w:vAlign w:val="center"/>
          </w:tcPr>
          <w:p w:rsidR="00581836" w:rsidRPr="00581836" w:rsidRDefault="00581836" w:rsidP="005E1D5E">
            <w:pPr>
              <w:spacing w:line="360" w:lineRule="auto"/>
              <w:rPr>
                <w:rFonts w:ascii="Arial" w:hAnsi="Arial" w:cs="Arial"/>
                <w:sz w:val="26"/>
                <w:szCs w:val="26"/>
              </w:rPr>
            </w:pPr>
            <w:r w:rsidRPr="00581836">
              <w:rPr>
                <w:rFonts w:ascii="Arial" w:hAnsi="Arial" w:cs="Arial"/>
                <w:sz w:val="26"/>
                <w:szCs w:val="26"/>
                <w:lang w:val="ar-SA"/>
              </w:rPr>
              <w:t>متوسط</w:t>
            </w:r>
          </w:p>
        </w:tc>
        <w:tc>
          <w:tcPr>
            <w:tcW w:w="3815" w:type="dxa"/>
            <w:tcBorders>
              <w:left w:val="single" w:sz="4" w:space="0" w:color="44546A" w:themeColor="text2"/>
              <w:right w:val="single" w:sz="4" w:space="0" w:color="44546A" w:themeColor="text2"/>
            </w:tcBorders>
            <w:vAlign w:val="center"/>
          </w:tcPr>
          <w:p w:rsidR="00581836" w:rsidRPr="00581836" w:rsidRDefault="00581836" w:rsidP="005E1D5E">
            <w:pPr>
              <w:spacing w:line="360" w:lineRule="auto"/>
              <w:rPr>
                <w:rFonts w:ascii="Arial" w:hAnsi="Arial" w:cs="Arial"/>
                <w:sz w:val="26"/>
                <w:szCs w:val="26"/>
                <w:rtl w:val="0"/>
              </w:rPr>
            </w:pPr>
            <w:r w:rsidRPr="00581836">
              <w:rPr>
                <w:rFonts w:ascii="Arial" w:hAnsi="Arial" w:cs="Arial"/>
                <w:sz w:val="26"/>
                <w:szCs w:val="26"/>
              </w:rPr>
              <w:t>عالي</w:t>
            </w:r>
          </w:p>
        </w:tc>
      </w:tr>
    </w:tbl>
    <w:p w:rsidR="00581836" w:rsidRPr="00581836" w:rsidRDefault="00581836" w:rsidP="00581836">
      <w:pPr>
        <w:spacing w:before="240" w:after="0" w:line="360" w:lineRule="auto"/>
        <w:rPr>
          <w:rFonts w:ascii="Arial" w:hAnsi="Arial" w:cs="Arial"/>
          <w:sz w:val="26"/>
          <w:szCs w:val="26"/>
          <w:rtl/>
        </w:rPr>
      </w:pP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 xml:space="preserve">ايضا ، توجد في </w:t>
      </w:r>
      <w:r w:rsidRPr="00581836">
        <w:rPr>
          <w:rFonts w:ascii="Arial" w:hAnsi="Arial" w:cs="Arial"/>
          <w:sz w:val="26"/>
          <w:szCs w:val="26"/>
        </w:rPr>
        <w:t xml:space="preserve"> GDSS</w:t>
      </w:r>
      <w:r w:rsidRPr="00581836">
        <w:rPr>
          <w:rFonts w:ascii="Arial" w:hAnsi="Arial" w:cs="Arial"/>
          <w:sz w:val="26"/>
          <w:szCs w:val="26"/>
          <w:rtl/>
        </w:rPr>
        <w:t xml:space="preserve"> أدوات برامجية إضافية في البرنامج : </w:t>
      </w:r>
    </w:p>
    <w:p w:rsidR="00581836" w:rsidRPr="00581836" w:rsidRDefault="00581836" w:rsidP="007C0576">
      <w:pPr>
        <w:pStyle w:val="ListParagraph"/>
        <w:numPr>
          <w:ilvl w:val="0"/>
          <w:numId w:val="60"/>
        </w:numPr>
        <w:spacing w:after="0" w:line="360" w:lineRule="auto"/>
        <w:rPr>
          <w:rFonts w:ascii="Arial" w:hAnsi="Arial" w:cs="Arial"/>
          <w:sz w:val="26"/>
          <w:szCs w:val="26"/>
          <w:rtl/>
        </w:rPr>
      </w:pPr>
      <w:r w:rsidRPr="00581836">
        <w:rPr>
          <w:rFonts w:ascii="Arial" w:hAnsi="Arial" w:cs="Arial"/>
          <w:b/>
          <w:bCs/>
          <w:sz w:val="26"/>
          <w:szCs w:val="26"/>
          <w:rtl/>
        </w:rPr>
        <w:t>العصف الذهني الإلكتروني:</w:t>
      </w:r>
      <w:r w:rsidRPr="00581836">
        <w:rPr>
          <w:rFonts w:ascii="Arial" w:hAnsi="Arial" w:cs="Arial"/>
          <w:sz w:val="26"/>
          <w:szCs w:val="26"/>
          <w:rtl/>
        </w:rPr>
        <w:t xml:space="preserve"> بحيث يعمم للمساعدة على جمع الأفكار والتعليقات بطريقة غير روتينية.</w:t>
      </w:r>
    </w:p>
    <w:p w:rsidR="00581836" w:rsidRPr="00581836" w:rsidRDefault="00581836" w:rsidP="007C0576">
      <w:pPr>
        <w:pStyle w:val="ListParagraph"/>
        <w:numPr>
          <w:ilvl w:val="0"/>
          <w:numId w:val="60"/>
        </w:numPr>
        <w:spacing w:before="240" w:after="0" w:line="360" w:lineRule="auto"/>
        <w:rPr>
          <w:rFonts w:ascii="Arial" w:hAnsi="Arial" w:cs="Arial"/>
          <w:sz w:val="26"/>
          <w:szCs w:val="26"/>
          <w:rtl/>
        </w:rPr>
      </w:pPr>
      <w:r w:rsidRPr="00581836">
        <w:rPr>
          <w:rFonts w:ascii="Arial" w:hAnsi="Arial" w:cs="Arial"/>
          <w:b/>
          <w:bCs/>
          <w:sz w:val="26"/>
          <w:szCs w:val="26"/>
          <w:rtl/>
        </w:rPr>
        <w:t>خلق الأفكار :</w:t>
      </w:r>
      <w:r w:rsidRPr="00581836">
        <w:rPr>
          <w:rFonts w:ascii="Arial" w:hAnsi="Arial" w:cs="Arial"/>
          <w:sz w:val="26"/>
          <w:szCs w:val="26"/>
          <w:rtl/>
        </w:rPr>
        <w:t xml:space="preserve"> وهي وحدة برامجية تستخدم لتنشيط العملية الذهنية في توليد الأفكار المبتكرة وتجديد القرارات الفكرية للمشاركين في طرح الحلول غير المطروقة للمشكلة موضوع الحل.</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 xml:space="preserve">تقييم البدائل عن طريق وحدة برامجية تركيبية تساعد أعضاء الفريق أو مجموعة العمل على استخدام </w:t>
      </w:r>
      <w:r w:rsidRPr="00581836">
        <w:rPr>
          <w:rFonts w:ascii="Arial" w:hAnsi="Arial" w:cs="Arial"/>
          <w:sz w:val="26"/>
          <w:szCs w:val="26"/>
        </w:rPr>
        <w:t>What if analysis</w:t>
      </w:r>
      <w:r w:rsidRPr="00581836">
        <w:rPr>
          <w:rFonts w:ascii="Arial" w:hAnsi="Arial" w:cs="Arial"/>
          <w:sz w:val="26"/>
          <w:szCs w:val="26"/>
          <w:rtl/>
        </w:rPr>
        <w:t xml:space="preserve"> للمفاضلة بين الحلول المطروحة.</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دعم التصويت عند مناقشة الحلول والمفاضلة بينها عندما يطلب المدير إجراء التصويت النهائي على الحل المقترح.</w:t>
      </w:r>
    </w:p>
    <w:p w:rsidR="00581836" w:rsidRPr="00C43442" w:rsidRDefault="00581836" w:rsidP="00581836">
      <w:pPr>
        <w:rPr>
          <w:rFonts w:asciiTheme="minorBidi" w:hAnsiTheme="minorBidi"/>
          <w:sz w:val="26"/>
          <w:szCs w:val="26"/>
          <w:rtl/>
        </w:rPr>
      </w:pPr>
    </w:p>
    <w:p w:rsidR="00581836" w:rsidRPr="002A5CE5" w:rsidRDefault="00581836" w:rsidP="00581836">
      <w:pPr>
        <w:rPr>
          <w:rtl/>
        </w:rPr>
      </w:pPr>
    </w:p>
    <w:p w:rsidR="00581836" w:rsidRPr="002A5CE5" w:rsidRDefault="00581836" w:rsidP="00581836">
      <w:pPr>
        <w:rPr>
          <w:rtl/>
        </w:rPr>
      </w:pPr>
    </w:p>
    <w:p w:rsidR="00581836" w:rsidRPr="00581836" w:rsidRDefault="00581836" w:rsidP="00581836">
      <w:pPr>
        <w:spacing w:after="0" w:line="360" w:lineRule="auto"/>
        <w:jc w:val="center"/>
        <w:rPr>
          <w:rFonts w:ascii="Arial" w:hAnsi="Arial" w:cs="Arial"/>
          <w:b/>
          <w:bCs/>
          <w:sz w:val="28"/>
          <w:szCs w:val="28"/>
          <w:rtl/>
        </w:rPr>
      </w:pPr>
      <w:r w:rsidRPr="00581836">
        <w:rPr>
          <w:rFonts w:ascii="Arial" w:hAnsi="Arial" w:cs="Arial"/>
          <w:b/>
          <w:bCs/>
          <w:sz w:val="28"/>
          <w:szCs w:val="28"/>
          <w:rtl/>
        </w:rPr>
        <w:t xml:space="preserve">المحاضرة الثالثة عشر </w:t>
      </w:r>
    </w:p>
    <w:p w:rsidR="00581836" w:rsidRPr="00581836" w:rsidRDefault="00581836" w:rsidP="00581836">
      <w:pPr>
        <w:spacing w:after="0" w:line="240" w:lineRule="auto"/>
        <w:jc w:val="center"/>
        <w:rPr>
          <w:rFonts w:ascii="Arial" w:hAnsi="Arial" w:cs="Arial"/>
          <w:sz w:val="28"/>
          <w:szCs w:val="28"/>
          <w:rtl/>
        </w:rPr>
      </w:pPr>
      <w:r w:rsidRPr="00581836">
        <w:rPr>
          <w:rFonts w:ascii="Arial" w:hAnsi="Arial" w:cs="Arial"/>
          <w:sz w:val="28"/>
          <w:szCs w:val="28"/>
          <w:rtl/>
        </w:rPr>
        <w:t xml:space="preserve">نظم مساندة القرار الجماعية </w:t>
      </w:r>
      <w:r w:rsidRPr="00581836">
        <w:rPr>
          <w:rFonts w:ascii="Arial" w:hAnsi="Arial" w:cs="Arial"/>
          <w:sz w:val="28"/>
          <w:szCs w:val="28"/>
        </w:rPr>
        <w:t>GDSS</w:t>
      </w:r>
    </w:p>
    <w:p w:rsidR="00581836" w:rsidRPr="00581836" w:rsidRDefault="00581836" w:rsidP="00581836">
      <w:pPr>
        <w:spacing w:after="0" w:line="240" w:lineRule="auto"/>
        <w:rPr>
          <w:rFonts w:ascii="Arial" w:hAnsi="Arial" w:cs="Arial"/>
          <w:b/>
          <w:bCs/>
          <w:sz w:val="26"/>
          <w:szCs w:val="26"/>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نظم مساندة القرار الجماعية (</w:t>
      </w:r>
      <w:r w:rsidRPr="00581836">
        <w:rPr>
          <w:rFonts w:ascii="Arial" w:hAnsi="Arial" w:cs="Arial"/>
          <w:b/>
          <w:bCs/>
          <w:sz w:val="28"/>
          <w:szCs w:val="28"/>
        </w:rPr>
        <w:t>GDSS</w:t>
      </w:r>
      <w:r w:rsidRPr="00581836">
        <w:rPr>
          <w:rFonts w:ascii="Arial" w:hAnsi="Arial" w:cs="Arial"/>
          <w:b/>
          <w:bCs/>
          <w:sz w:val="28"/>
          <w:szCs w:val="28"/>
          <w:rtl/>
        </w:rPr>
        <w:t>)</w:t>
      </w:r>
    </w:p>
    <w:p w:rsidR="00581836" w:rsidRPr="00581836" w:rsidRDefault="00581836" w:rsidP="00581836">
      <w:pPr>
        <w:spacing w:after="0" w:line="360" w:lineRule="auto"/>
        <w:rPr>
          <w:rFonts w:ascii="Arial" w:hAnsi="Arial" w:cs="Arial"/>
          <w:b/>
          <w:bCs/>
          <w:sz w:val="28"/>
          <w:szCs w:val="28"/>
          <w:rtl/>
        </w:rPr>
      </w:pPr>
      <w:r w:rsidRPr="00581836">
        <w:rPr>
          <w:rFonts w:ascii="Arial" w:hAnsi="Arial" w:cs="Arial"/>
          <w:sz w:val="26"/>
          <w:szCs w:val="26"/>
          <w:rtl/>
        </w:rPr>
        <w:t>تعتبر نظم مساندة القرار الجماعية</w:t>
      </w:r>
      <w:r w:rsidRPr="00581836">
        <w:rPr>
          <w:rFonts w:ascii="Arial" w:hAnsi="Arial" w:cs="Arial"/>
          <w:sz w:val="28"/>
          <w:szCs w:val="28"/>
          <w:rtl/>
        </w:rPr>
        <w:t xml:space="preserve"> (</w:t>
      </w:r>
      <w:r w:rsidRPr="00581836">
        <w:rPr>
          <w:rFonts w:ascii="Arial" w:hAnsi="Arial" w:cs="Arial"/>
          <w:sz w:val="26"/>
          <w:szCs w:val="26"/>
        </w:rPr>
        <w:t>GDSS</w:t>
      </w:r>
      <w:r w:rsidRPr="00581836">
        <w:rPr>
          <w:rFonts w:ascii="Arial" w:hAnsi="Arial" w:cs="Arial"/>
          <w:sz w:val="28"/>
          <w:szCs w:val="28"/>
          <w:rtl/>
        </w:rPr>
        <w:t xml:space="preserve">) </w:t>
      </w:r>
      <w:r w:rsidRPr="00581836">
        <w:rPr>
          <w:rFonts w:ascii="Arial" w:hAnsi="Arial" w:cs="Arial"/>
          <w:sz w:val="26"/>
          <w:szCs w:val="26"/>
          <w:rtl/>
        </w:rPr>
        <w:t>هي الاكثر شيوعا في انواع نظم مساندة القرار المتعددة المستخدمين</w:t>
      </w:r>
      <w:r w:rsidRPr="00581836">
        <w:rPr>
          <w:rFonts w:ascii="Arial" w:hAnsi="Arial" w:cs="Arial"/>
          <w:sz w:val="28"/>
          <w:szCs w:val="28"/>
          <w:rtl/>
        </w:rPr>
        <w:t xml:space="preserve"> (</w:t>
      </w:r>
      <w:r w:rsidRPr="00581836">
        <w:rPr>
          <w:rFonts w:ascii="Arial" w:hAnsi="Arial" w:cs="Arial"/>
          <w:sz w:val="26"/>
          <w:szCs w:val="26"/>
        </w:rPr>
        <w:t>MDSS</w:t>
      </w:r>
      <w:r w:rsidRPr="00581836">
        <w:rPr>
          <w:rFonts w:ascii="Arial" w:hAnsi="Arial" w:cs="Arial"/>
          <w:sz w:val="28"/>
          <w:szCs w:val="28"/>
          <w:rtl/>
        </w:rPr>
        <w:t>)</w:t>
      </w:r>
      <w:r w:rsidRPr="00581836">
        <w:rPr>
          <w:rFonts w:ascii="Arial" w:hAnsi="Arial" w:cs="Arial"/>
          <w:sz w:val="26"/>
          <w:szCs w:val="26"/>
          <w:rtl/>
        </w:rPr>
        <w:t xml:space="preserve"> </w:t>
      </w:r>
    </w:p>
    <w:p w:rsidR="00581836" w:rsidRPr="00581836" w:rsidRDefault="00581836" w:rsidP="00581836">
      <w:pPr>
        <w:spacing w:after="0" w:line="360" w:lineRule="auto"/>
        <w:rPr>
          <w:rFonts w:ascii="Arial" w:hAnsi="Arial" w:cs="Arial"/>
          <w:sz w:val="28"/>
          <w:szCs w:val="28"/>
          <w:rtl/>
        </w:rPr>
      </w:pPr>
      <w:r w:rsidRPr="00581836">
        <w:rPr>
          <w:rFonts w:ascii="Arial" w:hAnsi="Arial" w:cs="Arial"/>
          <w:sz w:val="26"/>
          <w:szCs w:val="26"/>
          <w:rtl/>
        </w:rPr>
        <w:t>تعتبر نظم مساندة القرار الجماعية</w:t>
      </w:r>
      <w:r w:rsidRPr="00581836">
        <w:rPr>
          <w:rFonts w:ascii="Arial" w:hAnsi="Arial" w:cs="Arial"/>
          <w:sz w:val="28"/>
          <w:szCs w:val="28"/>
          <w:rtl/>
        </w:rPr>
        <w:t xml:space="preserve"> (</w:t>
      </w:r>
      <w:r w:rsidRPr="00581836">
        <w:rPr>
          <w:rFonts w:ascii="Arial" w:hAnsi="Arial" w:cs="Arial"/>
          <w:sz w:val="26"/>
          <w:szCs w:val="26"/>
        </w:rPr>
        <w:t>GDSS</w:t>
      </w:r>
      <w:r w:rsidRPr="00581836">
        <w:rPr>
          <w:rFonts w:ascii="Arial" w:hAnsi="Arial" w:cs="Arial"/>
          <w:sz w:val="28"/>
          <w:szCs w:val="28"/>
          <w:rtl/>
        </w:rPr>
        <w:t xml:space="preserve">) </w:t>
      </w:r>
      <w:r w:rsidRPr="00581836">
        <w:rPr>
          <w:rFonts w:ascii="Arial" w:hAnsi="Arial" w:cs="Arial"/>
          <w:sz w:val="26"/>
          <w:szCs w:val="26"/>
          <w:rtl/>
        </w:rPr>
        <w:t xml:space="preserve">اسلوب مثالي لمساعدة </w:t>
      </w:r>
      <w:r w:rsidRPr="00581836">
        <w:rPr>
          <w:rFonts w:ascii="Arial" w:hAnsi="Arial" w:cs="Arial"/>
          <w:sz w:val="28"/>
          <w:szCs w:val="28"/>
          <w:rtl/>
        </w:rPr>
        <w:t xml:space="preserve"> </w:t>
      </w:r>
      <w:r w:rsidRPr="00581836">
        <w:rPr>
          <w:rFonts w:ascii="Arial" w:hAnsi="Arial" w:cs="Arial"/>
          <w:sz w:val="26"/>
          <w:szCs w:val="26"/>
          <w:rtl/>
        </w:rPr>
        <w:t>مجموعات المستخدمين في اتخاذ قرارات مشتركة.</w:t>
      </w: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 xml:space="preserve">ان اهداف نظم مساندة القرار الجماعية هي تقليل الخسائر مع الحفاظ على المكاسب الناتجة عن العمل في مجموعات ان </w:t>
      </w: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تأثيرات نظم مساندة القرار الجماعية (</w:t>
      </w:r>
      <w:r w:rsidRPr="00581836">
        <w:rPr>
          <w:rFonts w:ascii="Arial" w:hAnsi="Arial" w:cs="Arial"/>
          <w:b/>
          <w:bCs/>
          <w:sz w:val="26"/>
          <w:szCs w:val="26"/>
        </w:rPr>
        <w:t>GDSS</w:t>
      </w:r>
      <w:r w:rsidRPr="00581836">
        <w:rPr>
          <w:rFonts w:ascii="Arial" w:hAnsi="Arial" w:cs="Arial"/>
          <w:b/>
          <w:bCs/>
          <w:sz w:val="26"/>
          <w:szCs w:val="26"/>
          <w:rtl/>
        </w:rPr>
        <w:t xml:space="preserve">) تعتمد على : </w:t>
      </w:r>
    </w:p>
    <w:p w:rsidR="00581836" w:rsidRPr="00581836" w:rsidRDefault="00581836" w:rsidP="007C0576">
      <w:pPr>
        <w:pStyle w:val="ListParagraph"/>
        <w:numPr>
          <w:ilvl w:val="0"/>
          <w:numId w:val="65"/>
        </w:numPr>
        <w:spacing w:before="240" w:after="0" w:line="360" w:lineRule="auto"/>
        <w:rPr>
          <w:rFonts w:ascii="Arial" w:hAnsi="Arial" w:cs="Arial"/>
          <w:b/>
          <w:bCs/>
          <w:sz w:val="26"/>
          <w:szCs w:val="26"/>
          <w:rtl/>
        </w:rPr>
      </w:pPr>
      <w:r w:rsidRPr="00581836">
        <w:rPr>
          <w:rFonts w:ascii="Arial" w:hAnsi="Arial" w:cs="Arial"/>
          <w:b/>
          <w:bCs/>
          <w:sz w:val="26"/>
          <w:szCs w:val="26"/>
          <w:rtl/>
        </w:rPr>
        <w:t>العوامل الظرفية (</w:t>
      </w:r>
      <w:r w:rsidRPr="00581836">
        <w:rPr>
          <w:rFonts w:ascii="Arial" w:hAnsi="Arial" w:cs="Arial"/>
          <w:b/>
          <w:bCs/>
          <w:sz w:val="26"/>
          <w:szCs w:val="26"/>
        </w:rPr>
        <w:t>Situational Factors</w:t>
      </w:r>
      <w:r w:rsidRPr="00581836">
        <w:rPr>
          <w:rFonts w:ascii="Arial" w:hAnsi="Arial" w:cs="Arial"/>
          <w:b/>
          <w:bCs/>
          <w:sz w:val="26"/>
          <w:szCs w:val="26"/>
          <w:rtl/>
        </w:rPr>
        <w:t>) :</w:t>
      </w:r>
    </w:p>
    <w:p w:rsidR="00581836" w:rsidRPr="00581836" w:rsidRDefault="00581836" w:rsidP="007C0576">
      <w:pPr>
        <w:pStyle w:val="ListParagraph"/>
        <w:numPr>
          <w:ilvl w:val="1"/>
          <w:numId w:val="66"/>
        </w:numPr>
        <w:spacing w:before="240" w:after="0" w:line="360" w:lineRule="auto"/>
        <w:rPr>
          <w:rFonts w:ascii="Arial" w:hAnsi="Arial" w:cs="Arial"/>
          <w:sz w:val="26"/>
          <w:szCs w:val="26"/>
          <w:rtl/>
        </w:rPr>
      </w:pPr>
      <w:r w:rsidRPr="00581836">
        <w:rPr>
          <w:rFonts w:ascii="Arial" w:hAnsi="Arial" w:cs="Arial"/>
          <w:sz w:val="26"/>
          <w:szCs w:val="26"/>
          <w:rtl/>
        </w:rPr>
        <w:t>حجم المجموعة (</w:t>
      </w:r>
      <w:r w:rsidRPr="00581836">
        <w:rPr>
          <w:rFonts w:ascii="Arial" w:hAnsi="Arial" w:cs="Arial"/>
          <w:sz w:val="26"/>
          <w:szCs w:val="26"/>
        </w:rPr>
        <w:t>Group size</w:t>
      </w:r>
      <w:r w:rsidRPr="00581836">
        <w:rPr>
          <w:rFonts w:ascii="Arial" w:hAnsi="Arial" w:cs="Arial"/>
          <w:sz w:val="26"/>
          <w:szCs w:val="26"/>
          <w:rtl/>
        </w:rPr>
        <w:t>)</w:t>
      </w:r>
    </w:p>
    <w:p w:rsidR="00581836" w:rsidRPr="00581836" w:rsidRDefault="00581836" w:rsidP="007C0576">
      <w:pPr>
        <w:pStyle w:val="ListParagraph"/>
        <w:numPr>
          <w:ilvl w:val="1"/>
          <w:numId w:val="66"/>
        </w:numPr>
        <w:spacing w:before="240" w:after="0" w:line="360" w:lineRule="auto"/>
        <w:rPr>
          <w:rFonts w:ascii="Arial" w:hAnsi="Arial" w:cs="Arial"/>
          <w:sz w:val="26"/>
          <w:szCs w:val="26"/>
          <w:rtl/>
        </w:rPr>
      </w:pPr>
      <w:r w:rsidRPr="00581836">
        <w:rPr>
          <w:rFonts w:ascii="Arial" w:hAnsi="Arial" w:cs="Arial"/>
          <w:sz w:val="26"/>
          <w:szCs w:val="26"/>
          <w:rtl/>
        </w:rPr>
        <w:t>درجة تعقيد المهمة (</w:t>
      </w:r>
      <w:r w:rsidRPr="00581836">
        <w:rPr>
          <w:rFonts w:ascii="Arial" w:hAnsi="Arial" w:cs="Arial"/>
          <w:sz w:val="26"/>
          <w:szCs w:val="26"/>
        </w:rPr>
        <w:t>Task complexity</w:t>
      </w:r>
      <w:r w:rsidRPr="00581836">
        <w:rPr>
          <w:rFonts w:ascii="Arial" w:hAnsi="Arial" w:cs="Arial"/>
          <w:sz w:val="26"/>
          <w:szCs w:val="26"/>
          <w:rtl/>
        </w:rPr>
        <w:t>)</w:t>
      </w:r>
    </w:p>
    <w:p w:rsidR="00581836" w:rsidRPr="00581836" w:rsidRDefault="00581836" w:rsidP="007C0576">
      <w:pPr>
        <w:pStyle w:val="ListParagraph"/>
        <w:numPr>
          <w:ilvl w:val="1"/>
          <w:numId w:val="66"/>
        </w:numPr>
        <w:spacing w:before="240" w:after="0" w:line="360" w:lineRule="auto"/>
        <w:rPr>
          <w:rFonts w:ascii="Arial" w:hAnsi="Arial" w:cs="Arial"/>
          <w:sz w:val="26"/>
          <w:szCs w:val="26"/>
          <w:rtl/>
        </w:rPr>
      </w:pPr>
      <w:r w:rsidRPr="00581836">
        <w:rPr>
          <w:rFonts w:ascii="Arial" w:hAnsi="Arial" w:cs="Arial"/>
          <w:sz w:val="26"/>
          <w:szCs w:val="26"/>
          <w:rtl/>
        </w:rPr>
        <w:t>نوع المهمة (</w:t>
      </w:r>
      <w:r w:rsidRPr="00581836">
        <w:rPr>
          <w:rFonts w:ascii="Arial" w:hAnsi="Arial" w:cs="Arial"/>
          <w:sz w:val="26"/>
          <w:szCs w:val="26"/>
        </w:rPr>
        <w:t>Task Type</w:t>
      </w:r>
      <w:r w:rsidRPr="00581836">
        <w:rPr>
          <w:rFonts w:ascii="Arial" w:hAnsi="Arial" w:cs="Arial"/>
          <w:sz w:val="26"/>
          <w:szCs w:val="26"/>
          <w:rtl/>
        </w:rPr>
        <w:t>)</w:t>
      </w:r>
    </w:p>
    <w:p w:rsidR="00581836" w:rsidRPr="00581836" w:rsidRDefault="00581836" w:rsidP="007C0576">
      <w:pPr>
        <w:pStyle w:val="ListParagraph"/>
        <w:numPr>
          <w:ilvl w:val="0"/>
          <w:numId w:val="67"/>
        </w:numPr>
        <w:spacing w:before="240" w:after="0" w:line="360" w:lineRule="auto"/>
        <w:rPr>
          <w:rFonts w:ascii="Arial" w:hAnsi="Arial" w:cs="Arial"/>
          <w:sz w:val="26"/>
          <w:szCs w:val="26"/>
          <w:rtl/>
        </w:rPr>
      </w:pPr>
      <w:r w:rsidRPr="00581836">
        <w:rPr>
          <w:rFonts w:ascii="Arial" w:hAnsi="Arial" w:cs="Arial"/>
          <w:sz w:val="26"/>
          <w:szCs w:val="26"/>
          <w:rtl/>
        </w:rPr>
        <w:t>جوانب خاصة في التقنية نفسها</w:t>
      </w:r>
    </w:p>
    <w:p w:rsidR="00581836" w:rsidRPr="00581836" w:rsidRDefault="00581836" w:rsidP="007C0576">
      <w:pPr>
        <w:pStyle w:val="ListParagraph"/>
        <w:numPr>
          <w:ilvl w:val="0"/>
          <w:numId w:val="67"/>
        </w:numPr>
        <w:spacing w:before="240" w:after="0" w:line="360" w:lineRule="auto"/>
        <w:rPr>
          <w:rFonts w:ascii="Arial" w:hAnsi="Arial" w:cs="Arial"/>
          <w:sz w:val="26"/>
          <w:szCs w:val="26"/>
          <w:rtl/>
        </w:rPr>
      </w:pPr>
      <w:r w:rsidRPr="00581836">
        <w:rPr>
          <w:rFonts w:ascii="Arial" w:hAnsi="Arial" w:cs="Arial"/>
          <w:sz w:val="26"/>
          <w:szCs w:val="26"/>
          <w:rtl/>
        </w:rPr>
        <w:t>نظم مساندة القرارات الجماعية (</w:t>
      </w:r>
      <w:r w:rsidRPr="00581836">
        <w:rPr>
          <w:rFonts w:ascii="Arial" w:hAnsi="Arial" w:cs="Arial"/>
          <w:sz w:val="26"/>
          <w:szCs w:val="26"/>
        </w:rPr>
        <w:t>GDSS</w:t>
      </w:r>
      <w:r w:rsidRPr="00581836">
        <w:rPr>
          <w:rFonts w:ascii="Arial" w:hAnsi="Arial" w:cs="Arial"/>
          <w:sz w:val="26"/>
          <w:szCs w:val="26"/>
          <w:rtl/>
        </w:rPr>
        <w:t>) تحسن الاداء ورضى العميل وتمتلك القدرة على توليد الافكار (</w:t>
      </w:r>
      <w:r w:rsidRPr="00581836">
        <w:rPr>
          <w:rFonts w:ascii="Arial" w:hAnsi="Arial" w:cs="Arial"/>
          <w:sz w:val="26"/>
          <w:szCs w:val="26"/>
        </w:rPr>
        <w:t>Generating Idea</w:t>
      </w:r>
      <w:r w:rsidRPr="00581836">
        <w:rPr>
          <w:rFonts w:ascii="Arial" w:hAnsi="Arial" w:cs="Arial"/>
          <w:sz w:val="26"/>
          <w:szCs w:val="26"/>
          <w:rtl/>
        </w:rPr>
        <w:t>) والمعرفة (</w:t>
      </w:r>
      <w:r w:rsidRPr="00581836">
        <w:rPr>
          <w:rFonts w:ascii="Arial" w:hAnsi="Arial" w:cs="Arial"/>
          <w:sz w:val="26"/>
          <w:szCs w:val="26"/>
        </w:rPr>
        <w:t>Knowledge</w:t>
      </w:r>
      <w:r w:rsidRPr="00581836">
        <w:rPr>
          <w:rFonts w:ascii="Arial" w:hAnsi="Arial" w:cs="Arial"/>
          <w:sz w:val="26"/>
          <w:szCs w:val="26"/>
          <w:rtl/>
        </w:rPr>
        <w:t>) والخيارات (</w:t>
      </w:r>
      <w:r w:rsidRPr="00581836">
        <w:rPr>
          <w:rFonts w:ascii="Arial" w:hAnsi="Arial" w:cs="Arial"/>
          <w:sz w:val="26"/>
          <w:szCs w:val="26"/>
        </w:rPr>
        <w:t>Alternatives</w:t>
      </w:r>
      <w:r w:rsidRPr="00581836">
        <w:rPr>
          <w:rFonts w:ascii="Arial" w:hAnsi="Arial" w:cs="Arial"/>
          <w:sz w:val="26"/>
          <w:szCs w:val="26"/>
          <w:rtl/>
        </w:rPr>
        <w:t>)</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 xml:space="preserve">هناك دراسات ايضا تخص المؤثرات الخاصة بتقنية </w:t>
      </w:r>
      <w:r w:rsidRPr="00581836">
        <w:rPr>
          <w:rFonts w:ascii="Arial" w:hAnsi="Arial" w:cs="Arial"/>
          <w:sz w:val="26"/>
          <w:szCs w:val="26"/>
        </w:rPr>
        <w:t xml:space="preserve"> GDSS</w:t>
      </w:r>
      <w:r w:rsidRPr="00581836">
        <w:rPr>
          <w:rFonts w:ascii="Arial" w:hAnsi="Arial" w:cs="Arial"/>
          <w:sz w:val="26"/>
          <w:szCs w:val="26"/>
          <w:rtl/>
        </w:rPr>
        <w:t xml:space="preserve"> نفسها مثل المجهولية والتوازي والتركيب والتسهيلات.</w:t>
      </w:r>
    </w:p>
    <w:p w:rsidR="00581836" w:rsidRPr="00581836" w:rsidRDefault="00581836" w:rsidP="007C0576">
      <w:pPr>
        <w:pStyle w:val="ListParagraph"/>
        <w:numPr>
          <w:ilvl w:val="0"/>
          <w:numId w:val="68"/>
        </w:numPr>
        <w:spacing w:before="240" w:after="0" w:line="360" w:lineRule="auto"/>
        <w:rPr>
          <w:rFonts w:ascii="Arial" w:hAnsi="Arial" w:cs="Arial"/>
          <w:sz w:val="26"/>
          <w:szCs w:val="26"/>
        </w:rPr>
      </w:pPr>
      <w:r w:rsidRPr="00581836">
        <w:rPr>
          <w:rFonts w:ascii="Arial" w:hAnsi="Arial" w:cs="Arial"/>
          <w:b/>
          <w:bCs/>
          <w:sz w:val="26"/>
          <w:szCs w:val="26"/>
          <w:rtl/>
        </w:rPr>
        <w:t>التعتيم</w:t>
      </w:r>
      <w:r w:rsidRPr="00581836">
        <w:rPr>
          <w:rFonts w:ascii="Arial" w:hAnsi="Arial" w:cs="Arial"/>
          <w:sz w:val="26"/>
          <w:szCs w:val="26"/>
          <w:rtl/>
        </w:rPr>
        <w:t xml:space="preserve"> على المستخدمين قد يؤدي الى اداء افضل في بعض التطبيقات التي يجب فيها اخفاء المستخدمين او بعضهم لدواعي امنية او نظامية.</w:t>
      </w:r>
    </w:p>
    <w:p w:rsidR="00581836" w:rsidRPr="00581836" w:rsidRDefault="00581836" w:rsidP="007C0576">
      <w:pPr>
        <w:pStyle w:val="ListParagraph"/>
        <w:numPr>
          <w:ilvl w:val="0"/>
          <w:numId w:val="68"/>
        </w:numPr>
        <w:spacing w:before="240" w:after="0" w:line="360" w:lineRule="auto"/>
        <w:rPr>
          <w:rFonts w:ascii="Arial" w:hAnsi="Arial" w:cs="Arial"/>
          <w:sz w:val="26"/>
          <w:szCs w:val="26"/>
        </w:rPr>
      </w:pPr>
      <w:r w:rsidRPr="00581836">
        <w:rPr>
          <w:rFonts w:ascii="Arial" w:hAnsi="Arial" w:cs="Arial"/>
          <w:sz w:val="26"/>
          <w:szCs w:val="26"/>
          <w:rtl/>
        </w:rPr>
        <w:t xml:space="preserve">كما اظهرت الدراسات ان اعطاء المستخدمين المقدرة على العمل </w:t>
      </w:r>
      <w:r w:rsidRPr="00581836">
        <w:rPr>
          <w:rFonts w:ascii="Arial" w:hAnsi="Arial" w:cs="Arial"/>
          <w:b/>
          <w:bCs/>
          <w:sz w:val="26"/>
          <w:szCs w:val="26"/>
          <w:rtl/>
        </w:rPr>
        <w:t>بشكل متوازي</w:t>
      </w:r>
      <w:r w:rsidRPr="00581836">
        <w:rPr>
          <w:rFonts w:ascii="Arial" w:hAnsi="Arial" w:cs="Arial"/>
          <w:sz w:val="26"/>
          <w:szCs w:val="26"/>
          <w:rtl/>
        </w:rPr>
        <w:t xml:space="preserve"> هو من المميزات الهامة لاستخدام تقنيات نظم مساندة القرارات الجماعية.</w:t>
      </w:r>
    </w:p>
    <w:p w:rsidR="00581836" w:rsidRPr="00581836" w:rsidRDefault="00581836" w:rsidP="007C0576">
      <w:pPr>
        <w:pStyle w:val="ListParagraph"/>
        <w:numPr>
          <w:ilvl w:val="0"/>
          <w:numId w:val="68"/>
        </w:numPr>
        <w:spacing w:before="240" w:after="0" w:line="360" w:lineRule="auto"/>
        <w:rPr>
          <w:rFonts w:ascii="Arial" w:hAnsi="Arial" w:cs="Arial"/>
          <w:sz w:val="26"/>
          <w:szCs w:val="26"/>
        </w:rPr>
      </w:pPr>
      <w:r w:rsidRPr="00581836">
        <w:rPr>
          <w:rFonts w:ascii="Arial" w:hAnsi="Arial" w:cs="Arial"/>
          <w:sz w:val="26"/>
          <w:szCs w:val="26"/>
          <w:rtl/>
        </w:rPr>
        <w:t>كما يتحسن اداء المجموعة اذا تمت هيكلة (</w:t>
      </w:r>
      <w:r w:rsidRPr="00581836">
        <w:rPr>
          <w:rFonts w:ascii="Arial" w:hAnsi="Arial" w:cs="Arial"/>
          <w:sz w:val="26"/>
          <w:szCs w:val="26"/>
        </w:rPr>
        <w:t>Structuring</w:t>
      </w:r>
      <w:r w:rsidRPr="00581836">
        <w:rPr>
          <w:rFonts w:ascii="Arial" w:hAnsi="Arial" w:cs="Arial"/>
          <w:sz w:val="26"/>
          <w:szCs w:val="26"/>
          <w:rtl/>
        </w:rPr>
        <w:t>) تفاعل المستخدمين بواسطة  نظام مساندة القرار الجماعية ولكن مع الاخذ بالاعتبار ان تكون الهيكلة المقترحة من النظام مناسبة للحالة الخاصة للقرار، لأن عدم توافق الهيكلة مع طبيعة المشكلة قد يؤدي الى تعقيد النظام وربما عدم فاعليته.</w:t>
      </w:r>
    </w:p>
    <w:p w:rsidR="00581836" w:rsidRDefault="00581836" w:rsidP="007C0576">
      <w:pPr>
        <w:pStyle w:val="ListParagraph"/>
        <w:numPr>
          <w:ilvl w:val="0"/>
          <w:numId w:val="68"/>
        </w:numPr>
        <w:spacing w:before="240" w:after="0" w:line="360" w:lineRule="auto"/>
        <w:rPr>
          <w:rFonts w:ascii="Arial" w:hAnsi="Arial" w:cs="Arial"/>
          <w:sz w:val="26"/>
          <w:szCs w:val="26"/>
        </w:rPr>
      </w:pPr>
      <w:r w:rsidRPr="00581836">
        <w:rPr>
          <w:rFonts w:ascii="Arial" w:hAnsi="Arial" w:cs="Arial"/>
          <w:sz w:val="26"/>
          <w:szCs w:val="26"/>
          <w:rtl/>
        </w:rPr>
        <w:t>ان استخدام</w:t>
      </w:r>
      <w:r w:rsidRPr="00581836">
        <w:rPr>
          <w:rFonts w:ascii="Arial" w:hAnsi="Arial" w:cs="Arial"/>
          <w:b/>
          <w:bCs/>
          <w:sz w:val="26"/>
          <w:szCs w:val="26"/>
          <w:rtl/>
        </w:rPr>
        <w:t xml:space="preserve"> التسهيلات</w:t>
      </w:r>
      <w:r w:rsidRPr="00581836">
        <w:rPr>
          <w:rFonts w:ascii="Arial" w:hAnsi="Arial" w:cs="Arial"/>
          <w:sz w:val="26"/>
          <w:szCs w:val="26"/>
          <w:rtl/>
        </w:rPr>
        <w:t xml:space="preserve"> يحسن ايضا من اداء نظام مساندة القرار الجماعية. و التسهيلات هي برمجيات تعمل على حل المشكلات الصغيرة اثناء العمل مثل المشكلات الرياضية والاحصائية.</w:t>
      </w:r>
    </w:p>
    <w:p w:rsidR="00581836" w:rsidRPr="00581836" w:rsidRDefault="00581836" w:rsidP="00581836">
      <w:pPr>
        <w:spacing w:before="240" w:after="0" w:line="360" w:lineRule="auto"/>
        <w:ind w:left="360"/>
        <w:rPr>
          <w:rFonts w:ascii="Arial" w:hAnsi="Arial" w:cs="Arial"/>
          <w:sz w:val="26"/>
          <w:szCs w:val="26"/>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أشكال نظم دعم القرارات الجماعية</w:t>
      </w:r>
    </w:p>
    <w:p w:rsidR="00581836" w:rsidRPr="00581836" w:rsidRDefault="00581836" w:rsidP="007C0576">
      <w:pPr>
        <w:pStyle w:val="ListParagraph"/>
        <w:numPr>
          <w:ilvl w:val="0"/>
          <w:numId w:val="61"/>
        </w:numPr>
        <w:spacing w:before="240" w:after="0" w:line="360" w:lineRule="auto"/>
        <w:rPr>
          <w:rFonts w:ascii="Arial" w:hAnsi="Arial" w:cs="Arial"/>
          <w:b/>
          <w:bCs/>
          <w:sz w:val="26"/>
          <w:szCs w:val="26"/>
        </w:rPr>
      </w:pPr>
      <w:r w:rsidRPr="00581836">
        <w:rPr>
          <w:rFonts w:ascii="Arial" w:hAnsi="Arial" w:cs="Arial"/>
          <w:b/>
          <w:bCs/>
          <w:sz w:val="26"/>
          <w:szCs w:val="26"/>
          <w:rtl/>
        </w:rPr>
        <w:t xml:space="preserve">حجرة القرار : </w:t>
      </w:r>
    </w:p>
    <w:p w:rsidR="00581836" w:rsidRPr="00581836" w:rsidRDefault="00581836" w:rsidP="00581836">
      <w:pPr>
        <w:spacing w:after="0" w:line="360" w:lineRule="auto"/>
        <w:rPr>
          <w:rFonts w:ascii="Arial" w:hAnsi="Arial" w:cs="Arial"/>
          <w:b/>
          <w:bCs/>
          <w:sz w:val="26"/>
          <w:szCs w:val="26"/>
          <w:rtl/>
        </w:rPr>
      </w:pPr>
      <w:r w:rsidRPr="00581836">
        <w:rPr>
          <w:rFonts w:ascii="Arial" w:hAnsi="Arial" w:cs="Arial"/>
          <w:sz w:val="26"/>
          <w:szCs w:val="26"/>
          <w:rtl/>
        </w:rPr>
        <w:t>وهي حجرة مجهزة بالتسهيلات الفنية والحاسوبية، يجتمع فيها مجموعة صغيرة من المشاركين معا في قاعة واحدة وجها لوجه، وفي مركز القاعة يكون مسهل الاجتماع وهو الذي ينظم الاجتماع، ويكون لكل مشترك جهاز خاص لعرض الأفكار، وتلخيص نتائج البيانات وعرضها علي المشاركين.</w:t>
      </w:r>
    </w:p>
    <w:p w:rsidR="00581836" w:rsidRPr="00581836" w:rsidRDefault="00581836" w:rsidP="00581836">
      <w:pPr>
        <w:spacing w:after="0" w:line="360" w:lineRule="auto"/>
        <w:rPr>
          <w:rFonts w:ascii="Arial" w:hAnsi="Arial" w:cs="Arial" w:hint="cs"/>
          <w:b/>
          <w:bCs/>
          <w:sz w:val="26"/>
          <w:szCs w:val="26"/>
        </w:rPr>
      </w:pPr>
    </w:p>
    <w:p w:rsidR="00581836" w:rsidRPr="00581836" w:rsidRDefault="00581836" w:rsidP="007C0576">
      <w:pPr>
        <w:pStyle w:val="ListParagraph"/>
        <w:numPr>
          <w:ilvl w:val="0"/>
          <w:numId w:val="61"/>
        </w:numPr>
        <w:spacing w:after="0" w:line="360" w:lineRule="auto"/>
        <w:rPr>
          <w:rFonts w:ascii="Arial" w:hAnsi="Arial" w:cs="Arial"/>
          <w:b/>
          <w:bCs/>
          <w:sz w:val="26"/>
          <w:szCs w:val="26"/>
        </w:rPr>
      </w:pPr>
      <w:r w:rsidRPr="00581836">
        <w:rPr>
          <w:rFonts w:ascii="Arial" w:hAnsi="Arial" w:cs="Arial"/>
          <w:b/>
          <w:bCs/>
          <w:sz w:val="26"/>
          <w:szCs w:val="26"/>
          <w:rtl/>
        </w:rPr>
        <w:t xml:space="preserve">ربط الأجهزة على شبكة إتصال محلية </w:t>
      </w:r>
      <w:r w:rsidRPr="00581836">
        <w:rPr>
          <w:rFonts w:ascii="Arial" w:hAnsi="Arial" w:cs="Arial"/>
          <w:b/>
          <w:bCs/>
          <w:sz w:val="26"/>
          <w:szCs w:val="26"/>
        </w:rPr>
        <w:t xml:space="preserve"> Local Area Network LAN 2</w:t>
      </w:r>
      <w:r w:rsidRPr="00581836">
        <w:rPr>
          <w:rFonts w:ascii="Arial" w:hAnsi="Arial" w:cs="Arial"/>
          <w:b/>
          <w:bCs/>
          <w:sz w:val="26"/>
          <w:szCs w:val="26"/>
          <w:rtl/>
        </w:rPr>
        <w:t>:</w:t>
      </w:r>
    </w:p>
    <w:p w:rsidR="00581836" w:rsidRPr="00581836" w:rsidRDefault="00581836" w:rsidP="00581836">
      <w:pPr>
        <w:spacing w:after="0" w:line="360" w:lineRule="auto"/>
        <w:rPr>
          <w:rFonts w:ascii="Arial" w:hAnsi="Arial" w:cs="Arial"/>
          <w:b/>
          <w:bCs/>
          <w:sz w:val="26"/>
          <w:szCs w:val="26"/>
        </w:rPr>
      </w:pPr>
      <w:r w:rsidRPr="00581836">
        <w:rPr>
          <w:rFonts w:ascii="Arial" w:hAnsi="Arial" w:cs="Arial"/>
          <w:sz w:val="26"/>
          <w:szCs w:val="26"/>
          <w:rtl/>
        </w:rPr>
        <w:t>وفيها لا يلتقي جميع الأعضاء في حجرة واحدة، ولكن يظل كل منهم في مكانه الخاص (حجرة مكتبة)، ولكنه يستطيع التفاعل مع باقي أعضاء الجماعة من خلال محطة عمل خاصة به، وذلك باستخدام شبكة المناطق المحلية</w:t>
      </w:r>
      <w:r w:rsidRPr="00581836">
        <w:rPr>
          <w:rFonts w:ascii="Arial" w:hAnsi="Arial" w:cs="Arial"/>
          <w:b/>
          <w:bCs/>
          <w:sz w:val="26"/>
          <w:szCs w:val="26"/>
          <w:rtl/>
        </w:rPr>
        <w:t xml:space="preserve"> (</w:t>
      </w:r>
      <w:r w:rsidRPr="00581836">
        <w:rPr>
          <w:rFonts w:ascii="Arial" w:hAnsi="Arial" w:cs="Arial"/>
          <w:sz w:val="26"/>
          <w:szCs w:val="26"/>
        </w:rPr>
        <w:t>LAN</w:t>
      </w:r>
      <w:r w:rsidRPr="00581836">
        <w:rPr>
          <w:rFonts w:ascii="Arial" w:hAnsi="Arial" w:cs="Arial"/>
          <w:b/>
          <w:bCs/>
          <w:sz w:val="26"/>
          <w:szCs w:val="26"/>
          <w:rtl/>
        </w:rPr>
        <w:t>)</w:t>
      </w:r>
    </w:p>
    <w:p w:rsidR="00581836" w:rsidRPr="00581836" w:rsidRDefault="00581836" w:rsidP="00581836">
      <w:pPr>
        <w:spacing w:after="0" w:line="360" w:lineRule="auto"/>
        <w:rPr>
          <w:rFonts w:ascii="Arial" w:hAnsi="Arial" w:cs="Arial"/>
          <w:b/>
          <w:bCs/>
          <w:sz w:val="26"/>
          <w:szCs w:val="26"/>
          <w:rtl/>
        </w:rPr>
      </w:pPr>
      <w:r w:rsidRPr="00581836">
        <w:rPr>
          <w:rFonts w:ascii="Arial" w:hAnsi="Arial" w:cs="Arial"/>
          <w:sz w:val="26"/>
          <w:szCs w:val="26"/>
          <w:rtl/>
        </w:rPr>
        <w:t>وهنا يدخل عضو الفريق تعليقاته عن طريق لوحة المفاتيح ويرى التعليقات الخاصة بالأعضاء الآخرين على الشاشة</w:t>
      </w:r>
    </w:p>
    <w:p w:rsidR="00581836" w:rsidRPr="00581836" w:rsidRDefault="00581836" w:rsidP="00581836">
      <w:pPr>
        <w:spacing w:after="0" w:line="360" w:lineRule="auto"/>
        <w:rPr>
          <w:rFonts w:ascii="Arial" w:hAnsi="Arial" w:cs="Arial"/>
          <w:b/>
          <w:bCs/>
          <w:sz w:val="26"/>
          <w:szCs w:val="26"/>
          <w:rtl/>
        </w:rPr>
      </w:pPr>
    </w:p>
    <w:p w:rsidR="00581836" w:rsidRPr="00581836" w:rsidRDefault="00581836" w:rsidP="007C0576">
      <w:pPr>
        <w:pStyle w:val="ListParagraph"/>
        <w:numPr>
          <w:ilvl w:val="0"/>
          <w:numId w:val="61"/>
        </w:numPr>
        <w:spacing w:after="0" w:line="360" w:lineRule="auto"/>
        <w:rPr>
          <w:rFonts w:ascii="Arial" w:hAnsi="Arial" w:cs="Arial"/>
          <w:b/>
          <w:bCs/>
          <w:sz w:val="26"/>
          <w:szCs w:val="26"/>
        </w:rPr>
      </w:pPr>
      <w:r w:rsidRPr="00581836">
        <w:rPr>
          <w:rFonts w:ascii="Arial" w:hAnsi="Arial" w:cs="Arial"/>
          <w:b/>
          <w:bCs/>
          <w:sz w:val="26"/>
          <w:szCs w:val="26"/>
          <w:rtl/>
        </w:rPr>
        <w:t>الاجتماع المشترك :</w:t>
      </w:r>
    </w:p>
    <w:p w:rsidR="00581836" w:rsidRPr="00581836" w:rsidRDefault="00581836" w:rsidP="00581836">
      <w:pPr>
        <w:spacing w:after="0" w:line="360" w:lineRule="auto"/>
        <w:rPr>
          <w:rFonts w:ascii="Arial" w:hAnsi="Arial" w:cs="Arial"/>
          <w:b/>
          <w:bCs/>
          <w:sz w:val="26"/>
          <w:szCs w:val="26"/>
          <w:rtl/>
        </w:rPr>
      </w:pPr>
      <w:r w:rsidRPr="00581836">
        <w:rPr>
          <w:rFonts w:ascii="Arial" w:hAnsi="Arial" w:cs="Arial"/>
          <w:sz w:val="26"/>
          <w:szCs w:val="26"/>
          <w:rtl/>
        </w:rPr>
        <w:t>عندما يكون المجتمعون بأعداد كبيرة ولا يستطيعون استخدام حجرة القرار، فيكون عندها الاجتماع المشترك هو الذي يحقق الغرض، إذ تستفيد المجموعات الكبيرة من تقنيات الاتصالات والفيديو في تنفيذ الاجتماعات. ويمكن استخدام شبكة المناطق المحلية أو شبكة المناطق الواسعة للتنفيذ، ويعتمد ذلك على مدى تباعد المسافات، ومدى تباعد المجموعة عن بعضها البعض، ويحدث الربط والتشبيك الإلكتروني بين غرف القرارات وبخاصة في المؤسسات الكبيرة التي تضم عدداً كبيراً من الفروع أو الشركات.</w:t>
      </w:r>
    </w:p>
    <w:p w:rsidR="00581836" w:rsidRDefault="00581836" w:rsidP="00581836">
      <w:pPr>
        <w:spacing w:after="0" w:line="360" w:lineRule="auto"/>
        <w:rPr>
          <w:rFonts w:ascii="Arial" w:hAnsi="Arial" w:cs="Arial"/>
          <w:b/>
          <w:bCs/>
          <w:sz w:val="26"/>
          <w:szCs w:val="26"/>
          <w:rtl/>
        </w:rPr>
      </w:pPr>
    </w:p>
    <w:p w:rsidR="00581836" w:rsidRDefault="00581836" w:rsidP="00581836">
      <w:pPr>
        <w:spacing w:after="0" w:line="360" w:lineRule="auto"/>
        <w:rPr>
          <w:rFonts w:ascii="Arial" w:hAnsi="Arial" w:cs="Arial"/>
          <w:b/>
          <w:bCs/>
          <w:sz w:val="26"/>
          <w:szCs w:val="26"/>
          <w:rtl/>
        </w:rPr>
      </w:pPr>
    </w:p>
    <w:p w:rsidR="00581836" w:rsidRPr="00581836" w:rsidRDefault="00581836" w:rsidP="00581836">
      <w:pPr>
        <w:spacing w:after="0" w:line="360" w:lineRule="auto"/>
        <w:rPr>
          <w:rFonts w:ascii="Arial" w:hAnsi="Arial" w:cs="Arial"/>
          <w:b/>
          <w:bCs/>
          <w:sz w:val="26"/>
          <w:szCs w:val="26"/>
          <w:rtl/>
        </w:rPr>
      </w:pPr>
    </w:p>
    <w:p w:rsidR="00581836" w:rsidRPr="00581836" w:rsidRDefault="00581836" w:rsidP="007C0576">
      <w:pPr>
        <w:pStyle w:val="ListParagraph"/>
        <w:numPr>
          <w:ilvl w:val="0"/>
          <w:numId w:val="61"/>
        </w:numPr>
        <w:spacing w:after="0" w:line="360" w:lineRule="auto"/>
        <w:rPr>
          <w:rFonts w:ascii="Arial" w:hAnsi="Arial" w:cs="Arial"/>
          <w:b/>
          <w:bCs/>
          <w:sz w:val="26"/>
          <w:szCs w:val="26"/>
        </w:rPr>
      </w:pPr>
      <w:r w:rsidRPr="00581836">
        <w:rPr>
          <w:rFonts w:ascii="Arial" w:hAnsi="Arial" w:cs="Arial"/>
          <w:b/>
          <w:bCs/>
          <w:sz w:val="26"/>
          <w:szCs w:val="26"/>
          <w:rtl/>
        </w:rPr>
        <w:t>المؤتمرات بواسطة الحاسوب :</w:t>
      </w:r>
    </w:p>
    <w:p w:rsidR="00581836" w:rsidRPr="00581836" w:rsidRDefault="00581836" w:rsidP="00581836">
      <w:pPr>
        <w:spacing w:after="0" w:line="360" w:lineRule="auto"/>
        <w:rPr>
          <w:rFonts w:ascii="Arial" w:hAnsi="Arial" w:cs="Arial"/>
          <w:b/>
          <w:bCs/>
          <w:sz w:val="26"/>
          <w:szCs w:val="26"/>
        </w:rPr>
      </w:pPr>
      <w:r w:rsidRPr="00581836">
        <w:rPr>
          <w:rFonts w:ascii="Arial" w:hAnsi="Arial" w:cs="Arial"/>
          <w:sz w:val="26"/>
          <w:szCs w:val="26"/>
          <w:rtl/>
        </w:rPr>
        <w:t xml:space="preserve">عندما تكون المجموعات كبيرة وموزعة علي مناطق جغرافية متباعدة فإن المكتب الافتراضي يعطي رخصة مرور الاتصالات بين تلك المجموعات، ونعرف هذه التطبيقات الجماعية باسم تطبيقات المؤتمرات الحاسوبية. </w:t>
      </w:r>
      <w:r w:rsidRPr="00581836">
        <w:rPr>
          <w:rFonts w:ascii="Arial" w:hAnsi="Arial" w:cs="Arial"/>
          <w:b/>
          <w:bCs/>
          <w:sz w:val="26"/>
          <w:szCs w:val="26"/>
          <w:rtl/>
        </w:rPr>
        <w:t>وتتضمن:</w:t>
      </w:r>
    </w:p>
    <w:p w:rsidR="00581836" w:rsidRPr="00581836" w:rsidRDefault="00581836" w:rsidP="007C0576">
      <w:pPr>
        <w:pStyle w:val="ListParagraph"/>
        <w:numPr>
          <w:ilvl w:val="0"/>
          <w:numId w:val="62"/>
        </w:numPr>
        <w:spacing w:after="0" w:line="360" w:lineRule="auto"/>
        <w:rPr>
          <w:rFonts w:ascii="Arial" w:hAnsi="Arial" w:cs="Arial"/>
          <w:b/>
          <w:bCs/>
          <w:sz w:val="26"/>
          <w:szCs w:val="26"/>
        </w:rPr>
      </w:pPr>
      <w:r w:rsidRPr="00581836">
        <w:rPr>
          <w:rFonts w:ascii="Arial" w:hAnsi="Arial" w:cs="Arial"/>
          <w:sz w:val="26"/>
          <w:szCs w:val="26"/>
          <w:rtl/>
        </w:rPr>
        <w:t>المؤتمرات بواسطة التقنية السمعية.</w:t>
      </w:r>
    </w:p>
    <w:p w:rsidR="00581836" w:rsidRPr="00581836" w:rsidRDefault="00581836" w:rsidP="007C0576">
      <w:pPr>
        <w:pStyle w:val="ListParagraph"/>
        <w:numPr>
          <w:ilvl w:val="0"/>
          <w:numId w:val="62"/>
        </w:numPr>
        <w:spacing w:after="0" w:line="360" w:lineRule="auto"/>
        <w:rPr>
          <w:rFonts w:ascii="Arial" w:hAnsi="Arial" w:cs="Arial"/>
          <w:b/>
          <w:bCs/>
          <w:sz w:val="26"/>
          <w:szCs w:val="26"/>
        </w:rPr>
      </w:pPr>
      <w:r w:rsidRPr="00581836">
        <w:rPr>
          <w:rFonts w:ascii="Arial" w:hAnsi="Arial" w:cs="Arial"/>
          <w:sz w:val="26"/>
          <w:szCs w:val="26"/>
          <w:rtl/>
        </w:rPr>
        <w:t>المؤتمرات بواسطة التقنية الصوتية.</w:t>
      </w:r>
    </w:p>
    <w:p w:rsidR="00581836" w:rsidRPr="00581836" w:rsidRDefault="00581836" w:rsidP="007C0576">
      <w:pPr>
        <w:pStyle w:val="ListParagraph"/>
        <w:numPr>
          <w:ilvl w:val="0"/>
          <w:numId w:val="62"/>
        </w:numPr>
        <w:spacing w:after="0" w:line="360" w:lineRule="auto"/>
        <w:rPr>
          <w:rFonts w:ascii="Arial" w:hAnsi="Arial" w:cs="Arial"/>
          <w:b/>
          <w:bCs/>
          <w:sz w:val="26"/>
          <w:szCs w:val="26"/>
        </w:rPr>
      </w:pPr>
      <w:r w:rsidRPr="00581836">
        <w:rPr>
          <w:rFonts w:ascii="Arial" w:hAnsi="Arial" w:cs="Arial"/>
          <w:sz w:val="26"/>
          <w:szCs w:val="26"/>
          <w:rtl/>
        </w:rPr>
        <w:t>المؤتمرات بواسطة التقنية المرئية.</w:t>
      </w:r>
    </w:p>
    <w:p w:rsidR="00581836" w:rsidRPr="00581836" w:rsidRDefault="00581836" w:rsidP="00581836">
      <w:pPr>
        <w:spacing w:after="0" w:line="360" w:lineRule="auto"/>
        <w:rPr>
          <w:rFonts w:ascii="Arial" w:hAnsi="Arial" w:cs="Arial"/>
          <w:b/>
          <w:bCs/>
          <w:sz w:val="26"/>
          <w:szCs w:val="26"/>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انواع المؤتمرات</w:t>
      </w:r>
    </w:p>
    <w:p w:rsidR="00581836" w:rsidRPr="00581836" w:rsidRDefault="00581836" w:rsidP="00581836">
      <w:pPr>
        <w:spacing w:before="240" w:after="0" w:line="360" w:lineRule="auto"/>
        <w:rPr>
          <w:rFonts w:ascii="Arial" w:hAnsi="Arial" w:cs="Arial"/>
          <w:sz w:val="26"/>
          <w:szCs w:val="26"/>
        </w:rPr>
      </w:pPr>
      <w:r w:rsidRPr="00581836">
        <w:rPr>
          <w:rFonts w:ascii="Arial" w:hAnsi="Arial" w:cs="Arial"/>
          <w:b/>
          <w:bCs/>
          <w:sz w:val="26"/>
          <w:szCs w:val="26"/>
          <w:rtl/>
        </w:rPr>
        <w:t>مؤتمرات بواسطة التقنية السمعية :</w:t>
      </w:r>
      <w:r w:rsidRPr="00581836">
        <w:rPr>
          <w:rFonts w:ascii="Arial" w:hAnsi="Arial" w:cs="Arial"/>
          <w:sz w:val="26"/>
          <w:szCs w:val="26"/>
          <w:rtl/>
        </w:rPr>
        <w:t xml:space="preserve"> القدرة علي المحادثة والتشاور بين مجموعة من الأفراد بالتزامن رغم تواجدهم في أماكن متباعدة باستخدام الهاتف أو برمجيات البريد الالكتروني الجماعي، ولكن مع عدم امكانية رؤية المشاركين لبعضهم البعض.</w:t>
      </w:r>
    </w:p>
    <w:p w:rsidR="00581836" w:rsidRPr="00581836" w:rsidRDefault="00581836" w:rsidP="00581836">
      <w:pPr>
        <w:spacing w:before="240" w:after="0" w:line="360" w:lineRule="auto"/>
        <w:rPr>
          <w:rFonts w:ascii="Arial" w:hAnsi="Arial" w:cs="Arial"/>
          <w:sz w:val="26"/>
          <w:szCs w:val="26"/>
        </w:rPr>
      </w:pPr>
      <w:r w:rsidRPr="00581836">
        <w:rPr>
          <w:rFonts w:ascii="Arial" w:hAnsi="Arial" w:cs="Arial"/>
          <w:b/>
          <w:bCs/>
          <w:sz w:val="26"/>
          <w:szCs w:val="26"/>
          <w:rtl/>
        </w:rPr>
        <w:t>مؤتمرات بواسطة التقنية الصوتية :</w:t>
      </w:r>
      <w:r w:rsidRPr="00581836">
        <w:rPr>
          <w:rFonts w:ascii="Arial" w:hAnsi="Arial" w:cs="Arial"/>
          <w:sz w:val="26"/>
          <w:szCs w:val="26"/>
          <w:rtl/>
        </w:rPr>
        <w:t xml:space="preserve"> مؤتمرات تعتمد على التجهيز التلفزيوني خاص بالصوت, إذ تتيح للمشاركين إرسال الصوت و استقباله, ويمكن أن يتيح اجتماعات غير مهيكلة بين أعضاء متواجدين في أمكان متباعدة, مع ملاحظة عدم إمكانية رؤية المشاركين لبعضهم البعض .</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b/>
          <w:bCs/>
          <w:sz w:val="26"/>
          <w:szCs w:val="26"/>
          <w:rtl/>
        </w:rPr>
        <w:t>المؤتمرات بواسطة التقنية المرئية :</w:t>
      </w:r>
      <w:r w:rsidRPr="00581836">
        <w:rPr>
          <w:rFonts w:ascii="Arial" w:hAnsi="Arial" w:cs="Arial"/>
          <w:sz w:val="26"/>
          <w:szCs w:val="26"/>
          <w:rtl/>
        </w:rPr>
        <w:t xml:space="preserve">  تتشابه المؤتمرات البعيدة المرئية مع الاجتماعات عن بعد من حيث الشروط وإمكانية التلاقي وعقد المؤتمرات وكل شخص في مكانه، ولكن تمتاز عنها بإمكانية رؤية المشتركين لبعضهم البعض علي الشاشات المتلفزة، وذلك باستخدام شبكة المناطق الواسعة (</w:t>
      </w:r>
      <w:r w:rsidRPr="00581836">
        <w:rPr>
          <w:rFonts w:ascii="Arial" w:hAnsi="Arial" w:cs="Arial"/>
          <w:sz w:val="26"/>
          <w:szCs w:val="26"/>
        </w:rPr>
        <w:t>WAN</w:t>
      </w:r>
      <w:r w:rsidRPr="00581836">
        <w:rPr>
          <w:rFonts w:ascii="Arial" w:hAnsi="Arial" w:cs="Arial"/>
          <w:sz w:val="26"/>
          <w:szCs w:val="26"/>
          <w:rtl/>
        </w:rPr>
        <w:t>) ويمكن استخدامها في عقد المؤتمرات عموما ومجالس الإدارات المنتشرة في الفروع المختلفة، بحيث يتمكن كل مشترك من المشاركة دون تكلف عناء الحضور.</w:t>
      </w:r>
    </w:p>
    <w:p w:rsidR="00581836" w:rsidRPr="00581836" w:rsidRDefault="00581836" w:rsidP="00581836">
      <w:pPr>
        <w:spacing w:before="240" w:after="0" w:line="360" w:lineRule="auto"/>
        <w:rPr>
          <w:rFonts w:ascii="Arial" w:hAnsi="Arial" w:cs="Arial"/>
          <w:b/>
          <w:bCs/>
          <w:sz w:val="28"/>
          <w:szCs w:val="28"/>
          <w:rtl/>
        </w:rPr>
      </w:pPr>
    </w:p>
    <w:p w:rsidR="00581836" w:rsidRPr="00581836" w:rsidRDefault="00581836" w:rsidP="00581836">
      <w:pPr>
        <w:spacing w:before="240" w:after="0" w:line="360" w:lineRule="auto"/>
        <w:rPr>
          <w:rFonts w:ascii="Arial" w:hAnsi="Arial" w:cs="Arial" w:hint="cs"/>
          <w:b/>
          <w:bCs/>
          <w:sz w:val="28"/>
          <w:szCs w:val="28"/>
          <w:rtl/>
        </w:rPr>
      </w:pPr>
      <w:r w:rsidRPr="00581836">
        <w:rPr>
          <w:rFonts w:ascii="Arial" w:hAnsi="Arial" w:cs="Arial"/>
          <w:b/>
          <w:bCs/>
          <w:sz w:val="28"/>
          <w:szCs w:val="28"/>
          <w:rtl/>
        </w:rPr>
        <w:t>نظم مساندة القرار للمنظمات (</w:t>
      </w:r>
      <w:r w:rsidRPr="00581836">
        <w:rPr>
          <w:rFonts w:ascii="Arial" w:hAnsi="Arial" w:cs="Arial"/>
          <w:b/>
          <w:bCs/>
          <w:sz w:val="28"/>
          <w:szCs w:val="28"/>
        </w:rPr>
        <w:t>ODSS</w:t>
      </w:r>
      <w:r w:rsidRPr="00581836">
        <w:rPr>
          <w:rFonts w:ascii="Arial" w:hAnsi="Arial" w:cs="Arial"/>
          <w:b/>
          <w:bCs/>
          <w:sz w:val="28"/>
          <w:szCs w:val="28"/>
          <w:rtl/>
        </w:rPr>
        <w:t>)</w:t>
      </w:r>
    </w:p>
    <w:p w:rsidR="00581836" w:rsidRPr="00581836" w:rsidRDefault="00581836" w:rsidP="00581836">
      <w:pPr>
        <w:spacing w:before="240" w:after="0" w:line="360" w:lineRule="auto"/>
        <w:rPr>
          <w:rFonts w:ascii="Arial" w:hAnsi="Arial" w:cs="Arial" w:hint="cs"/>
          <w:sz w:val="26"/>
          <w:szCs w:val="26"/>
          <w:rtl/>
        </w:rPr>
      </w:pPr>
      <w:r w:rsidRPr="00581836">
        <w:rPr>
          <w:rFonts w:ascii="Arial" w:hAnsi="Arial" w:cs="Arial"/>
          <w:sz w:val="26"/>
          <w:szCs w:val="26"/>
          <w:rtl/>
        </w:rPr>
        <w:t>وجهة نظر قديمة لنظم مساندة القرار للمنظمات عرفتها بأنها معالج معرفة (</w:t>
      </w:r>
      <w:r w:rsidRPr="00581836">
        <w:rPr>
          <w:rFonts w:ascii="Arial" w:hAnsi="Arial" w:cs="Arial"/>
          <w:sz w:val="26"/>
          <w:szCs w:val="26"/>
        </w:rPr>
        <w:t>Knowledge Processor</w:t>
      </w:r>
      <w:r w:rsidRPr="00581836">
        <w:rPr>
          <w:rFonts w:ascii="Arial" w:hAnsi="Arial" w:cs="Arial"/>
          <w:sz w:val="26"/>
          <w:szCs w:val="26"/>
          <w:rtl/>
        </w:rPr>
        <w:t>) مع مجموعة من المستخدمين (</w:t>
      </w:r>
      <w:r w:rsidRPr="00581836">
        <w:rPr>
          <w:rFonts w:ascii="Arial" w:hAnsi="Arial" w:cs="Arial"/>
          <w:sz w:val="26"/>
          <w:szCs w:val="26"/>
        </w:rPr>
        <w:t>Multiple Users</w:t>
      </w:r>
      <w:r w:rsidRPr="00581836">
        <w:rPr>
          <w:rFonts w:ascii="Arial" w:hAnsi="Arial" w:cs="Arial"/>
          <w:sz w:val="26"/>
          <w:szCs w:val="26"/>
          <w:rtl/>
        </w:rPr>
        <w:t>) ومجموعة من مكونات الحواسيب (</w:t>
      </w:r>
      <w:r w:rsidRPr="00581836">
        <w:rPr>
          <w:rFonts w:ascii="Arial" w:hAnsi="Arial" w:cs="Arial"/>
          <w:sz w:val="26"/>
          <w:szCs w:val="26"/>
        </w:rPr>
        <w:t>Multiple Computer Components</w:t>
      </w:r>
      <w:r w:rsidRPr="00581836">
        <w:rPr>
          <w:rFonts w:ascii="Arial" w:hAnsi="Arial" w:cs="Arial"/>
          <w:sz w:val="26"/>
          <w:szCs w:val="26"/>
          <w:rtl/>
        </w:rPr>
        <w:t>) منظمة معا وفقا لقواعد وادوار وعلاقات لحل مشكلة اتخاذ قرار يخص المنظمة.</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وهنا كل مكون سواء كان مستخدم او حاسوب ينظر له كمعالج ذكي (</w:t>
      </w:r>
      <w:r w:rsidRPr="00581836">
        <w:rPr>
          <w:rFonts w:ascii="Arial" w:hAnsi="Arial" w:cs="Arial"/>
          <w:sz w:val="26"/>
          <w:szCs w:val="26"/>
        </w:rPr>
        <w:t>Intelligent Processor</w:t>
      </w:r>
      <w:r w:rsidRPr="00581836">
        <w:rPr>
          <w:rFonts w:ascii="Arial" w:hAnsi="Arial" w:cs="Arial"/>
          <w:sz w:val="26"/>
          <w:szCs w:val="26"/>
          <w:rtl/>
        </w:rPr>
        <w:t>) قادر على حل  فئة من المشكلة سواء بمفرده او بالتعاون مع مكونات اخرى. ويتم التواصل بين المكونات في هذه الحالة بتبادل الرسائل (سواء رسائل طلب او رسائل رد).</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الفكرة الرئيسية في هذا التعريف لنظم مساندة القرارات للمنظمات هو توضيح مفهوم توزيع حل المشكلة بين معالجات المعرفة الحاسوبية والانسانية والتواصل بين هذه المكونات والتنسيق بينها للوصول للقرار النهائي.</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بشكل عام تهتم نظم مساندة القرار للمنظمات بمستوى تخطيط موارد المؤسسة ((</w:t>
      </w:r>
      <w:r w:rsidRPr="00581836">
        <w:rPr>
          <w:rFonts w:ascii="Arial" w:hAnsi="Arial" w:cs="Arial"/>
          <w:sz w:val="26"/>
          <w:szCs w:val="26"/>
        </w:rPr>
        <w:t>Enterprise Resources Planning(ERP</w:t>
      </w:r>
      <w:r w:rsidRPr="00581836">
        <w:rPr>
          <w:rFonts w:ascii="Arial" w:hAnsi="Arial" w:cs="Arial"/>
          <w:sz w:val="26"/>
          <w:szCs w:val="26"/>
          <w:rtl/>
        </w:rPr>
        <w:t>) كما يمكنها المساهمة على مستوى معالجة الصفقات (</w:t>
      </w:r>
      <w:r w:rsidRPr="00581836">
        <w:rPr>
          <w:rFonts w:ascii="Arial" w:hAnsi="Arial" w:cs="Arial"/>
          <w:sz w:val="26"/>
          <w:szCs w:val="26"/>
        </w:rPr>
        <w:t>Transaction Handing</w:t>
      </w:r>
      <w:r w:rsidRPr="00581836">
        <w:rPr>
          <w:rFonts w:ascii="Arial" w:hAnsi="Arial" w:cs="Arial"/>
          <w:sz w:val="26"/>
          <w:szCs w:val="26"/>
          <w:rtl/>
        </w:rPr>
        <w:t>) وانظمة التقارير (</w:t>
      </w:r>
      <w:r w:rsidRPr="00581836">
        <w:rPr>
          <w:rFonts w:ascii="Arial" w:hAnsi="Arial" w:cs="Arial"/>
          <w:sz w:val="26"/>
          <w:szCs w:val="26"/>
        </w:rPr>
        <w:t>Report Systems</w:t>
      </w:r>
      <w:r w:rsidRPr="00581836">
        <w:rPr>
          <w:rFonts w:ascii="Arial" w:hAnsi="Arial" w:cs="Arial"/>
          <w:sz w:val="26"/>
          <w:szCs w:val="26"/>
          <w:rtl/>
        </w:rPr>
        <w:t>)</w:t>
      </w:r>
    </w:p>
    <w:p w:rsidR="00581836" w:rsidRPr="00581836" w:rsidRDefault="00581836" w:rsidP="00581836">
      <w:pPr>
        <w:spacing w:before="240" w:after="0" w:line="360" w:lineRule="auto"/>
        <w:rPr>
          <w:rFonts w:ascii="Arial" w:hAnsi="Arial" w:cs="Arial"/>
          <w:sz w:val="26"/>
          <w:szCs w:val="26"/>
          <w:rtl/>
        </w:rPr>
      </w:pPr>
    </w:p>
    <w:p w:rsidR="00581836" w:rsidRPr="00581836" w:rsidRDefault="00581836" w:rsidP="00581836">
      <w:pPr>
        <w:spacing w:after="0" w:line="360" w:lineRule="auto"/>
        <w:rPr>
          <w:rFonts w:ascii="Arial" w:hAnsi="Arial" w:cs="Arial"/>
          <w:b/>
          <w:bCs/>
          <w:sz w:val="26"/>
          <w:szCs w:val="26"/>
          <w:rtl/>
        </w:rPr>
      </w:pPr>
      <w:r w:rsidRPr="00581836">
        <w:rPr>
          <w:rFonts w:ascii="Arial" w:hAnsi="Arial" w:cs="Arial"/>
          <w:b/>
          <w:bCs/>
          <w:sz w:val="26"/>
          <w:szCs w:val="26"/>
          <w:rtl/>
        </w:rPr>
        <w:t xml:space="preserve">نظم مساندة القرارات للمنظمات لها الخواص التالية: </w:t>
      </w:r>
    </w:p>
    <w:p w:rsidR="00581836" w:rsidRPr="00581836" w:rsidRDefault="00581836" w:rsidP="007C0576">
      <w:pPr>
        <w:pStyle w:val="ListParagraph"/>
        <w:numPr>
          <w:ilvl w:val="0"/>
          <w:numId w:val="69"/>
        </w:numPr>
        <w:spacing w:after="0" w:line="360" w:lineRule="auto"/>
        <w:rPr>
          <w:rFonts w:ascii="Arial" w:hAnsi="Arial" w:cs="Arial"/>
          <w:b/>
          <w:bCs/>
          <w:sz w:val="26"/>
          <w:szCs w:val="26"/>
        </w:rPr>
      </w:pPr>
      <w:r w:rsidRPr="00581836">
        <w:rPr>
          <w:rFonts w:ascii="Arial" w:hAnsi="Arial" w:cs="Arial"/>
          <w:sz w:val="26"/>
          <w:szCs w:val="26"/>
          <w:rtl/>
        </w:rPr>
        <w:t>نظام مساندة القرارات للمنظمات يحتوي تقنيات حاسوبية وتقنيات اتصال بين المكونات.</w:t>
      </w:r>
    </w:p>
    <w:p w:rsidR="00581836" w:rsidRPr="00581836" w:rsidRDefault="00581836" w:rsidP="007C0576">
      <w:pPr>
        <w:pStyle w:val="ListParagraph"/>
        <w:numPr>
          <w:ilvl w:val="0"/>
          <w:numId w:val="69"/>
        </w:numPr>
        <w:spacing w:after="0" w:line="360" w:lineRule="auto"/>
        <w:rPr>
          <w:rFonts w:ascii="Arial" w:hAnsi="Arial" w:cs="Arial"/>
          <w:b/>
          <w:bCs/>
          <w:sz w:val="26"/>
          <w:szCs w:val="26"/>
        </w:rPr>
      </w:pPr>
      <w:r w:rsidRPr="00581836">
        <w:rPr>
          <w:rFonts w:ascii="Arial" w:hAnsi="Arial" w:cs="Arial"/>
          <w:sz w:val="26"/>
          <w:szCs w:val="26"/>
          <w:rtl/>
        </w:rPr>
        <w:t>نظم مساندة القرارات للمنظمات تناسب المستخدمين الذين يقومون بوظائف تنظيمية مختلفة ويشغلوا مناسب مختلفة في الهيكل التنظيمي للمنظمة.</w:t>
      </w:r>
    </w:p>
    <w:p w:rsidR="00581836" w:rsidRPr="00581836" w:rsidRDefault="00581836" w:rsidP="007C0576">
      <w:pPr>
        <w:pStyle w:val="ListParagraph"/>
        <w:numPr>
          <w:ilvl w:val="0"/>
          <w:numId w:val="69"/>
        </w:numPr>
        <w:spacing w:after="0" w:line="360" w:lineRule="auto"/>
        <w:rPr>
          <w:rFonts w:ascii="Arial" w:hAnsi="Arial" w:cs="Arial"/>
          <w:b/>
          <w:bCs/>
          <w:sz w:val="26"/>
          <w:szCs w:val="26"/>
        </w:rPr>
      </w:pPr>
      <w:r w:rsidRPr="00581836">
        <w:rPr>
          <w:rFonts w:ascii="Arial" w:hAnsi="Arial" w:cs="Arial"/>
          <w:sz w:val="26"/>
          <w:szCs w:val="26"/>
          <w:rtl/>
        </w:rPr>
        <w:t>نظام مساندة القرار للمنظمات يهتم بالقرارات التي تحتك بكل وحدات المنظمة او بقطاع عريض منها.</w:t>
      </w:r>
    </w:p>
    <w:p w:rsidR="00581836" w:rsidRPr="00581836" w:rsidRDefault="00581836" w:rsidP="00581836">
      <w:pPr>
        <w:spacing w:before="240" w:after="0" w:line="360" w:lineRule="auto"/>
        <w:rPr>
          <w:rFonts w:ascii="Arial" w:hAnsi="Arial" w:cs="Arial"/>
          <w:b/>
          <w:bCs/>
          <w:sz w:val="26"/>
          <w:szCs w:val="26"/>
          <w:rtl/>
        </w:rPr>
      </w:pPr>
    </w:p>
    <w:p w:rsidR="00581836" w:rsidRPr="00581836" w:rsidRDefault="00581836" w:rsidP="00581836">
      <w:pPr>
        <w:spacing w:after="0" w:line="360" w:lineRule="auto"/>
        <w:rPr>
          <w:rFonts w:ascii="Arial" w:hAnsi="Arial" w:cs="Arial"/>
          <w:b/>
          <w:bCs/>
          <w:sz w:val="28"/>
          <w:szCs w:val="28"/>
          <w:rtl/>
        </w:rPr>
      </w:pPr>
      <w:r w:rsidRPr="00581836">
        <w:rPr>
          <w:rFonts w:ascii="Arial" w:hAnsi="Arial" w:cs="Arial"/>
          <w:b/>
          <w:bCs/>
          <w:sz w:val="28"/>
          <w:szCs w:val="28"/>
          <w:rtl/>
        </w:rPr>
        <w:t xml:space="preserve"> نظم دعم المديرين التنفيذيين</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يطلق عليها البعض أحيانا نظم الإدارة العليا، أو نظم معلومات منفذي الإدارة العليا أو نظم المعلومات التنفيذية أو نظم المعلومات الاستراتيجية.</w:t>
      </w:r>
    </w:p>
    <w:p w:rsidR="00581836" w:rsidRPr="00581836" w:rsidRDefault="00581836" w:rsidP="00581836">
      <w:pPr>
        <w:spacing w:line="360" w:lineRule="auto"/>
        <w:rPr>
          <w:rFonts w:ascii="Arial" w:hAnsi="Arial" w:cs="Arial"/>
          <w:sz w:val="26"/>
          <w:szCs w:val="26"/>
          <w:rtl/>
        </w:rPr>
      </w:pPr>
    </w:p>
    <w:p w:rsidR="00581836" w:rsidRPr="00581836" w:rsidRDefault="00581836" w:rsidP="00581836">
      <w:pPr>
        <w:spacing w:line="360" w:lineRule="auto"/>
        <w:rPr>
          <w:rFonts w:ascii="Arial" w:hAnsi="Arial" w:cs="Arial"/>
          <w:sz w:val="26"/>
          <w:szCs w:val="26"/>
          <w:rtl/>
        </w:rPr>
      </w:pPr>
      <w:r w:rsidRPr="00581836">
        <w:rPr>
          <w:rFonts w:ascii="Arial" w:hAnsi="Arial" w:cs="Arial"/>
          <w:b/>
          <w:bCs/>
          <w:sz w:val="26"/>
          <w:szCs w:val="26"/>
          <w:rtl/>
        </w:rPr>
        <w:t>تذكير: مفهوم نظم دعم المدراء التنفيذيين:</w:t>
      </w:r>
      <w:r w:rsidRPr="00581836">
        <w:rPr>
          <w:rFonts w:ascii="Arial" w:hAnsi="Arial" w:cs="Arial"/>
          <w:sz w:val="26"/>
          <w:szCs w:val="26"/>
          <w:rtl/>
        </w:rPr>
        <w:t xml:space="preserve"> هي نظم للمعلومات تعتمد على الحاسوب، صممت لمواجهة الحاجات الخاصة من المعلومات لمديري الإدارة العليا أو للمدراء التنفيذيين. وذلك لمساعدتهم على اتخاذ القرارات أثناء ممارستهم الإدارية المتعلقة بصفة خاصة بالتخطيط الاستراتيجي والرقابة الإدارية والتركيز علي البيئة الخارجية. والتكيف مع المتغيرات التكنولوجية والإدارية والاقتصادية.</w:t>
      </w:r>
    </w:p>
    <w:p w:rsidR="00581836" w:rsidRDefault="00581836" w:rsidP="00581836">
      <w:pPr>
        <w:spacing w:before="240" w:after="0" w:line="360" w:lineRule="auto"/>
        <w:rPr>
          <w:rFonts w:ascii="Arial" w:hAnsi="Arial" w:cs="Arial"/>
          <w:b/>
          <w:bCs/>
          <w:sz w:val="26"/>
          <w:szCs w:val="26"/>
          <w:rtl/>
        </w:rPr>
      </w:pPr>
    </w:p>
    <w:p w:rsidR="00581836" w:rsidRDefault="00581836" w:rsidP="00581836">
      <w:pPr>
        <w:spacing w:before="240" w:after="0" w:line="360" w:lineRule="auto"/>
        <w:rPr>
          <w:rFonts w:ascii="Arial" w:hAnsi="Arial" w:cs="Arial"/>
          <w:b/>
          <w:bCs/>
          <w:sz w:val="26"/>
          <w:szCs w:val="26"/>
          <w:rtl/>
        </w:rPr>
      </w:pPr>
    </w:p>
    <w:p w:rsidR="00581836" w:rsidRPr="00581836" w:rsidRDefault="00581836" w:rsidP="00581836">
      <w:pPr>
        <w:spacing w:before="240" w:after="0" w:line="360" w:lineRule="auto"/>
        <w:rPr>
          <w:rFonts w:ascii="Arial" w:hAnsi="Arial" w:cs="Arial"/>
          <w:b/>
          <w:bCs/>
          <w:sz w:val="26"/>
          <w:szCs w:val="26"/>
          <w:rtl/>
        </w:rPr>
      </w:pPr>
    </w:p>
    <w:p w:rsidR="00581836" w:rsidRPr="00581836" w:rsidRDefault="00581836" w:rsidP="00581836">
      <w:pPr>
        <w:spacing w:after="0" w:line="360" w:lineRule="auto"/>
        <w:rPr>
          <w:rFonts w:ascii="Arial" w:hAnsi="Arial" w:cs="Arial"/>
          <w:b/>
          <w:bCs/>
          <w:sz w:val="26"/>
          <w:szCs w:val="26"/>
          <w:rtl/>
        </w:rPr>
      </w:pPr>
      <w:r w:rsidRPr="00581836">
        <w:rPr>
          <w:rFonts w:ascii="Arial" w:hAnsi="Arial" w:cs="Arial"/>
          <w:b/>
          <w:bCs/>
          <w:sz w:val="26"/>
          <w:szCs w:val="26"/>
          <w:rtl/>
        </w:rPr>
        <w:t xml:space="preserve">الاعتبارات اللازم توافرها في نظم المعلومات التنفيذية : </w:t>
      </w:r>
    </w:p>
    <w:p w:rsidR="00581836" w:rsidRPr="00581836" w:rsidRDefault="00581836" w:rsidP="007C0576">
      <w:pPr>
        <w:pStyle w:val="ListParagraph"/>
        <w:numPr>
          <w:ilvl w:val="0"/>
          <w:numId w:val="63"/>
        </w:numPr>
        <w:spacing w:after="0" w:line="360" w:lineRule="auto"/>
        <w:rPr>
          <w:rFonts w:ascii="Arial" w:hAnsi="Arial" w:cs="Arial"/>
          <w:sz w:val="26"/>
          <w:szCs w:val="26"/>
          <w:rtl/>
        </w:rPr>
      </w:pPr>
      <w:r w:rsidRPr="00581836">
        <w:rPr>
          <w:rFonts w:ascii="Arial" w:hAnsi="Arial" w:cs="Arial"/>
          <w:sz w:val="26"/>
          <w:szCs w:val="26"/>
          <w:rtl/>
        </w:rPr>
        <w:t>إنه من الحيوي أن تقوم نظم المعلومات التنفيذية بتلبية الاحتياجات الحقيقية للإدارة العليا.</w:t>
      </w:r>
    </w:p>
    <w:p w:rsidR="00581836" w:rsidRPr="00581836" w:rsidRDefault="00581836" w:rsidP="007C0576">
      <w:pPr>
        <w:pStyle w:val="ListParagraph"/>
        <w:numPr>
          <w:ilvl w:val="0"/>
          <w:numId w:val="63"/>
        </w:numPr>
        <w:spacing w:after="0" w:line="360" w:lineRule="auto"/>
        <w:rPr>
          <w:rFonts w:ascii="Arial" w:hAnsi="Arial" w:cs="Arial"/>
          <w:sz w:val="26"/>
          <w:szCs w:val="26"/>
          <w:rtl/>
        </w:rPr>
      </w:pPr>
      <w:r w:rsidRPr="00581836">
        <w:rPr>
          <w:rFonts w:ascii="Arial" w:hAnsi="Arial" w:cs="Arial"/>
          <w:sz w:val="26"/>
          <w:szCs w:val="26"/>
          <w:rtl/>
        </w:rPr>
        <w:t>يجب أن تحتوي نظم المعلومات التنفيذية على معلومات وافية عن البيئة الداخلية والخارجية للمنظمة</w:t>
      </w:r>
    </w:p>
    <w:p w:rsidR="00581836" w:rsidRPr="00581836" w:rsidRDefault="00581836" w:rsidP="007C0576">
      <w:pPr>
        <w:pStyle w:val="ListParagraph"/>
        <w:numPr>
          <w:ilvl w:val="0"/>
          <w:numId w:val="63"/>
        </w:numPr>
        <w:spacing w:after="0" w:line="360" w:lineRule="auto"/>
        <w:rPr>
          <w:rFonts w:ascii="Arial" w:hAnsi="Arial" w:cs="Arial"/>
          <w:sz w:val="26"/>
          <w:szCs w:val="26"/>
        </w:rPr>
      </w:pPr>
      <w:r w:rsidRPr="00581836">
        <w:rPr>
          <w:rFonts w:ascii="Arial" w:hAnsi="Arial" w:cs="Arial"/>
          <w:sz w:val="26"/>
          <w:szCs w:val="26"/>
          <w:rtl/>
        </w:rPr>
        <w:t>تعتبر سرعة استجابة النظام لاحتياجات الإدارة العليا وقدرته علي تجهيز المعلومات بوسائط متعددة سهلة الاستخدام والتجهيز من الشروط الأساسية لتوفير درجة معقولة من الكفاءة والفعالية في عمل النظام.</w:t>
      </w:r>
    </w:p>
    <w:p w:rsidR="00581836" w:rsidRPr="00581836" w:rsidRDefault="00581836" w:rsidP="00581836">
      <w:pPr>
        <w:spacing w:before="240" w:after="0" w:line="360" w:lineRule="auto"/>
        <w:rPr>
          <w:rFonts w:ascii="Arial" w:hAnsi="Arial" w:cs="Arial"/>
          <w:sz w:val="26"/>
          <w:szCs w:val="26"/>
          <w:rtl/>
        </w:rPr>
      </w:pPr>
    </w:p>
    <w:p w:rsidR="00581836" w:rsidRPr="00581836" w:rsidRDefault="00581836" w:rsidP="00581836">
      <w:pPr>
        <w:spacing w:after="0" w:line="360" w:lineRule="auto"/>
        <w:rPr>
          <w:rFonts w:ascii="Arial" w:hAnsi="Arial" w:cs="Arial"/>
          <w:b/>
          <w:bCs/>
          <w:sz w:val="26"/>
          <w:szCs w:val="26"/>
          <w:rtl/>
        </w:rPr>
      </w:pPr>
      <w:r w:rsidRPr="00581836">
        <w:rPr>
          <w:rFonts w:ascii="Arial" w:hAnsi="Arial" w:cs="Arial"/>
          <w:b/>
          <w:bCs/>
          <w:sz w:val="26"/>
          <w:szCs w:val="26"/>
          <w:rtl/>
        </w:rPr>
        <w:t xml:space="preserve">فوائد نظم دعم المديرين التنفيذيين : </w:t>
      </w:r>
    </w:p>
    <w:p w:rsidR="00581836" w:rsidRPr="00581836" w:rsidRDefault="00581836" w:rsidP="007C0576">
      <w:pPr>
        <w:pStyle w:val="ListParagraph"/>
        <w:numPr>
          <w:ilvl w:val="0"/>
          <w:numId w:val="64"/>
        </w:numPr>
        <w:spacing w:after="0" w:line="360" w:lineRule="auto"/>
        <w:rPr>
          <w:rFonts w:ascii="Arial" w:hAnsi="Arial" w:cs="Arial"/>
          <w:sz w:val="26"/>
          <w:szCs w:val="26"/>
          <w:rtl/>
        </w:rPr>
      </w:pPr>
      <w:r w:rsidRPr="00581836">
        <w:rPr>
          <w:rFonts w:ascii="Arial" w:hAnsi="Arial" w:cs="Arial"/>
          <w:sz w:val="26"/>
          <w:szCs w:val="26"/>
          <w:rtl/>
        </w:rPr>
        <w:t>مساعدة المدراء التنفيذيين في الإدارة العليا علي مواجهة المشاكل غير المهيكلة عند حدوثها في المستوي الاستراتيجي للمنظمة.</w:t>
      </w:r>
    </w:p>
    <w:p w:rsidR="00581836" w:rsidRPr="00581836" w:rsidRDefault="00581836" w:rsidP="007C0576">
      <w:pPr>
        <w:pStyle w:val="ListParagraph"/>
        <w:numPr>
          <w:ilvl w:val="0"/>
          <w:numId w:val="64"/>
        </w:numPr>
        <w:spacing w:after="0" w:line="360" w:lineRule="auto"/>
        <w:rPr>
          <w:rFonts w:ascii="Arial" w:hAnsi="Arial" w:cs="Arial"/>
          <w:sz w:val="26"/>
          <w:szCs w:val="26"/>
        </w:rPr>
      </w:pPr>
      <w:r w:rsidRPr="00581836">
        <w:rPr>
          <w:rFonts w:ascii="Arial" w:hAnsi="Arial" w:cs="Arial"/>
          <w:sz w:val="26"/>
          <w:szCs w:val="26"/>
          <w:rtl/>
        </w:rPr>
        <w:t>المساعدة في تزويد البيانات من المصادر الداخلية لتحديد نقاط القوة والضعف، حيث يمكنها تقديم الجداول والرسومات المختلفة، مما يساعد الإدارة في مراقبة عوامل النجاح المعيارية مثل: تحديد الربحية، النسب المالية، الحصة السوقية، ومقارنتها بالمعايير الأساسية للمنشأة</w:t>
      </w:r>
    </w:p>
    <w:p w:rsidR="00581836" w:rsidRPr="00581836" w:rsidRDefault="00581836" w:rsidP="007C0576">
      <w:pPr>
        <w:pStyle w:val="ListParagraph"/>
        <w:numPr>
          <w:ilvl w:val="0"/>
          <w:numId w:val="64"/>
        </w:numPr>
        <w:spacing w:after="0" w:line="360" w:lineRule="auto"/>
        <w:rPr>
          <w:rFonts w:ascii="Arial" w:hAnsi="Arial" w:cs="Arial"/>
          <w:sz w:val="26"/>
          <w:szCs w:val="26"/>
        </w:rPr>
      </w:pPr>
      <w:r w:rsidRPr="00581836">
        <w:rPr>
          <w:rFonts w:ascii="Arial" w:hAnsi="Arial" w:cs="Arial"/>
          <w:sz w:val="26"/>
          <w:szCs w:val="26"/>
          <w:rtl/>
        </w:rPr>
        <w:t>المساعدة في تزويد البيانات الخارجية عن طريق المسح البيئي بواسطة استخبارات الأعمال عن طريق شبكة الانترنت، للتعرف علي التغيرات البيئية وتحديد الفرص والتهديدات البيئية التي يمكن أن تواجه المنظمة.</w:t>
      </w:r>
    </w:p>
    <w:p w:rsidR="00581836" w:rsidRPr="00581836" w:rsidRDefault="00581836" w:rsidP="007C0576">
      <w:pPr>
        <w:pStyle w:val="ListParagraph"/>
        <w:numPr>
          <w:ilvl w:val="0"/>
          <w:numId w:val="64"/>
        </w:numPr>
        <w:spacing w:after="0" w:line="360" w:lineRule="auto"/>
        <w:rPr>
          <w:rFonts w:ascii="Arial" w:hAnsi="Arial" w:cs="Arial"/>
          <w:sz w:val="26"/>
          <w:szCs w:val="26"/>
        </w:rPr>
      </w:pPr>
      <w:r w:rsidRPr="00581836">
        <w:rPr>
          <w:rFonts w:ascii="Arial" w:hAnsi="Arial" w:cs="Arial"/>
          <w:sz w:val="26"/>
          <w:szCs w:val="26"/>
          <w:rtl/>
        </w:rPr>
        <w:t>القدرة على التحرك من بيانات ملخصة إلى بيانات ملخصة أقل فأقل، للوصول إلى حد أدنى من التفاصيل، حيث المعلومات المختصرة التي يجب أن تقدم للإدارة العليا.</w:t>
      </w:r>
    </w:p>
    <w:p w:rsidR="00581836" w:rsidRPr="00581836" w:rsidRDefault="00581836" w:rsidP="007C0576">
      <w:pPr>
        <w:pStyle w:val="ListParagraph"/>
        <w:numPr>
          <w:ilvl w:val="0"/>
          <w:numId w:val="64"/>
        </w:numPr>
        <w:spacing w:after="0" w:line="360" w:lineRule="auto"/>
        <w:rPr>
          <w:rFonts w:ascii="Arial" w:hAnsi="Arial" w:cs="Arial"/>
          <w:sz w:val="26"/>
          <w:szCs w:val="26"/>
        </w:rPr>
      </w:pPr>
      <w:r w:rsidRPr="00581836">
        <w:rPr>
          <w:rFonts w:ascii="Arial" w:hAnsi="Arial" w:cs="Arial"/>
          <w:sz w:val="26"/>
          <w:szCs w:val="26"/>
          <w:rtl/>
        </w:rPr>
        <w:t>مساعدة المدراء التنفيذيين في الإدارة العليا على تحليل ، مقارنة / تحديد الاتجاهات والتنبؤ بها ، مثل : التغير في اتجاهات السوق ، والتي تسهل مراقبة الأداء وتحديد الفرص والتهديدات التي تواجه الإدارة الاستراتيجية.</w:t>
      </w:r>
    </w:p>
    <w:p w:rsidR="00581836" w:rsidRPr="00581836" w:rsidRDefault="00581836" w:rsidP="007C0576">
      <w:pPr>
        <w:pStyle w:val="ListParagraph"/>
        <w:numPr>
          <w:ilvl w:val="0"/>
          <w:numId w:val="64"/>
        </w:numPr>
        <w:spacing w:after="0" w:line="360" w:lineRule="auto"/>
        <w:rPr>
          <w:rFonts w:ascii="Arial" w:hAnsi="Arial" w:cs="Arial"/>
          <w:sz w:val="26"/>
          <w:szCs w:val="26"/>
          <w:rtl/>
        </w:rPr>
      </w:pPr>
      <w:r w:rsidRPr="00581836">
        <w:rPr>
          <w:rFonts w:ascii="Arial" w:hAnsi="Arial" w:cs="Arial"/>
          <w:sz w:val="26"/>
          <w:szCs w:val="26"/>
          <w:rtl/>
        </w:rPr>
        <w:t>مساعدة المدراء التنفيذيين في الإدارة العليا على زيادة مساحة المراقبة والسيطرة، لتسمح لهم برؤية عدد أكبر من مصادر أقل ، واتخاذ القرار المناسب عند تغيير الظروف.</w:t>
      </w:r>
    </w:p>
    <w:p w:rsidR="00581836" w:rsidRDefault="00581836" w:rsidP="00581836">
      <w:pPr>
        <w:spacing w:before="240" w:after="0" w:line="360" w:lineRule="auto"/>
        <w:rPr>
          <w:rFonts w:asciiTheme="minorBidi" w:hAnsiTheme="minorBidi"/>
          <w:sz w:val="26"/>
          <w:szCs w:val="26"/>
          <w:rtl/>
        </w:rPr>
      </w:pPr>
    </w:p>
    <w:p w:rsidR="00581836" w:rsidRPr="006937BC" w:rsidRDefault="00581836" w:rsidP="00581836">
      <w:pPr>
        <w:rPr>
          <w:rFonts w:asciiTheme="minorBidi" w:hAnsiTheme="minorBidi"/>
          <w:sz w:val="26"/>
          <w:szCs w:val="26"/>
          <w:rtl/>
        </w:rPr>
      </w:pPr>
    </w:p>
    <w:p w:rsidR="00581836" w:rsidRPr="006937BC" w:rsidRDefault="00581836" w:rsidP="00581836">
      <w:pPr>
        <w:rPr>
          <w:rFonts w:asciiTheme="minorBidi" w:hAnsiTheme="minorBidi"/>
          <w:sz w:val="26"/>
          <w:szCs w:val="26"/>
          <w:rtl/>
        </w:rPr>
      </w:pPr>
    </w:p>
    <w:p w:rsidR="00581836" w:rsidRPr="006937BC" w:rsidRDefault="00581836" w:rsidP="00581836">
      <w:pPr>
        <w:rPr>
          <w:rFonts w:asciiTheme="minorBidi" w:hAnsiTheme="minorBidi"/>
          <w:sz w:val="26"/>
          <w:szCs w:val="26"/>
          <w:rtl/>
        </w:rPr>
      </w:pPr>
    </w:p>
    <w:p w:rsidR="00581836" w:rsidRPr="00581836" w:rsidRDefault="00581836" w:rsidP="00581836">
      <w:pPr>
        <w:spacing w:after="0" w:line="360" w:lineRule="auto"/>
        <w:jc w:val="center"/>
        <w:rPr>
          <w:rFonts w:ascii="Arial" w:hAnsi="Arial" w:cs="Arial"/>
          <w:b/>
          <w:bCs/>
          <w:sz w:val="28"/>
          <w:szCs w:val="28"/>
          <w:rtl/>
        </w:rPr>
      </w:pPr>
      <w:r w:rsidRPr="00581836">
        <w:rPr>
          <w:rFonts w:ascii="Arial" w:hAnsi="Arial" w:cs="Arial"/>
          <w:b/>
          <w:bCs/>
          <w:sz w:val="28"/>
          <w:szCs w:val="28"/>
          <w:rtl/>
        </w:rPr>
        <w:t xml:space="preserve">المحاضرة الرابعة عشر </w:t>
      </w:r>
    </w:p>
    <w:p w:rsidR="00581836" w:rsidRPr="00581836" w:rsidRDefault="00581836" w:rsidP="00581836">
      <w:pPr>
        <w:spacing w:after="0" w:line="360" w:lineRule="auto"/>
        <w:jc w:val="center"/>
        <w:rPr>
          <w:rFonts w:ascii="Arial" w:hAnsi="Arial" w:cs="Arial"/>
          <w:sz w:val="28"/>
          <w:szCs w:val="28"/>
          <w:rtl/>
        </w:rPr>
      </w:pPr>
      <w:r w:rsidRPr="00581836">
        <w:rPr>
          <w:rFonts w:ascii="Arial" w:hAnsi="Arial" w:cs="Arial"/>
          <w:sz w:val="28"/>
          <w:szCs w:val="28"/>
          <w:rtl/>
        </w:rPr>
        <w:t>التمييز بين نظم دعم المديرين التنفيذيين ونظم مساندة القرارات</w:t>
      </w:r>
    </w:p>
    <w:p w:rsidR="00581836" w:rsidRPr="00581836" w:rsidRDefault="00581836" w:rsidP="00581836">
      <w:pPr>
        <w:spacing w:after="0" w:line="360" w:lineRule="auto"/>
        <w:rPr>
          <w:rFonts w:ascii="Arial" w:hAnsi="Arial" w:cs="Arial"/>
          <w:b/>
          <w:bCs/>
          <w:sz w:val="26"/>
          <w:szCs w:val="26"/>
          <w:rtl/>
        </w:rPr>
      </w:pPr>
    </w:p>
    <w:p w:rsidR="00581836" w:rsidRPr="00581836" w:rsidRDefault="00581836" w:rsidP="00581836">
      <w:pPr>
        <w:spacing w:after="0" w:line="360" w:lineRule="auto"/>
        <w:rPr>
          <w:rFonts w:ascii="Arial" w:hAnsi="Arial" w:cs="Arial"/>
          <w:b/>
          <w:bCs/>
          <w:sz w:val="26"/>
          <w:szCs w:val="26"/>
          <w:rtl/>
        </w:rPr>
      </w:pPr>
      <w:r w:rsidRPr="00581836">
        <w:rPr>
          <w:rFonts w:ascii="Arial" w:hAnsi="Arial" w:cs="Arial"/>
          <w:b/>
          <w:bCs/>
          <w:sz w:val="26"/>
          <w:szCs w:val="26"/>
          <w:rtl/>
        </w:rPr>
        <w:t>التمييز بين نظم دعم المديرين التنفيذيين ونظم مساندة القرارات</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تشبه نظم مساندة القرارات من حيث مكوناتها وتقنياتها نظم المعلومات  التنفيذية حيث يوجد عناصر مشتركة في كل من النظامين، مثل قاعدة النماذج ، قاعدة البيانات ، وقدرات عرض معلومات والتقارير باستخدام الوسائط المتعددة بالإضافة إلى أن هذه النظم تعتبر من النظم البسيطة الصديقة للمستفيد النهائي ، وبالتالي يمكن بسهولة تعلم تقنياتها والتدريب على استخدامها.</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إن الاختلاف الجوهري بين نظم مساندة القرارات ونظم المعلومات التنفيذية، هو أن هذه الأخيرة مصممة لدعم الإدارة العليا حصرا على عكس نظم مساندة القرارات التي تستخدم من قبل عدة أطراف (الإدارة العليا ، الإدارة الوسطى ، صناع المعرفة ، محلل النظم .. ) وغيرهم من الأفراد العاملين في إدارات نظم المعلومات أو تكنولوجيا المعلومات.</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ومع أن كل من نظم مساندة القرارات ونظم المعلومات التنفيذية مصممة لدعم وتحسين عملية اتخاذ القرارات ، فإن نوع القرارات التي تتخذ في مستوى الإدارة العليا (التنفيذية) يختلف عن نوع القرارات التي تتخذ في مستوى الإدارة الوسطى ، وبالتالي تستخدم نظم المعلومات التنفيذية لدعم القرارات الاستراتيجية (غير المهيكلة) بينما تستخدم نظم مساندة القرارات بدعم قرارات الإدارة الوسطى (القرارات التكتيكية) ، بالإضافة إلى دعمها للقرارات غير الهيكلية.</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أما نظم المعلومات التنفيذية فإن دورها لا يقتصر على دعم القرارات غير الهيكلية للإدارة العليا فحسب ، وإنما يمتد ليشمل تزويد الإدارة العليا بالمعلومات الاستراتيجية المبنية على قدرات الاستعلام الذكي والنقيب الذكي عن البيانات لإنتاج معلومات متعددة الأبعاد والأوجه. ولا تنحصر المعلومات التي تقدمها المعلومات التنفيذية في مجال وظيفي محدد، وإنما هي معلومات معمقة تعكس رؤيا شاملة للمنظمة وتتضمن مؤشرات أدائها الاستراتيجي و بالمقابل تستند نظم مساندة القرارات على معلومات تفصيلية في مجالات رئيسية محددة تبنى على أساسها نماذج القرارات المقترحة.</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 xml:space="preserve">بصورة عامة ، توفر نظم المعلومات التنفيذية للإدارة العليا معلومات جوهرية ملخصة وان كانت تسمح بالدخول إلى مستويات عميقة التفاصيل بسبب القدرات المتاحة في هذه النظم، لكن هذه المعلومات تختلف في تفصيلها وأغراضها عن المعلومات التي ترافق عملية تحليل البيانات و نمذجة البدائل في نظم مساندة القرارات. </w:t>
      </w:r>
    </w:p>
    <w:p w:rsidR="00581836" w:rsidRPr="00581836" w:rsidRDefault="00581836" w:rsidP="00581836">
      <w:pPr>
        <w:spacing w:before="240" w:after="0" w:line="360" w:lineRule="auto"/>
        <w:rPr>
          <w:rFonts w:ascii="Arial" w:hAnsi="Arial" w:cs="Arial"/>
          <w:b/>
          <w:bCs/>
          <w:sz w:val="28"/>
          <w:szCs w:val="28"/>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الذكاء الاصطناعي والنظم الخبيرة</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جون مكارثي هو الذي قدم مصطلح الذكاء الاصطناعي في عام 6591 م ويعنى به مقدرة الحاسب الآلي على القيام بوظائف تحاكي ما يقوم به المخ البشري، أي الكيفية التي يفكر بها الإنسان، وتطوير العتاد و البرامج التي تحاكي عمل المخ البشري.</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وهو حقل واسع تمتد جذوره إلى حقول متعددة تشمل علم الحاسب الآلي وعلم النفس المعرفي واللغويات والفلسفة</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تسمح النظم الخبيرة للحاسب أن يعمل مثل الخبير في مجال معين، كما يمكن الانسان الآلي من تطوير آلات تقوم بأعمال الانسان الدقيقة والروتينية والخطرة (مثال تجميع السيارات) .</w:t>
      </w:r>
    </w:p>
    <w:p w:rsidR="00581836" w:rsidRPr="00581836" w:rsidRDefault="00581836" w:rsidP="00581836">
      <w:pPr>
        <w:spacing w:before="240" w:after="0" w:line="360" w:lineRule="auto"/>
        <w:rPr>
          <w:rFonts w:ascii="Arial" w:hAnsi="Arial" w:cs="Arial"/>
          <w:b/>
          <w:bCs/>
          <w:sz w:val="26"/>
          <w:szCs w:val="26"/>
          <w:rtl/>
        </w:rPr>
      </w:pP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 xml:space="preserve">تعريف الذكاء الاصطناعي : </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وهو ذكاء من صنع أو ابتكار الإنسان، يتم الحصول عليه من  خلال إعطاء الحاسوب القدرة المبرمجة على أداء بعض الأعمال التي تقرن غالبا مفهوم الذكاء البشري مثل القدرة على التعلم واتخاذ القرارات.</w:t>
      </w: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خصائص الذكاء البشري وعلاقتها بالذكاء الاصطناعي :</w:t>
      </w:r>
    </w:p>
    <w:p w:rsidR="00581836" w:rsidRPr="00581836" w:rsidRDefault="00581836" w:rsidP="007C0576">
      <w:pPr>
        <w:pStyle w:val="ListParagraph"/>
        <w:numPr>
          <w:ilvl w:val="0"/>
          <w:numId w:val="70"/>
        </w:numPr>
        <w:spacing w:after="0" w:line="360" w:lineRule="auto"/>
        <w:rPr>
          <w:rFonts w:ascii="Arial" w:hAnsi="Arial" w:cs="Arial"/>
          <w:sz w:val="26"/>
          <w:szCs w:val="26"/>
          <w:rtl/>
        </w:rPr>
      </w:pPr>
      <w:r w:rsidRPr="00581836">
        <w:rPr>
          <w:rFonts w:ascii="Arial" w:hAnsi="Arial" w:cs="Arial"/>
          <w:sz w:val="26"/>
          <w:szCs w:val="26"/>
          <w:rtl/>
        </w:rPr>
        <w:t>التعلم من الخبرات الماضية</w:t>
      </w:r>
    </w:p>
    <w:p w:rsidR="00581836" w:rsidRPr="00581836" w:rsidRDefault="00581836" w:rsidP="007C0576">
      <w:pPr>
        <w:pStyle w:val="ListParagraph"/>
        <w:numPr>
          <w:ilvl w:val="0"/>
          <w:numId w:val="70"/>
        </w:numPr>
        <w:spacing w:before="240" w:after="0" w:line="360" w:lineRule="auto"/>
        <w:rPr>
          <w:rFonts w:ascii="Arial" w:hAnsi="Arial" w:cs="Arial"/>
          <w:sz w:val="26"/>
          <w:szCs w:val="26"/>
          <w:rtl/>
        </w:rPr>
      </w:pPr>
      <w:r w:rsidRPr="00581836">
        <w:rPr>
          <w:rFonts w:ascii="Arial" w:hAnsi="Arial" w:cs="Arial"/>
          <w:sz w:val="26"/>
          <w:szCs w:val="26"/>
          <w:rtl/>
        </w:rPr>
        <w:t>تطبيق المعرفة التي نحصل عليه من الخبرة</w:t>
      </w:r>
    </w:p>
    <w:p w:rsidR="00581836" w:rsidRPr="00581836" w:rsidRDefault="00581836" w:rsidP="007C0576">
      <w:pPr>
        <w:pStyle w:val="ListParagraph"/>
        <w:numPr>
          <w:ilvl w:val="0"/>
          <w:numId w:val="70"/>
        </w:numPr>
        <w:spacing w:before="240" w:after="0" w:line="360" w:lineRule="auto"/>
        <w:rPr>
          <w:rFonts w:ascii="Arial" w:hAnsi="Arial" w:cs="Arial"/>
          <w:sz w:val="26"/>
          <w:szCs w:val="26"/>
          <w:rtl/>
        </w:rPr>
      </w:pPr>
      <w:r w:rsidRPr="00581836">
        <w:rPr>
          <w:rFonts w:ascii="Arial" w:hAnsi="Arial" w:cs="Arial"/>
          <w:sz w:val="26"/>
          <w:szCs w:val="26"/>
          <w:rtl/>
        </w:rPr>
        <w:t>التعامل مع الامور المعقدة والمحيرة</w:t>
      </w:r>
    </w:p>
    <w:p w:rsidR="00581836" w:rsidRPr="00581836" w:rsidRDefault="00581836" w:rsidP="007C0576">
      <w:pPr>
        <w:pStyle w:val="ListParagraph"/>
        <w:numPr>
          <w:ilvl w:val="0"/>
          <w:numId w:val="70"/>
        </w:numPr>
        <w:spacing w:before="240" w:after="0" w:line="360" w:lineRule="auto"/>
        <w:rPr>
          <w:rFonts w:ascii="Arial" w:hAnsi="Arial" w:cs="Arial"/>
          <w:sz w:val="26"/>
          <w:szCs w:val="26"/>
          <w:rtl/>
        </w:rPr>
      </w:pPr>
      <w:r w:rsidRPr="00581836">
        <w:rPr>
          <w:rFonts w:ascii="Arial" w:hAnsi="Arial" w:cs="Arial"/>
          <w:sz w:val="26"/>
          <w:szCs w:val="26"/>
          <w:rtl/>
        </w:rPr>
        <w:t>حل المشاكل مع غياب معلومات هامة</w:t>
      </w:r>
    </w:p>
    <w:p w:rsidR="00581836" w:rsidRPr="00581836" w:rsidRDefault="00581836" w:rsidP="007C0576">
      <w:pPr>
        <w:pStyle w:val="ListParagraph"/>
        <w:numPr>
          <w:ilvl w:val="0"/>
          <w:numId w:val="70"/>
        </w:numPr>
        <w:spacing w:before="240" w:after="0" w:line="360" w:lineRule="auto"/>
        <w:rPr>
          <w:rFonts w:ascii="Arial" w:hAnsi="Arial" w:cs="Arial"/>
          <w:sz w:val="26"/>
          <w:szCs w:val="26"/>
        </w:rPr>
      </w:pPr>
      <w:r w:rsidRPr="00581836">
        <w:rPr>
          <w:rFonts w:ascii="Arial" w:hAnsi="Arial" w:cs="Arial"/>
          <w:sz w:val="26"/>
          <w:szCs w:val="26"/>
          <w:rtl/>
        </w:rPr>
        <w:t>تحديد الاشياء والامور الهامة</w:t>
      </w:r>
    </w:p>
    <w:p w:rsidR="00581836" w:rsidRPr="00581836" w:rsidRDefault="00581836" w:rsidP="007C0576">
      <w:pPr>
        <w:pStyle w:val="ListParagraph"/>
        <w:numPr>
          <w:ilvl w:val="0"/>
          <w:numId w:val="70"/>
        </w:numPr>
        <w:spacing w:before="240" w:after="0" w:line="360" w:lineRule="auto"/>
        <w:rPr>
          <w:rFonts w:ascii="Arial" w:hAnsi="Arial" w:cs="Arial"/>
          <w:sz w:val="26"/>
          <w:szCs w:val="26"/>
          <w:rtl/>
        </w:rPr>
      </w:pPr>
      <w:r w:rsidRPr="00581836">
        <w:rPr>
          <w:rFonts w:ascii="Arial" w:hAnsi="Arial" w:cs="Arial"/>
          <w:sz w:val="26"/>
          <w:szCs w:val="26"/>
          <w:rtl/>
        </w:rPr>
        <w:t>المقدرة على التفكير وتحديد الاسباب</w:t>
      </w:r>
    </w:p>
    <w:p w:rsidR="00581836" w:rsidRPr="00581836" w:rsidRDefault="00581836" w:rsidP="007C0576">
      <w:pPr>
        <w:pStyle w:val="ListParagraph"/>
        <w:numPr>
          <w:ilvl w:val="0"/>
          <w:numId w:val="70"/>
        </w:numPr>
        <w:spacing w:before="240" w:after="0" w:line="360" w:lineRule="auto"/>
        <w:rPr>
          <w:rFonts w:ascii="Arial" w:hAnsi="Arial" w:cs="Arial"/>
          <w:sz w:val="26"/>
          <w:szCs w:val="26"/>
          <w:rtl/>
        </w:rPr>
      </w:pPr>
      <w:r w:rsidRPr="00581836">
        <w:rPr>
          <w:rFonts w:ascii="Arial" w:hAnsi="Arial" w:cs="Arial"/>
          <w:sz w:val="26"/>
          <w:szCs w:val="26"/>
          <w:rtl/>
        </w:rPr>
        <w:t>القدرة على التصور والابداع</w:t>
      </w:r>
    </w:p>
    <w:p w:rsidR="00581836" w:rsidRPr="00581836" w:rsidRDefault="00581836" w:rsidP="007C0576">
      <w:pPr>
        <w:pStyle w:val="ListParagraph"/>
        <w:numPr>
          <w:ilvl w:val="0"/>
          <w:numId w:val="70"/>
        </w:numPr>
        <w:spacing w:before="240" w:after="0" w:line="360" w:lineRule="auto"/>
        <w:rPr>
          <w:rFonts w:ascii="Arial" w:hAnsi="Arial" w:cs="Arial"/>
          <w:sz w:val="26"/>
          <w:szCs w:val="26"/>
          <w:rtl/>
        </w:rPr>
      </w:pPr>
      <w:r w:rsidRPr="00581836">
        <w:rPr>
          <w:rFonts w:ascii="Arial" w:hAnsi="Arial" w:cs="Arial"/>
          <w:sz w:val="26"/>
          <w:szCs w:val="26"/>
          <w:rtl/>
        </w:rPr>
        <w:t>رد الفعل الصحيح في المواقف الجديدة</w:t>
      </w:r>
    </w:p>
    <w:p w:rsidR="00581836" w:rsidRPr="00581836" w:rsidRDefault="00581836" w:rsidP="007C0576">
      <w:pPr>
        <w:pStyle w:val="ListParagraph"/>
        <w:numPr>
          <w:ilvl w:val="0"/>
          <w:numId w:val="70"/>
        </w:numPr>
        <w:spacing w:before="240" w:after="0" w:line="360" w:lineRule="auto"/>
        <w:rPr>
          <w:rFonts w:ascii="Arial" w:hAnsi="Arial" w:cs="Arial"/>
          <w:sz w:val="26"/>
          <w:szCs w:val="26"/>
          <w:rtl/>
        </w:rPr>
      </w:pPr>
      <w:r w:rsidRPr="00581836">
        <w:rPr>
          <w:rFonts w:ascii="Arial" w:hAnsi="Arial" w:cs="Arial"/>
          <w:sz w:val="26"/>
          <w:szCs w:val="26"/>
          <w:rtl/>
        </w:rPr>
        <w:t>فهم وادراك الامور المرئية</w:t>
      </w:r>
    </w:p>
    <w:p w:rsidR="00581836" w:rsidRPr="00581836" w:rsidRDefault="00581836" w:rsidP="007C0576">
      <w:pPr>
        <w:pStyle w:val="ListParagraph"/>
        <w:numPr>
          <w:ilvl w:val="0"/>
          <w:numId w:val="70"/>
        </w:numPr>
        <w:spacing w:before="240" w:after="0" w:line="360" w:lineRule="auto"/>
        <w:rPr>
          <w:rFonts w:ascii="Arial" w:hAnsi="Arial" w:cs="Arial"/>
          <w:sz w:val="26"/>
          <w:szCs w:val="26"/>
          <w:rtl/>
        </w:rPr>
      </w:pPr>
      <w:r w:rsidRPr="00581836">
        <w:rPr>
          <w:rFonts w:ascii="Arial" w:hAnsi="Arial" w:cs="Arial"/>
          <w:sz w:val="26"/>
          <w:szCs w:val="26"/>
          <w:rtl/>
        </w:rPr>
        <w:t>استخدام التجربة والخطأ لاستكشاف الامور</w:t>
      </w:r>
    </w:p>
    <w:p w:rsidR="00581836" w:rsidRDefault="00581836" w:rsidP="00581836">
      <w:pPr>
        <w:spacing w:before="240" w:after="0" w:line="240" w:lineRule="auto"/>
        <w:rPr>
          <w:rFonts w:ascii="Arial" w:hAnsi="Arial" w:cs="Arial"/>
          <w:b/>
          <w:bCs/>
          <w:sz w:val="28"/>
          <w:szCs w:val="28"/>
          <w:rtl/>
        </w:rPr>
      </w:pPr>
    </w:p>
    <w:p w:rsidR="00581836" w:rsidRDefault="00581836" w:rsidP="00581836">
      <w:pPr>
        <w:spacing w:before="240" w:after="0" w:line="240" w:lineRule="auto"/>
        <w:rPr>
          <w:rFonts w:ascii="Arial" w:hAnsi="Arial" w:cs="Arial"/>
          <w:b/>
          <w:bCs/>
          <w:sz w:val="28"/>
          <w:szCs w:val="28"/>
          <w:rtl/>
        </w:rPr>
      </w:pPr>
    </w:p>
    <w:p w:rsidR="00581836" w:rsidRDefault="00581836" w:rsidP="00581836">
      <w:pPr>
        <w:spacing w:before="240" w:after="0" w:line="240" w:lineRule="auto"/>
        <w:rPr>
          <w:rFonts w:ascii="Arial" w:hAnsi="Arial" w:cs="Arial"/>
          <w:b/>
          <w:bCs/>
          <w:sz w:val="28"/>
          <w:szCs w:val="28"/>
          <w:rtl/>
        </w:rPr>
      </w:pPr>
    </w:p>
    <w:p w:rsidR="00581836" w:rsidRPr="00581836" w:rsidRDefault="00581836" w:rsidP="00581836">
      <w:pPr>
        <w:spacing w:before="240" w:after="0" w:line="240" w:lineRule="auto"/>
        <w:rPr>
          <w:rFonts w:ascii="Arial" w:hAnsi="Arial" w:cs="Arial"/>
          <w:b/>
          <w:bCs/>
          <w:sz w:val="28"/>
          <w:szCs w:val="28"/>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مفهوم النظم الخبيرة وتعريفها :</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النظم الخبيرة هي نماذج ونظم تفاعلية مبنية على الحاسبات الآلية والمعرفة المتراكمة ((القواعد) والنظريات ..) مصممة بحيث تحاكي تفكير الخبير البشري، بغرض التوصل إلى حلول للمشاكل من خلال استخدام هذه المعرفة و من خلال إجراءات استدلالية، ووضع توصيات للمساعدة في عملية اتخاذ القرار للإنسان غير الخبير. أي يأخذ الحقائق م تفكير وفكر الخبراء ثم يقوم المختصين بتغذية برمجيات الحاسوب بهذه المعرفة والتي تمكن المدير أو أعداد أخرى للرجوع إليها.</w:t>
      </w: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طرق عمل النظام :</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وهذه النظم تتعامل مع حالات عدم التأكد بناءً على قواعد المعرفة المخزنة في البرنامج الخبير حيث يقوم البرنامج الخبير بعمل الاستدلالات الخاصة (استشارة قاعدة المعرفة المخزنة) للوصول إلى استنتاجات معينة وعرضها على طالب الاستشارة غير الخبير، ومن الممكن أن يقدم له المنطق (التعليل) الذي استند إليه البرنامج في استنتاجاته.</w:t>
      </w:r>
    </w:p>
    <w:p w:rsidR="00581836" w:rsidRPr="00581836" w:rsidRDefault="00581836" w:rsidP="00581836">
      <w:pPr>
        <w:spacing w:before="240" w:after="0" w:line="360" w:lineRule="auto"/>
        <w:rPr>
          <w:rFonts w:ascii="Arial" w:hAnsi="Arial" w:cs="Arial"/>
          <w:b/>
          <w:bCs/>
          <w:sz w:val="26"/>
          <w:szCs w:val="26"/>
          <w:rtl/>
        </w:rPr>
      </w:pP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خصائص النظم الخبيرة</w:t>
      </w:r>
    </w:p>
    <w:p w:rsidR="00581836" w:rsidRPr="00581836" w:rsidRDefault="00581836" w:rsidP="007C0576">
      <w:pPr>
        <w:pStyle w:val="ListParagraph"/>
        <w:numPr>
          <w:ilvl w:val="0"/>
          <w:numId w:val="71"/>
        </w:numPr>
        <w:spacing w:after="0" w:line="360" w:lineRule="auto"/>
        <w:rPr>
          <w:rFonts w:ascii="Arial" w:hAnsi="Arial" w:cs="Arial"/>
          <w:sz w:val="26"/>
          <w:szCs w:val="26"/>
          <w:rtl/>
        </w:rPr>
      </w:pPr>
      <w:r w:rsidRPr="00581836">
        <w:rPr>
          <w:rFonts w:ascii="Arial" w:hAnsi="Arial" w:cs="Arial"/>
          <w:sz w:val="26"/>
          <w:szCs w:val="26"/>
          <w:rtl/>
        </w:rPr>
        <w:t>القدرة على الحصول على المعرفة والخبرات البشرية النادرة وحفظها، وتفسير استخدامها في مجال معين.</w:t>
      </w:r>
    </w:p>
    <w:p w:rsidR="00581836" w:rsidRPr="00581836" w:rsidRDefault="00581836" w:rsidP="007C0576">
      <w:pPr>
        <w:pStyle w:val="ListParagraph"/>
        <w:numPr>
          <w:ilvl w:val="0"/>
          <w:numId w:val="71"/>
        </w:numPr>
        <w:spacing w:before="240" w:after="0" w:line="360" w:lineRule="auto"/>
        <w:rPr>
          <w:rFonts w:ascii="Arial" w:hAnsi="Arial" w:cs="Arial"/>
          <w:sz w:val="26"/>
          <w:szCs w:val="26"/>
          <w:rtl/>
        </w:rPr>
      </w:pPr>
      <w:r w:rsidRPr="00581836">
        <w:rPr>
          <w:rFonts w:ascii="Arial" w:hAnsi="Arial" w:cs="Arial"/>
          <w:sz w:val="26"/>
          <w:szCs w:val="26"/>
          <w:rtl/>
        </w:rPr>
        <w:t>تقديم الحلول المبنية على المعرفة والخبرة للمشاكل المعقدة في زمن قياسي، مع النظر إلى المشاكل من زوايا متعددة.</w:t>
      </w:r>
    </w:p>
    <w:p w:rsidR="00581836" w:rsidRPr="00581836" w:rsidRDefault="00581836" w:rsidP="007C0576">
      <w:pPr>
        <w:pStyle w:val="ListParagraph"/>
        <w:numPr>
          <w:ilvl w:val="0"/>
          <w:numId w:val="71"/>
        </w:numPr>
        <w:spacing w:before="240" w:after="0" w:line="360" w:lineRule="auto"/>
        <w:rPr>
          <w:rFonts w:ascii="Arial" w:hAnsi="Arial" w:cs="Arial"/>
          <w:sz w:val="26"/>
          <w:szCs w:val="26"/>
          <w:rtl/>
        </w:rPr>
      </w:pPr>
      <w:r w:rsidRPr="00581836">
        <w:rPr>
          <w:rFonts w:ascii="Arial" w:hAnsi="Arial" w:cs="Arial"/>
          <w:sz w:val="26"/>
          <w:szCs w:val="26"/>
          <w:rtl/>
        </w:rPr>
        <w:t>تحقيق المشاركة الإنسانية في الاستفادة من الخبرات البشرية النادرة وذلك بتوفير هذه الخبرات في أكثر من مكان وفي وقت واحد.</w:t>
      </w:r>
    </w:p>
    <w:p w:rsidR="00581836" w:rsidRPr="00581836" w:rsidRDefault="00581836" w:rsidP="007C0576">
      <w:pPr>
        <w:pStyle w:val="ListParagraph"/>
        <w:numPr>
          <w:ilvl w:val="0"/>
          <w:numId w:val="71"/>
        </w:numPr>
        <w:spacing w:before="240" w:after="0" w:line="360" w:lineRule="auto"/>
        <w:rPr>
          <w:rFonts w:ascii="Arial" w:hAnsi="Arial" w:cs="Arial"/>
          <w:sz w:val="26"/>
          <w:szCs w:val="26"/>
          <w:rtl/>
        </w:rPr>
      </w:pPr>
      <w:r w:rsidRPr="00581836">
        <w:rPr>
          <w:rFonts w:ascii="Arial" w:hAnsi="Arial" w:cs="Arial"/>
          <w:sz w:val="26"/>
          <w:szCs w:val="26"/>
          <w:rtl/>
        </w:rPr>
        <w:t>القدرة على شرح أسباب اخذ الحلول المقترحة وهذه من أهم الفوائد للنظام.</w:t>
      </w:r>
    </w:p>
    <w:p w:rsidR="00581836" w:rsidRPr="00581836" w:rsidRDefault="00581836" w:rsidP="007C0576">
      <w:pPr>
        <w:pStyle w:val="ListParagraph"/>
        <w:numPr>
          <w:ilvl w:val="0"/>
          <w:numId w:val="71"/>
        </w:numPr>
        <w:spacing w:before="240" w:after="0" w:line="360" w:lineRule="auto"/>
        <w:rPr>
          <w:rFonts w:ascii="Arial" w:hAnsi="Arial" w:cs="Arial"/>
          <w:sz w:val="26"/>
          <w:szCs w:val="26"/>
          <w:rtl/>
        </w:rPr>
      </w:pPr>
      <w:r w:rsidRPr="00581836">
        <w:rPr>
          <w:rFonts w:ascii="Arial" w:hAnsi="Arial" w:cs="Arial"/>
          <w:sz w:val="26"/>
          <w:szCs w:val="26"/>
          <w:rtl/>
        </w:rPr>
        <w:t>القدرة على استخلاص الاستنتاجات من قواعد معينة للتصرف ومن علاقات معقدة.</w:t>
      </w:r>
    </w:p>
    <w:p w:rsidR="00581836" w:rsidRPr="00581836" w:rsidRDefault="00581836" w:rsidP="007C0576">
      <w:pPr>
        <w:pStyle w:val="ListParagraph"/>
        <w:numPr>
          <w:ilvl w:val="0"/>
          <w:numId w:val="71"/>
        </w:numPr>
        <w:spacing w:before="240" w:after="0" w:line="360" w:lineRule="auto"/>
        <w:rPr>
          <w:rFonts w:ascii="Arial" w:hAnsi="Arial" w:cs="Arial"/>
          <w:sz w:val="26"/>
          <w:szCs w:val="26"/>
          <w:rtl/>
        </w:rPr>
      </w:pPr>
      <w:r w:rsidRPr="00581836">
        <w:rPr>
          <w:rFonts w:ascii="Arial" w:hAnsi="Arial" w:cs="Arial"/>
          <w:sz w:val="26"/>
          <w:szCs w:val="26"/>
          <w:rtl/>
        </w:rPr>
        <w:t>القدرة على التعامل مع المعلومات الناتجة من النظام.</w:t>
      </w:r>
    </w:p>
    <w:p w:rsidR="00581836" w:rsidRPr="00581836" w:rsidRDefault="00581836" w:rsidP="007C0576">
      <w:pPr>
        <w:pStyle w:val="ListParagraph"/>
        <w:numPr>
          <w:ilvl w:val="0"/>
          <w:numId w:val="71"/>
        </w:numPr>
        <w:spacing w:before="240" w:after="0" w:line="360" w:lineRule="auto"/>
        <w:rPr>
          <w:rFonts w:ascii="Arial" w:hAnsi="Arial" w:cs="Arial"/>
          <w:sz w:val="26"/>
          <w:szCs w:val="26"/>
        </w:rPr>
      </w:pPr>
      <w:r w:rsidRPr="00581836">
        <w:rPr>
          <w:rFonts w:ascii="Arial" w:hAnsi="Arial" w:cs="Arial"/>
          <w:sz w:val="26"/>
          <w:szCs w:val="26"/>
          <w:rtl/>
        </w:rPr>
        <w:t>القدرة على التصرفات الذكية مثل اقتراح أفكار ومداخل جديدة لحل المشاكل بناءا على معلومات معينة (مثال المجال الطبيعي).</w:t>
      </w:r>
    </w:p>
    <w:p w:rsidR="00581836" w:rsidRPr="00581836" w:rsidRDefault="00581836" w:rsidP="00581836">
      <w:pPr>
        <w:pStyle w:val="ListParagraph"/>
        <w:spacing w:before="240" w:after="0" w:line="360" w:lineRule="auto"/>
        <w:rPr>
          <w:rFonts w:ascii="Arial" w:hAnsi="Arial" w:cs="Arial"/>
          <w:sz w:val="26"/>
          <w:szCs w:val="26"/>
          <w:rtl/>
        </w:rPr>
      </w:pPr>
    </w:p>
    <w:p w:rsidR="00581836" w:rsidRPr="00581836" w:rsidRDefault="00581836" w:rsidP="00581836">
      <w:pPr>
        <w:spacing w:before="240" w:after="0" w:line="360" w:lineRule="auto"/>
        <w:rPr>
          <w:rFonts w:ascii="Arial" w:hAnsi="Arial" w:cs="Arial"/>
          <w:sz w:val="26"/>
          <w:szCs w:val="26"/>
        </w:rPr>
      </w:pPr>
      <w:r w:rsidRPr="00581836">
        <w:rPr>
          <w:rFonts w:ascii="Arial" w:hAnsi="Arial" w:cs="Arial"/>
          <w:sz w:val="26"/>
          <w:szCs w:val="26"/>
          <w:rtl/>
        </w:rPr>
        <w:t>بالإماكن استخدام النظم الخبيرة في كل الحقول والمجالات إلا أن هذا الاستخدام مازال محدوداً نظراً لارتفاع تكاليف تطويره وصعوبة استخدامه وتحديثه وصناعته.</w:t>
      </w:r>
    </w:p>
    <w:p w:rsidR="002E56C7" w:rsidRDefault="002E56C7" w:rsidP="00581836">
      <w:pPr>
        <w:spacing w:before="240" w:after="0" w:line="360" w:lineRule="auto"/>
        <w:rPr>
          <w:rFonts w:ascii="Arial" w:hAnsi="Arial" w:cs="Arial"/>
          <w:b/>
          <w:bCs/>
          <w:sz w:val="26"/>
          <w:szCs w:val="26"/>
          <w:rtl/>
        </w:rPr>
      </w:pP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ولاستخدام هذه النظم (النظم الخبيرة) فوائد في التنظيمات الإدارية خصوصا في العمليات التالية:</w:t>
      </w:r>
    </w:p>
    <w:p w:rsidR="00581836" w:rsidRPr="00581836" w:rsidRDefault="00581836" w:rsidP="007C0576">
      <w:pPr>
        <w:pStyle w:val="ListParagraph"/>
        <w:numPr>
          <w:ilvl w:val="0"/>
          <w:numId w:val="72"/>
        </w:numPr>
        <w:spacing w:after="0" w:line="360" w:lineRule="auto"/>
        <w:rPr>
          <w:rFonts w:ascii="Arial" w:hAnsi="Arial" w:cs="Arial"/>
          <w:sz w:val="26"/>
          <w:szCs w:val="26"/>
          <w:rtl/>
        </w:rPr>
      </w:pPr>
      <w:r w:rsidRPr="00581836">
        <w:rPr>
          <w:rFonts w:ascii="Arial" w:hAnsi="Arial" w:cs="Arial"/>
          <w:sz w:val="26"/>
          <w:szCs w:val="26"/>
          <w:rtl/>
        </w:rPr>
        <w:t>وضع الأهداف الاستراتيجية: فهي تمكن من اقتراح الأهداف الاستراتيجية مع بيان أثرها على موارد المؤسسة. وهذه من أهم أعمال الإدارة العليا فهذه الأهداف تمثل المسار العام لجميع أنشطة المؤسسة (مثل الفرص التسويقية - قوة المنافسة - قوة المؤسسة).</w:t>
      </w:r>
    </w:p>
    <w:p w:rsidR="00581836" w:rsidRPr="00581836" w:rsidRDefault="00581836" w:rsidP="007C0576">
      <w:pPr>
        <w:pStyle w:val="ListParagraph"/>
        <w:numPr>
          <w:ilvl w:val="0"/>
          <w:numId w:val="72"/>
        </w:numPr>
        <w:spacing w:before="240" w:after="0" w:line="360" w:lineRule="auto"/>
        <w:rPr>
          <w:rFonts w:ascii="Arial" w:hAnsi="Arial" w:cs="Arial"/>
          <w:sz w:val="26"/>
          <w:szCs w:val="26"/>
          <w:rtl/>
        </w:rPr>
      </w:pPr>
      <w:r w:rsidRPr="00581836">
        <w:rPr>
          <w:rFonts w:ascii="Arial" w:hAnsi="Arial" w:cs="Arial"/>
          <w:sz w:val="26"/>
          <w:szCs w:val="26"/>
          <w:rtl/>
        </w:rPr>
        <w:t>التخطيط</w:t>
      </w:r>
    </w:p>
    <w:p w:rsidR="00581836" w:rsidRPr="00581836" w:rsidRDefault="00581836" w:rsidP="007C0576">
      <w:pPr>
        <w:pStyle w:val="ListParagraph"/>
        <w:numPr>
          <w:ilvl w:val="0"/>
          <w:numId w:val="72"/>
        </w:numPr>
        <w:spacing w:before="240" w:after="0" w:line="360" w:lineRule="auto"/>
        <w:rPr>
          <w:rFonts w:ascii="Arial" w:hAnsi="Arial" w:cs="Arial"/>
          <w:sz w:val="26"/>
          <w:szCs w:val="26"/>
          <w:rtl/>
        </w:rPr>
      </w:pPr>
      <w:r w:rsidRPr="00581836">
        <w:rPr>
          <w:rFonts w:ascii="Arial" w:hAnsi="Arial" w:cs="Arial"/>
          <w:sz w:val="26"/>
          <w:szCs w:val="26"/>
          <w:rtl/>
        </w:rPr>
        <w:t>التصميم</w:t>
      </w:r>
    </w:p>
    <w:p w:rsidR="00581836" w:rsidRPr="00581836" w:rsidRDefault="00581836" w:rsidP="007C0576">
      <w:pPr>
        <w:pStyle w:val="ListParagraph"/>
        <w:numPr>
          <w:ilvl w:val="0"/>
          <w:numId w:val="72"/>
        </w:numPr>
        <w:spacing w:before="240" w:after="0" w:line="360" w:lineRule="auto"/>
        <w:rPr>
          <w:rFonts w:ascii="Arial" w:hAnsi="Arial" w:cs="Arial"/>
          <w:sz w:val="26"/>
          <w:szCs w:val="26"/>
        </w:rPr>
      </w:pPr>
      <w:r w:rsidRPr="00581836">
        <w:rPr>
          <w:rFonts w:ascii="Arial" w:hAnsi="Arial" w:cs="Arial"/>
          <w:sz w:val="26"/>
          <w:szCs w:val="26"/>
          <w:rtl/>
        </w:rPr>
        <w:t>صنع القرارات</w:t>
      </w:r>
    </w:p>
    <w:p w:rsidR="00581836" w:rsidRPr="00581836" w:rsidRDefault="00581836" w:rsidP="007C0576">
      <w:pPr>
        <w:pStyle w:val="ListParagraph"/>
        <w:numPr>
          <w:ilvl w:val="0"/>
          <w:numId w:val="72"/>
        </w:numPr>
        <w:spacing w:before="240" w:after="0" w:line="360" w:lineRule="auto"/>
        <w:rPr>
          <w:rFonts w:ascii="Arial" w:hAnsi="Arial" w:cs="Arial"/>
          <w:sz w:val="26"/>
          <w:szCs w:val="26"/>
        </w:rPr>
      </w:pPr>
      <w:r w:rsidRPr="00581836">
        <w:rPr>
          <w:rFonts w:ascii="Arial" w:hAnsi="Arial" w:cs="Arial"/>
          <w:sz w:val="26"/>
          <w:szCs w:val="26"/>
          <w:rtl/>
        </w:rPr>
        <w:t>الفحص والمتابعة</w:t>
      </w: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وتستخدم هذه النظم في كثير من المجالات العسكرية والمدنية وفي مجالات عديدة مثل:</w:t>
      </w:r>
    </w:p>
    <w:p w:rsidR="00581836" w:rsidRPr="00581836" w:rsidRDefault="00581836" w:rsidP="007C0576">
      <w:pPr>
        <w:pStyle w:val="ListParagraph"/>
        <w:numPr>
          <w:ilvl w:val="0"/>
          <w:numId w:val="81"/>
        </w:numPr>
        <w:spacing w:before="240" w:after="0" w:line="360" w:lineRule="auto"/>
        <w:rPr>
          <w:rFonts w:ascii="Arial" w:hAnsi="Arial" w:cs="Arial"/>
          <w:sz w:val="26"/>
          <w:szCs w:val="26"/>
          <w:rtl/>
        </w:rPr>
      </w:pPr>
      <w:r w:rsidRPr="00581836">
        <w:rPr>
          <w:rFonts w:ascii="Arial" w:hAnsi="Arial" w:cs="Arial"/>
          <w:sz w:val="26"/>
          <w:szCs w:val="26"/>
          <w:rtl/>
        </w:rPr>
        <w:t>المجال الطبي، الاتصالات، التخطيط المالي طويل الاجل.</w:t>
      </w:r>
    </w:p>
    <w:p w:rsidR="00581836" w:rsidRPr="00581836" w:rsidRDefault="00581836" w:rsidP="00581836">
      <w:pPr>
        <w:spacing w:before="240" w:after="0" w:line="360" w:lineRule="auto"/>
        <w:rPr>
          <w:rFonts w:ascii="Arial" w:hAnsi="Arial" w:cs="Arial" w:hint="cs"/>
          <w:b/>
          <w:bCs/>
          <w:sz w:val="28"/>
          <w:szCs w:val="28"/>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 xml:space="preserve">نظم الذكاء على اساس الحالات </w:t>
      </w:r>
      <w:r w:rsidRPr="00581836">
        <w:rPr>
          <w:rFonts w:ascii="Arial" w:hAnsi="Arial" w:cs="Arial"/>
          <w:b/>
          <w:bCs/>
          <w:sz w:val="28"/>
          <w:szCs w:val="28"/>
        </w:rPr>
        <w:t xml:space="preserve"> Case – based Reasoning</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تستخدم نظم وتقنيات التفكير الذكي على أساس الحالات (</w:t>
      </w:r>
      <w:r w:rsidRPr="00581836">
        <w:rPr>
          <w:rFonts w:ascii="Arial" w:hAnsi="Arial" w:cs="Arial"/>
          <w:sz w:val="26"/>
          <w:szCs w:val="26"/>
        </w:rPr>
        <w:t>CBRs</w:t>
      </w:r>
      <w:r w:rsidRPr="00581836">
        <w:rPr>
          <w:rFonts w:ascii="Arial" w:hAnsi="Arial" w:cs="Arial"/>
          <w:sz w:val="26"/>
          <w:szCs w:val="26"/>
          <w:rtl/>
        </w:rPr>
        <w:t>) لتقديم حلول سريعة من خلال الاعتماد على قدرة إدراك حالات عملية سبق تخزينها في النظام ولها علاقة بالمشكلة موضوع القرار.</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 xml:space="preserve">وتسمى هذه التقنية أيضا بالذكاء التنظيمي </w:t>
      </w:r>
      <w:r w:rsidRPr="00581836">
        <w:rPr>
          <w:rFonts w:ascii="Arial" w:hAnsi="Arial" w:cs="Arial"/>
          <w:sz w:val="26"/>
          <w:szCs w:val="26"/>
        </w:rPr>
        <w:t>Organizational Intelligence</w:t>
      </w:r>
      <w:r w:rsidRPr="00581836">
        <w:rPr>
          <w:rFonts w:ascii="Arial" w:hAnsi="Arial" w:cs="Arial"/>
          <w:sz w:val="26"/>
          <w:szCs w:val="26"/>
          <w:rtl/>
        </w:rPr>
        <w:t xml:space="preserve"> وذلك لأنها تتعاطى مع  المعرفة والخبرة المتراكمة في المنظمة وتعمل على اكتسابها وخزنها واستثمارها لاحقا من خلال دعم القرارات الإدارية أي أنها تتعامل مع الذكاء التنظيمي وليس مع معارف وخبرات ومهارات الخبراء من الأفراد العاملين في حقل اختصاص معين. </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فإذا كانت النظم الخبيرة تعمل على اكتساب وخزن معرفة الخبراء فإنّ نظم إدراك الحالات (</w:t>
      </w:r>
      <w:r w:rsidRPr="00581836">
        <w:rPr>
          <w:rFonts w:ascii="Arial" w:hAnsi="Arial" w:cs="Arial"/>
          <w:sz w:val="26"/>
          <w:szCs w:val="26"/>
        </w:rPr>
        <w:t>CBRs</w:t>
      </w:r>
      <w:r w:rsidRPr="00581836">
        <w:rPr>
          <w:rFonts w:ascii="Arial" w:hAnsi="Arial" w:cs="Arial"/>
          <w:sz w:val="26"/>
          <w:szCs w:val="26"/>
          <w:rtl/>
        </w:rPr>
        <w:t>) تعمل على استقطاب المعرفة التنظيمية التي يتم تمثيلها في هذه النظم بحالات عملية وتجارب سابقة تعبر أيضأ عن معارف وخبرات الأفراد العاملين في المنظمة وأساليب معالجتهم للمشاكل التنظيمية.</w:t>
      </w:r>
    </w:p>
    <w:p w:rsidR="00581836" w:rsidRPr="00581836" w:rsidRDefault="00581836" w:rsidP="00581836">
      <w:pPr>
        <w:spacing w:before="240" w:after="0" w:line="240" w:lineRule="auto"/>
        <w:rPr>
          <w:rFonts w:ascii="Arial" w:hAnsi="Arial" w:cs="Arial"/>
          <w:b/>
          <w:bCs/>
          <w:sz w:val="28"/>
          <w:szCs w:val="28"/>
          <w:rtl/>
        </w:rPr>
      </w:pPr>
    </w:p>
    <w:p w:rsidR="00581836" w:rsidRPr="00581836" w:rsidRDefault="00581836" w:rsidP="00581836">
      <w:pPr>
        <w:spacing w:before="240" w:after="0" w:line="360" w:lineRule="auto"/>
        <w:rPr>
          <w:rFonts w:ascii="Arial" w:hAnsi="Arial" w:cs="Arial"/>
          <w:b/>
          <w:bCs/>
          <w:sz w:val="28"/>
          <w:szCs w:val="28"/>
        </w:rPr>
      </w:pPr>
      <w:r w:rsidRPr="00581836">
        <w:rPr>
          <w:rFonts w:ascii="Arial" w:hAnsi="Arial" w:cs="Arial"/>
          <w:b/>
          <w:bCs/>
          <w:sz w:val="28"/>
          <w:szCs w:val="28"/>
          <w:rtl/>
        </w:rPr>
        <w:t xml:space="preserve">نظم الوكيل الذكي </w:t>
      </w:r>
      <w:r w:rsidRPr="00581836">
        <w:rPr>
          <w:rFonts w:ascii="Arial" w:hAnsi="Arial" w:cs="Arial"/>
          <w:b/>
          <w:bCs/>
          <w:sz w:val="28"/>
          <w:szCs w:val="28"/>
        </w:rPr>
        <w:t xml:space="preserve"> Intelligent Agents</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الوكيل الذكي هو أحد تطبيقات التنقيب عن البيانات من شبكة الإنترنت أو من قواعد بيانات الإنترانت</w:t>
      </w:r>
      <w:r w:rsidRPr="00581836">
        <w:rPr>
          <w:rFonts w:ascii="Arial" w:hAnsi="Arial" w:cs="Arial"/>
          <w:sz w:val="26"/>
          <w:szCs w:val="26"/>
        </w:rPr>
        <w:t>Intranet – Based Data Bases</w:t>
      </w:r>
      <w:r w:rsidRPr="00581836">
        <w:rPr>
          <w:rFonts w:ascii="Arial" w:hAnsi="Arial" w:cs="Arial"/>
          <w:sz w:val="26"/>
          <w:szCs w:val="26"/>
          <w:rtl/>
        </w:rPr>
        <w:t xml:space="preserve"> ويعمل الوكيل الذكي من خلال حزمة برمجية تقوم بتنفيذ مهام محددة أو واجبات ذات طبيعة متكررة أو تنبُئية للمستفيد، ولدعم نشاط أعمال أو تطبيقات برامج أخرى.</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وبإمكان الإدارة الإلكترونية برمجة الوكيل الذكي لصنع قرارات بالاستناد على أولويات أو خيارات تحدد من قبل المستفيد بالإضافة إلى قدرة برامج الوكيل الذكي على تنفيذ مهام وواجبات أكثر تقيداً وأهمية في مجالات الأنشطة الإدارية.</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وفي الغالب تستخدم الإدارة الإلكترونية برامج الوكيل الذكي للتخفيف من أعبائها، ولضمان الاستجابة السريعة لطلبات العملاء أو لاستقبال رسائلهم الإلكترونية وملاحظاتهم على جودة منتجات وخدمات المنظمة.</w:t>
      </w:r>
    </w:p>
    <w:p w:rsidR="00581836" w:rsidRPr="00581836" w:rsidRDefault="00581836" w:rsidP="00581836">
      <w:pPr>
        <w:spacing w:before="240" w:after="0" w:line="360" w:lineRule="auto"/>
        <w:rPr>
          <w:rFonts w:ascii="Arial" w:hAnsi="Arial" w:cs="Arial"/>
          <w:b/>
          <w:bCs/>
          <w:sz w:val="28"/>
          <w:szCs w:val="28"/>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 xml:space="preserve">الشبكات العصبية الذكية </w:t>
      </w:r>
      <w:r w:rsidRPr="00581836">
        <w:rPr>
          <w:rFonts w:ascii="Arial" w:hAnsi="Arial" w:cs="Arial"/>
          <w:b/>
          <w:bCs/>
          <w:sz w:val="28"/>
          <w:szCs w:val="28"/>
        </w:rPr>
        <w:t xml:space="preserve"> Artificial Neural Network</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تعتبر الشبكات العصبية هي وأشجار القرار من أهم تقنيات التنقيب في البيانات، نظراً للنتائج الدقيقة التي يتم التوصل إليها باستخدام هذه الخوارزميات ولإمكانية تطبيقهما في حل العديد من المشاكل وبكافة الأنواع، هذا بالرغم من صعوبتهما والتي أدت لعدم الانتشار بشكل واسع لهما.</w:t>
      </w:r>
    </w:p>
    <w:p w:rsidR="00581836" w:rsidRPr="00581836" w:rsidRDefault="00581836" w:rsidP="00581836">
      <w:pPr>
        <w:spacing w:before="240" w:after="0" w:line="360" w:lineRule="auto"/>
        <w:rPr>
          <w:rFonts w:ascii="Arial" w:hAnsi="Arial" w:cs="Arial"/>
          <w:sz w:val="26"/>
          <w:szCs w:val="26"/>
          <w:rtl/>
        </w:rPr>
      </w:pPr>
      <w:r w:rsidRPr="00581836">
        <w:rPr>
          <w:rFonts w:ascii="Arial" w:hAnsi="Arial" w:cs="Arial"/>
          <w:sz w:val="26"/>
          <w:szCs w:val="26"/>
          <w:rtl/>
        </w:rPr>
        <w:t>خوارزمية الشبكة العصبية تشبه في تركيبتها تركيبة مخ الإنسان، فهي تعمل بنفس الطريقة كما يعمل المخ في نقل ومعالجة المعلومات والتوصل إلى الاستنتاجات واكتشاف الأنماط والتنبؤات ونستطيع من خلالها تطبيق بعض ما يطبقه المخ الطبيعي، رغم أن العلماء لا يزالون حتى اليوم يكتشفون المزيد ولم يلموا بكل تفاصيل عمل مخ الإنسان.</w:t>
      </w:r>
    </w:p>
    <w:p w:rsidR="00581836" w:rsidRPr="00581836" w:rsidRDefault="00581836" w:rsidP="00581836">
      <w:pPr>
        <w:spacing w:before="240" w:after="0" w:line="360" w:lineRule="auto"/>
        <w:rPr>
          <w:rFonts w:ascii="Arial" w:hAnsi="Arial" w:cs="Arial"/>
          <w:sz w:val="26"/>
          <w:szCs w:val="26"/>
          <w:rtl/>
        </w:rPr>
      </w:pPr>
    </w:p>
    <w:p w:rsidR="00581836" w:rsidRPr="00581836" w:rsidRDefault="00581836" w:rsidP="00581836">
      <w:pPr>
        <w:spacing w:after="0" w:line="360" w:lineRule="auto"/>
        <w:rPr>
          <w:rFonts w:ascii="Arial" w:hAnsi="Arial" w:cs="Arial"/>
          <w:b/>
          <w:bCs/>
          <w:sz w:val="28"/>
          <w:szCs w:val="28"/>
        </w:rPr>
      </w:pPr>
      <w:r w:rsidRPr="00581836">
        <w:rPr>
          <w:rFonts w:ascii="Arial" w:hAnsi="Arial" w:cs="Arial"/>
          <w:b/>
          <w:bCs/>
          <w:sz w:val="28"/>
          <w:szCs w:val="28"/>
          <w:rtl/>
        </w:rPr>
        <w:t xml:space="preserve">شجرة القرار </w:t>
      </w:r>
      <w:r w:rsidRPr="00581836">
        <w:rPr>
          <w:rFonts w:ascii="Arial" w:hAnsi="Arial" w:cs="Arial"/>
          <w:b/>
          <w:bCs/>
          <w:sz w:val="28"/>
          <w:szCs w:val="28"/>
        </w:rPr>
        <w:t xml:space="preserve"> Decision Tree</w:t>
      </w:r>
    </w:p>
    <w:p w:rsidR="00581836" w:rsidRPr="00581836" w:rsidRDefault="00581836" w:rsidP="00581836">
      <w:pPr>
        <w:spacing w:after="0" w:line="360" w:lineRule="auto"/>
        <w:rPr>
          <w:rFonts w:ascii="Arial" w:hAnsi="Arial" w:cs="Arial"/>
          <w:sz w:val="26"/>
          <w:szCs w:val="26"/>
          <w:rtl/>
        </w:rPr>
      </w:pPr>
      <w:r w:rsidRPr="00581836">
        <w:rPr>
          <w:rFonts w:ascii="Arial" w:hAnsi="Arial" w:cs="Arial"/>
          <w:b/>
          <w:bCs/>
          <w:sz w:val="26"/>
          <w:szCs w:val="26"/>
          <w:rtl/>
        </w:rPr>
        <w:t>شجرة القرار هي :</w:t>
      </w:r>
      <w:r w:rsidRPr="00581836">
        <w:rPr>
          <w:rFonts w:ascii="Arial" w:hAnsi="Arial" w:cs="Arial"/>
          <w:sz w:val="26"/>
          <w:szCs w:val="26"/>
          <w:rtl/>
        </w:rPr>
        <w:t xml:space="preserve"> نموذج استكشافي يظهر على شكل شجرة، كما يعبر اسمها، وبشكل دقيق يمثل كل فرع من فروعها سؤالاً تصنيفيا وتمثل أوراقها أجزاءً من قاعدة البيانات تنتمي للتصنيفات التي تم بنائها.</w:t>
      </w:r>
    </w:p>
    <w:p w:rsidR="00581836" w:rsidRPr="00581836" w:rsidRDefault="00581836" w:rsidP="00581836">
      <w:pPr>
        <w:spacing w:after="0"/>
        <w:rPr>
          <w:rFonts w:ascii="Arial" w:hAnsi="Arial" w:cs="Arial"/>
          <w:sz w:val="26"/>
          <w:szCs w:val="26"/>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شبكات الحاسب الآلي</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شبكة الحاسب الآلي هي منظومة من أجهزة الحاسب الآلي والبرامج وأجهزة الربط المتصلة فيما بينها بأحد وسائط نقل البيانات.</w:t>
      </w:r>
    </w:p>
    <w:p w:rsidR="002E56C7" w:rsidRDefault="002E56C7" w:rsidP="00581836">
      <w:pPr>
        <w:spacing w:before="240" w:after="0" w:line="360" w:lineRule="auto"/>
        <w:rPr>
          <w:rFonts w:ascii="Arial" w:hAnsi="Arial" w:cs="Arial"/>
          <w:b/>
          <w:bCs/>
          <w:sz w:val="26"/>
          <w:szCs w:val="26"/>
          <w:rtl/>
        </w:rPr>
      </w:pPr>
    </w:p>
    <w:p w:rsidR="002E56C7" w:rsidRDefault="002E56C7" w:rsidP="00581836">
      <w:pPr>
        <w:spacing w:before="240" w:after="0" w:line="360" w:lineRule="auto"/>
        <w:rPr>
          <w:rFonts w:ascii="Arial" w:hAnsi="Arial" w:cs="Arial"/>
          <w:b/>
          <w:bCs/>
          <w:sz w:val="26"/>
          <w:szCs w:val="26"/>
          <w:rtl/>
        </w:rPr>
      </w:pP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 xml:space="preserve">تحقق شبكات الحاسب الآلي الأهداف التالية : </w:t>
      </w:r>
    </w:p>
    <w:p w:rsidR="00581836" w:rsidRPr="00581836" w:rsidRDefault="00581836" w:rsidP="007C0576">
      <w:pPr>
        <w:pStyle w:val="ListParagraph"/>
        <w:numPr>
          <w:ilvl w:val="0"/>
          <w:numId w:val="73"/>
        </w:numPr>
        <w:spacing w:after="0" w:line="360" w:lineRule="auto"/>
        <w:rPr>
          <w:rFonts w:ascii="Arial" w:hAnsi="Arial" w:cs="Arial"/>
          <w:sz w:val="26"/>
          <w:szCs w:val="26"/>
          <w:rtl/>
        </w:rPr>
      </w:pPr>
      <w:r w:rsidRPr="00581836">
        <w:rPr>
          <w:rFonts w:ascii="Arial" w:hAnsi="Arial" w:cs="Arial"/>
          <w:sz w:val="26"/>
          <w:szCs w:val="26"/>
          <w:rtl/>
        </w:rPr>
        <w:t>تبادل البيانات والمعلومات بين الجهات أو الأجهزة في مواقع مختلفة بسرعة وكفاءة.</w:t>
      </w:r>
    </w:p>
    <w:p w:rsidR="00581836" w:rsidRPr="00581836" w:rsidRDefault="00581836" w:rsidP="007C0576">
      <w:pPr>
        <w:pStyle w:val="ListParagraph"/>
        <w:numPr>
          <w:ilvl w:val="0"/>
          <w:numId w:val="73"/>
        </w:numPr>
        <w:spacing w:after="0" w:line="360" w:lineRule="auto"/>
        <w:rPr>
          <w:rFonts w:ascii="Arial" w:hAnsi="Arial" w:cs="Arial"/>
          <w:sz w:val="26"/>
          <w:szCs w:val="26"/>
          <w:rtl/>
        </w:rPr>
      </w:pPr>
      <w:r w:rsidRPr="00581836">
        <w:rPr>
          <w:rFonts w:ascii="Arial" w:hAnsi="Arial" w:cs="Arial"/>
          <w:sz w:val="26"/>
          <w:szCs w:val="26"/>
          <w:rtl/>
        </w:rPr>
        <w:t>مشاركة مستخدمي الشبكة في مصادر المنشأة الموحدة كقواعد البيانات الموحدة والأجهزة والطابعات المركزية.</w:t>
      </w:r>
    </w:p>
    <w:p w:rsidR="00581836" w:rsidRPr="00581836" w:rsidRDefault="00581836" w:rsidP="007C0576">
      <w:pPr>
        <w:pStyle w:val="ListParagraph"/>
        <w:numPr>
          <w:ilvl w:val="0"/>
          <w:numId w:val="73"/>
        </w:numPr>
        <w:spacing w:after="0" w:line="360" w:lineRule="auto"/>
        <w:rPr>
          <w:rFonts w:ascii="Arial" w:hAnsi="Arial" w:cs="Arial"/>
          <w:sz w:val="26"/>
          <w:szCs w:val="26"/>
          <w:rtl/>
        </w:rPr>
      </w:pPr>
      <w:r w:rsidRPr="00581836">
        <w:rPr>
          <w:rFonts w:ascii="Arial" w:hAnsi="Arial" w:cs="Arial"/>
          <w:sz w:val="26"/>
          <w:szCs w:val="26"/>
          <w:rtl/>
        </w:rPr>
        <w:t>تقليل تكلفة الحصول على برامج وأجهزة معالجة البيانات من خلال الاستخدام المركزي والموحد لموارد المنشأة عالية الكلفة.</w:t>
      </w:r>
    </w:p>
    <w:p w:rsidR="00581836" w:rsidRPr="00581836" w:rsidRDefault="00581836" w:rsidP="007C0576">
      <w:pPr>
        <w:pStyle w:val="ListParagraph"/>
        <w:numPr>
          <w:ilvl w:val="0"/>
          <w:numId w:val="73"/>
        </w:numPr>
        <w:spacing w:after="0" w:line="360" w:lineRule="auto"/>
        <w:rPr>
          <w:rFonts w:ascii="Arial" w:hAnsi="Arial" w:cs="Arial"/>
          <w:sz w:val="26"/>
          <w:szCs w:val="26"/>
          <w:rtl/>
        </w:rPr>
      </w:pPr>
      <w:r w:rsidRPr="00581836">
        <w:rPr>
          <w:rFonts w:ascii="Arial" w:hAnsi="Arial" w:cs="Arial"/>
          <w:sz w:val="26"/>
          <w:szCs w:val="26"/>
          <w:rtl/>
        </w:rPr>
        <w:t>تحكم مركزي في الأجهزة، والمعلومات، والمستخدمين.</w:t>
      </w:r>
    </w:p>
    <w:p w:rsidR="00581836" w:rsidRPr="00581836" w:rsidRDefault="00581836" w:rsidP="00581836">
      <w:pPr>
        <w:spacing w:before="240" w:after="0" w:line="360" w:lineRule="auto"/>
        <w:rPr>
          <w:rFonts w:ascii="Arial" w:hAnsi="Arial" w:cs="Arial"/>
          <w:b/>
          <w:bCs/>
          <w:sz w:val="28"/>
          <w:szCs w:val="28"/>
          <w:rtl/>
        </w:rPr>
      </w:pPr>
    </w:p>
    <w:p w:rsidR="00581836" w:rsidRPr="00581836" w:rsidRDefault="00581836" w:rsidP="00581836">
      <w:pPr>
        <w:spacing w:after="0" w:line="240" w:lineRule="auto"/>
        <w:rPr>
          <w:rFonts w:ascii="Arial" w:hAnsi="Arial" w:cs="Arial"/>
          <w:b/>
          <w:bCs/>
          <w:sz w:val="28"/>
          <w:szCs w:val="28"/>
          <w:rtl/>
        </w:rPr>
      </w:pPr>
      <w:r w:rsidRPr="00581836">
        <w:rPr>
          <w:rFonts w:ascii="Arial" w:hAnsi="Arial" w:cs="Arial"/>
          <w:b/>
          <w:bCs/>
          <w:sz w:val="28"/>
          <w:szCs w:val="28"/>
          <w:rtl/>
        </w:rPr>
        <w:t>بنية (طبوغرافيا) شبكات الحاسب الآلي</w:t>
      </w:r>
    </w:p>
    <w:p w:rsidR="00581836" w:rsidRPr="00581836" w:rsidRDefault="00581836" w:rsidP="00581836">
      <w:pPr>
        <w:spacing w:before="240" w:after="0" w:line="240" w:lineRule="auto"/>
        <w:rPr>
          <w:rFonts w:ascii="Arial" w:hAnsi="Arial" w:cs="Arial"/>
          <w:sz w:val="26"/>
          <w:szCs w:val="26"/>
          <w:rtl/>
        </w:rPr>
      </w:pPr>
      <w:r w:rsidRPr="00581836">
        <w:rPr>
          <w:rFonts w:ascii="Arial" w:hAnsi="Arial" w:cs="Arial"/>
          <w:sz w:val="26"/>
          <w:szCs w:val="26"/>
          <w:rtl/>
        </w:rPr>
        <w:t xml:space="preserve">بنية الشبكة هي هيكلية الشبكة التي تنتج عن الطريقة التي يتم بها  ربط الأجهزة باستخدام الوسط الناقل (كالكيابل) </w:t>
      </w:r>
    </w:p>
    <w:p w:rsidR="00581836" w:rsidRPr="00581836" w:rsidRDefault="00581836" w:rsidP="00581836">
      <w:pPr>
        <w:spacing w:before="240" w:after="0" w:line="240" w:lineRule="auto"/>
        <w:rPr>
          <w:rFonts w:ascii="Arial" w:hAnsi="Arial" w:cs="Arial"/>
          <w:sz w:val="26"/>
          <w:szCs w:val="26"/>
          <w:rtl/>
        </w:rPr>
      </w:pPr>
      <w:r w:rsidRPr="00581836">
        <w:rPr>
          <w:rFonts w:ascii="Arial" w:hAnsi="Arial" w:cs="Arial"/>
          <w:sz w:val="26"/>
          <w:szCs w:val="26"/>
          <w:rtl/>
        </w:rPr>
        <w:t>يعتمد اختيار بنية شبكات الحاسب الآلي علي معايير هامة تتلخص فيما يلي:</w:t>
      </w:r>
    </w:p>
    <w:p w:rsidR="00581836" w:rsidRPr="00581836" w:rsidRDefault="00581836" w:rsidP="007C0576">
      <w:pPr>
        <w:pStyle w:val="ListParagraph"/>
        <w:numPr>
          <w:ilvl w:val="0"/>
          <w:numId w:val="74"/>
        </w:numPr>
        <w:spacing w:before="240" w:after="0" w:line="360" w:lineRule="auto"/>
        <w:ind w:left="1133"/>
        <w:rPr>
          <w:rFonts w:ascii="Arial" w:hAnsi="Arial" w:cs="Arial"/>
          <w:sz w:val="26"/>
          <w:szCs w:val="26"/>
          <w:rtl/>
        </w:rPr>
      </w:pPr>
      <w:r w:rsidRPr="00581836">
        <w:rPr>
          <w:rFonts w:ascii="Arial" w:hAnsi="Arial" w:cs="Arial"/>
          <w:sz w:val="26"/>
          <w:szCs w:val="26"/>
          <w:rtl/>
        </w:rPr>
        <w:t>نوع أجهزة الربط والكيابل المتوفرة والتي تحتاجها الشبكة.</w:t>
      </w:r>
    </w:p>
    <w:p w:rsidR="00581836" w:rsidRPr="00581836" w:rsidRDefault="00581836" w:rsidP="007C0576">
      <w:pPr>
        <w:pStyle w:val="ListParagraph"/>
        <w:numPr>
          <w:ilvl w:val="0"/>
          <w:numId w:val="74"/>
        </w:numPr>
        <w:spacing w:before="240" w:after="0" w:line="360" w:lineRule="auto"/>
        <w:ind w:left="1133"/>
        <w:rPr>
          <w:rFonts w:ascii="Arial" w:hAnsi="Arial" w:cs="Arial"/>
          <w:sz w:val="26"/>
          <w:szCs w:val="26"/>
          <w:rtl/>
        </w:rPr>
      </w:pPr>
      <w:r w:rsidRPr="00581836">
        <w:rPr>
          <w:rFonts w:ascii="Arial" w:hAnsi="Arial" w:cs="Arial"/>
          <w:sz w:val="26"/>
          <w:szCs w:val="26"/>
          <w:rtl/>
        </w:rPr>
        <w:t>خصائص هذه الأجهزة والكيابل من حيث السرعة والمسافة التي تغطيها دون الحاجة إلى إعادة الإرسال.</w:t>
      </w:r>
    </w:p>
    <w:p w:rsidR="00581836" w:rsidRPr="00581836" w:rsidRDefault="00581836" w:rsidP="007C0576">
      <w:pPr>
        <w:pStyle w:val="ListParagraph"/>
        <w:numPr>
          <w:ilvl w:val="0"/>
          <w:numId w:val="74"/>
        </w:numPr>
        <w:spacing w:before="240" w:after="0" w:line="360" w:lineRule="auto"/>
        <w:ind w:left="1133"/>
        <w:rPr>
          <w:rFonts w:ascii="Arial" w:hAnsi="Arial" w:cs="Arial"/>
          <w:sz w:val="26"/>
          <w:szCs w:val="26"/>
          <w:rtl/>
        </w:rPr>
      </w:pPr>
      <w:r w:rsidRPr="00581836">
        <w:rPr>
          <w:rFonts w:ascii="Arial" w:hAnsi="Arial" w:cs="Arial"/>
          <w:sz w:val="26"/>
          <w:szCs w:val="26"/>
          <w:rtl/>
        </w:rPr>
        <w:t>نمو الشبكة في المستقبل.</w:t>
      </w:r>
    </w:p>
    <w:p w:rsidR="00581836" w:rsidRPr="00581836" w:rsidRDefault="00581836" w:rsidP="007C0576">
      <w:pPr>
        <w:pStyle w:val="ListParagraph"/>
        <w:numPr>
          <w:ilvl w:val="0"/>
          <w:numId w:val="74"/>
        </w:numPr>
        <w:spacing w:before="240" w:after="0" w:line="360" w:lineRule="auto"/>
        <w:ind w:left="1133"/>
        <w:rPr>
          <w:rFonts w:ascii="Arial" w:hAnsi="Arial" w:cs="Arial"/>
          <w:sz w:val="26"/>
          <w:szCs w:val="26"/>
        </w:rPr>
      </w:pPr>
      <w:r w:rsidRPr="00581836">
        <w:rPr>
          <w:rFonts w:ascii="Arial" w:hAnsi="Arial" w:cs="Arial"/>
          <w:sz w:val="26"/>
          <w:szCs w:val="26"/>
          <w:rtl/>
        </w:rPr>
        <w:t>أدوات أدارة الشبكة المستخدمة.</w:t>
      </w:r>
    </w:p>
    <w:p w:rsidR="00581836" w:rsidRPr="00581836" w:rsidRDefault="00581836" w:rsidP="00581836">
      <w:pPr>
        <w:pStyle w:val="ListParagraph"/>
        <w:spacing w:before="240" w:after="0" w:line="360" w:lineRule="auto"/>
        <w:ind w:left="1133"/>
        <w:rPr>
          <w:rFonts w:ascii="Arial" w:hAnsi="Arial" w:cs="Arial"/>
          <w:sz w:val="26"/>
          <w:szCs w:val="26"/>
          <w:rtl/>
        </w:rPr>
      </w:pPr>
    </w:p>
    <w:p w:rsidR="00581836" w:rsidRPr="00581836" w:rsidRDefault="00581836" w:rsidP="00581836">
      <w:pPr>
        <w:spacing w:before="240" w:after="0" w:line="360" w:lineRule="auto"/>
        <w:rPr>
          <w:rFonts w:ascii="Arial" w:hAnsi="Arial" w:cs="Arial"/>
          <w:b/>
          <w:bCs/>
          <w:sz w:val="28"/>
          <w:szCs w:val="28"/>
          <w:rtl/>
        </w:rPr>
      </w:pPr>
      <w:r w:rsidRPr="00581836">
        <w:rPr>
          <w:rFonts w:ascii="Arial" w:hAnsi="Arial" w:cs="Arial"/>
          <w:b/>
          <w:bCs/>
          <w:sz w:val="28"/>
          <w:szCs w:val="28"/>
          <w:rtl/>
        </w:rPr>
        <w:t xml:space="preserve">هناك أنواع رئيسية من شبكات الحاسب وهي: </w:t>
      </w:r>
    </w:p>
    <w:p w:rsidR="00581836" w:rsidRPr="00581836" w:rsidRDefault="00581836" w:rsidP="007C0576">
      <w:pPr>
        <w:pStyle w:val="ListParagraph"/>
        <w:numPr>
          <w:ilvl w:val="0"/>
          <w:numId w:val="75"/>
        </w:numPr>
        <w:spacing w:before="240" w:after="0" w:line="360" w:lineRule="auto"/>
        <w:rPr>
          <w:rFonts w:ascii="Arial" w:hAnsi="Arial" w:cs="Arial"/>
          <w:sz w:val="26"/>
          <w:szCs w:val="26"/>
          <w:rtl/>
        </w:rPr>
      </w:pPr>
      <w:r w:rsidRPr="00581836">
        <w:rPr>
          <w:rFonts w:ascii="Arial" w:hAnsi="Arial" w:cs="Arial"/>
          <w:sz w:val="26"/>
          <w:szCs w:val="26"/>
          <w:rtl/>
        </w:rPr>
        <w:t xml:space="preserve">البنية الخطية </w:t>
      </w:r>
      <w:r w:rsidRPr="00581836">
        <w:rPr>
          <w:rFonts w:ascii="Arial" w:hAnsi="Arial" w:cs="Arial"/>
          <w:sz w:val="26"/>
          <w:szCs w:val="26"/>
        </w:rPr>
        <w:t xml:space="preserve"> (Bus Network)</w:t>
      </w:r>
    </w:p>
    <w:p w:rsidR="00581836" w:rsidRPr="00581836" w:rsidRDefault="00581836" w:rsidP="007C0576">
      <w:pPr>
        <w:pStyle w:val="ListParagraph"/>
        <w:numPr>
          <w:ilvl w:val="0"/>
          <w:numId w:val="75"/>
        </w:numPr>
        <w:spacing w:before="240" w:after="0" w:line="360" w:lineRule="auto"/>
        <w:rPr>
          <w:rFonts w:ascii="Arial" w:hAnsi="Arial" w:cs="Arial"/>
          <w:sz w:val="26"/>
          <w:szCs w:val="26"/>
          <w:rtl/>
        </w:rPr>
      </w:pPr>
      <w:r w:rsidRPr="00581836">
        <w:rPr>
          <w:rFonts w:ascii="Arial" w:hAnsi="Arial" w:cs="Arial"/>
          <w:sz w:val="26"/>
          <w:szCs w:val="26"/>
          <w:rtl/>
        </w:rPr>
        <w:t>البنية النجمية (</w:t>
      </w:r>
      <w:r w:rsidRPr="00581836">
        <w:rPr>
          <w:rFonts w:ascii="Arial" w:hAnsi="Arial" w:cs="Arial"/>
          <w:sz w:val="26"/>
          <w:szCs w:val="26"/>
        </w:rPr>
        <w:t xml:space="preserve"> (Star Network</w:t>
      </w:r>
    </w:p>
    <w:p w:rsidR="00581836" w:rsidRPr="00581836" w:rsidRDefault="00581836" w:rsidP="007C0576">
      <w:pPr>
        <w:pStyle w:val="ListParagraph"/>
        <w:numPr>
          <w:ilvl w:val="0"/>
          <w:numId w:val="75"/>
        </w:numPr>
        <w:spacing w:before="240" w:after="0" w:line="360" w:lineRule="auto"/>
        <w:rPr>
          <w:rFonts w:ascii="Arial" w:hAnsi="Arial" w:cs="Arial"/>
          <w:sz w:val="26"/>
          <w:szCs w:val="26"/>
          <w:rtl/>
        </w:rPr>
      </w:pPr>
      <w:r w:rsidRPr="00581836">
        <w:rPr>
          <w:rFonts w:ascii="Arial" w:hAnsi="Arial" w:cs="Arial"/>
          <w:sz w:val="26"/>
          <w:szCs w:val="26"/>
          <w:rtl/>
        </w:rPr>
        <w:t>البنية الحلقية (</w:t>
      </w:r>
      <w:r w:rsidRPr="00581836">
        <w:rPr>
          <w:rFonts w:ascii="Arial" w:hAnsi="Arial" w:cs="Arial"/>
          <w:sz w:val="26"/>
          <w:szCs w:val="26"/>
        </w:rPr>
        <w:t xml:space="preserve"> (Ring Network</w:t>
      </w:r>
    </w:p>
    <w:p w:rsidR="00581836" w:rsidRDefault="00581836" w:rsidP="007C0576">
      <w:pPr>
        <w:pStyle w:val="ListParagraph"/>
        <w:numPr>
          <w:ilvl w:val="0"/>
          <w:numId w:val="75"/>
        </w:numPr>
        <w:spacing w:before="240" w:after="0" w:line="360" w:lineRule="auto"/>
        <w:rPr>
          <w:rFonts w:ascii="Arial" w:hAnsi="Arial" w:cs="Arial"/>
          <w:sz w:val="26"/>
          <w:szCs w:val="26"/>
        </w:rPr>
      </w:pPr>
      <w:r w:rsidRPr="00581836">
        <w:rPr>
          <w:rFonts w:ascii="Arial" w:hAnsi="Arial" w:cs="Arial"/>
          <w:sz w:val="26"/>
          <w:szCs w:val="26"/>
          <w:rtl/>
        </w:rPr>
        <w:t>البنية النجمية الشجرية</w:t>
      </w:r>
      <w:r w:rsidRPr="00581836">
        <w:rPr>
          <w:rFonts w:ascii="Arial" w:hAnsi="Arial" w:cs="Arial"/>
          <w:sz w:val="26"/>
          <w:szCs w:val="26"/>
        </w:rPr>
        <w:t xml:space="preserve"> (Star Tree Network) </w:t>
      </w:r>
    </w:p>
    <w:p w:rsidR="002E56C7" w:rsidRDefault="002E56C7" w:rsidP="002E56C7">
      <w:pPr>
        <w:spacing w:before="240" w:after="0" w:line="360" w:lineRule="auto"/>
        <w:ind w:left="360"/>
        <w:rPr>
          <w:rFonts w:ascii="Arial" w:hAnsi="Arial" w:cs="Arial"/>
          <w:sz w:val="26"/>
          <w:szCs w:val="26"/>
          <w:rtl/>
        </w:rPr>
      </w:pPr>
    </w:p>
    <w:p w:rsidR="002E56C7" w:rsidRDefault="002E56C7" w:rsidP="002E56C7">
      <w:pPr>
        <w:spacing w:before="240" w:after="0" w:line="360" w:lineRule="auto"/>
        <w:ind w:left="360"/>
        <w:rPr>
          <w:rFonts w:ascii="Arial" w:hAnsi="Arial" w:cs="Arial"/>
          <w:sz w:val="26"/>
          <w:szCs w:val="26"/>
          <w:rtl/>
        </w:rPr>
      </w:pPr>
    </w:p>
    <w:p w:rsidR="002E56C7" w:rsidRDefault="002E56C7" w:rsidP="002E56C7">
      <w:pPr>
        <w:spacing w:before="240" w:after="0" w:line="360" w:lineRule="auto"/>
        <w:ind w:left="360"/>
        <w:rPr>
          <w:rFonts w:ascii="Arial" w:hAnsi="Arial" w:cs="Arial"/>
          <w:sz w:val="26"/>
          <w:szCs w:val="26"/>
          <w:rtl/>
        </w:rPr>
      </w:pPr>
    </w:p>
    <w:p w:rsidR="002E56C7" w:rsidRDefault="002E56C7" w:rsidP="002E56C7">
      <w:pPr>
        <w:spacing w:before="240" w:after="0" w:line="360" w:lineRule="auto"/>
        <w:ind w:left="360"/>
        <w:rPr>
          <w:rFonts w:ascii="Arial" w:hAnsi="Arial" w:cs="Arial"/>
          <w:sz w:val="26"/>
          <w:szCs w:val="26"/>
          <w:rtl/>
        </w:rPr>
      </w:pPr>
    </w:p>
    <w:p w:rsidR="002E56C7" w:rsidRPr="002E56C7" w:rsidRDefault="002E56C7" w:rsidP="002E56C7">
      <w:pPr>
        <w:spacing w:before="240" w:after="0" w:line="360" w:lineRule="auto"/>
        <w:ind w:left="360"/>
        <w:rPr>
          <w:rFonts w:ascii="Arial" w:hAnsi="Arial" w:cs="Arial"/>
          <w:sz w:val="26"/>
          <w:szCs w:val="26"/>
          <w:rtl/>
        </w:rPr>
      </w:pP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البنية الخطية (</w:t>
      </w:r>
      <w:r w:rsidRPr="00581836">
        <w:rPr>
          <w:rFonts w:ascii="Arial" w:hAnsi="Arial" w:cs="Arial"/>
          <w:b/>
          <w:bCs/>
          <w:sz w:val="26"/>
          <w:szCs w:val="26"/>
        </w:rPr>
        <w:t>Bus Topology</w:t>
      </w:r>
      <w:r w:rsidRPr="00581836">
        <w:rPr>
          <w:rFonts w:ascii="Arial" w:hAnsi="Arial" w:cs="Arial"/>
          <w:b/>
          <w:bCs/>
          <w:sz w:val="26"/>
          <w:szCs w:val="26"/>
          <w:rtl/>
        </w:rPr>
        <w:t>)</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في هذه البنية يتم ربط جميع الأجهزة بخط (كابل) نقل واحد (ومن هنا جاءت التسمية) باستخدام أداة ربط خاصة تكون على شكل حرف (</w:t>
      </w:r>
      <w:r w:rsidRPr="00581836">
        <w:rPr>
          <w:rFonts w:ascii="Arial" w:hAnsi="Arial" w:cs="Arial"/>
          <w:sz w:val="26"/>
          <w:szCs w:val="26"/>
        </w:rPr>
        <w:t>T</w:t>
      </w:r>
      <w:r w:rsidRPr="00581836">
        <w:rPr>
          <w:rFonts w:ascii="Arial" w:hAnsi="Arial" w:cs="Arial"/>
          <w:sz w:val="26"/>
          <w:szCs w:val="26"/>
          <w:rtl/>
        </w:rPr>
        <w:t>) تسمى (</w:t>
      </w:r>
      <w:r w:rsidRPr="00581836">
        <w:rPr>
          <w:rFonts w:ascii="Arial" w:hAnsi="Arial" w:cs="Arial"/>
          <w:sz w:val="26"/>
          <w:szCs w:val="26"/>
        </w:rPr>
        <w:t>T-Connector</w:t>
      </w:r>
      <w:r w:rsidRPr="00581836">
        <w:rPr>
          <w:rFonts w:ascii="Arial" w:hAnsi="Arial" w:cs="Arial"/>
          <w:sz w:val="26"/>
          <w:szCs w:val="26"/>
          <w:rtl/>
        </w:rPr>
        <w:t xml:space="preserve">) </w:t>
      </w: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 xml:space="preserve">مميزات البنية الخطية </w:t>
      </w:r>
    </w:p>
    <w:p w:rsidR="00581836" w:rsidRPr="00581836" w:rsidRDefault="00581836" w:rsidP="007C0576">
      <w:pPr>
        <w:pStyle w:val="ListParagraph"/>
        <w:numPr>
          <w:ilvl w:val="0"/>
          <w:numId w:val="76"/>
        </w:numPr>
        <w:spacing w:after="0" w:line="360" w:lineRule="auto"/>
        <w:rPr>
          <w:rFonts w:ascii="Arial" w:hAnsi="Arial" w:cs="Arial"/>
          <w:sz w:val="26"/>
          <w:szCs w:val="26"/>
          <w:rtl/>
        </w:rPr>
      </w:pPr>
      <w:r w:rsidRPr="00581836">
        <w:rPr>
          <w:rFonts w:ascii="Arial" w:hAnsi="Arial" w:cs="Arial"/>
          <w:sz w:val="26"/>
          <w:szCs w:val="26"/>
          <w:rtl/>
        </w:rPr>
        <w:t>انخفاض التكلفة</w:t>
      </w:r>
    </w:p>
    <w:p w:rsidR="00581836" w:rsidRPr="00581836" w:rsidRDefault="00581836" w:rsidP="007C0576">
      <w:pPr>
        <w:pStyle w:val="ListParagraph"/>
        <w:numPr>
          <w:ilvl w:val="0"/>
          <w:numId w:val="76"/>
        </w:numPr>
        <w:spacing w:after="0" w:line="360" w:lineRule="auto"/>
        <w:rPr>
          <w:rFonts w:ascii="Arial" w:hAnsi="Arial" w:cs="Arial"/>
          <w:sz w:val="26"/>
          <w:szCs w:val="26"/>
          <w:rtl/>
        </w:rPr>
      </w:pPr>
      <w:r w:rsidRPr="00581836">
        <w:rPr>
          <w:rFonts w:ascii="Arial" w:hAnsi="Arial" w:cs="Arial"/>
          <w:sz w:val="26"/>
          <w:szCs w:val="26"/>
          <w:rtl/>
        </w:rPr>
        <w:t>سهولة التركيب</w:t>
      </w: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 xml:space="preserve">عيوب البنية الخطية </w:t>
      </w:r>
    </w:p>
    <w:p w:rsidR="00581836" w:rsidRPr="00581836" w:rsidRDefault="00581836" w:rsidP="007C0576">
      <w:pPr>
        <w:pStyle w:val="ListParagraph"/>
        <w:numPr>
          <w:ilvl w:val="0"/>
          <w:numId w:val="77"/>
        </w:numPr>
        <w:spacing w:after="0" w:line="360" w:lineRule="auto"/>
        <w:rPr>
          <w:rFonts w:ascii="Arial" w:hAnsi="Arial" w:cs="Arial"/>
          <w:sz w:val="26"/>
          <w:szCs w:val="26"/>
          <w:rtl/>
        </w:rPr>
      </w:pPr>
      <w:r w:rsidRPr="00581836">
        <w:rPr>
          <w:rFonts w:ascii="Arial" w:hAnsi="Arial" w:cs="Arial"/>
          <w:sz w:val="26"/>
          <w:szCs w:val="26"/>
          <w:rtl/>
        </w:rPr>
        <w:t>عطل أي جهاز على هذه الشبكة يعطل الشبكة كاملة.</w:t>
      </w:r>
    </w:p>
    <w:p w:rsidR="00581836" w:rsidRPr="00581836" w:rsidRDefault="00581836" w:rsidP="007C0576">
      <w:pPr>
        <w:pStyle w:val="ListParagraph"/>
        <w:numPr>
          <w:ilvl w:val="0"/>
          <w:numId w:val="77"/>
        </w:numPr>
        <w:spacing w:before="240" w:after="0" w:line="360" w:lineRule="auto"/>
        <w:rPr>
          <w:rFonts w:ascii="Arial" w:hAnsi="Arial" w:cs="Arial"/>
          <w:sz w:val="26"/>
          <w:szCs w:val="26"/>
          <w:rtl/>
        </w:rPr>
      </w:pPr>
      <w:r w:rsidRPr="00581836">
        <w:rPr>
          <w:rFonts w:ascii="Arial" w:hAnsi="Arial" w:cs="Arial"/>
          <w:sz w:val="26"/>
          <w:szCs w:val="26"/>
          <w:rtl/>
        </w:rPr>
        <w:t>قطع الكابل الرئيسي للشبكة يؤدي إلى تعطل الشبكة بالكامل.</w:t>
      </w:r>
    </w:p>
    <w:p w:rsidR="00581836" w:rsidRPr="00581836" w:rsidRDefault="00581836" w:rsidP="007C0576">
      <w:pPr>
        <w:pStyle w:val="ListParagraph"/>
        <w:numPr>
          <w:ilvl w:val="0"/>
          <w:numId w:val="77"/>
        </w:numPr>
        <w:spacing w:before="240" w:after="0" w:line="360" w:lineRule="auto"/>
        <w:rPr>
          <w:rFonts w:ascii="Arial" w:hAnsi="Arial" w:cs="Arial"/>
          <w:sz w:val="26"/>
          <w:szCs w:val="26"/>
          <w:rtl/>
        </w:rPr>
      </w:pPr>
      <w:r w:rsidRPr="00581836">
        <w:rPr>
          <w:rFonts w:ascii="Arial" w:hAnsi="Arial" w:cs="Arial"/>
          <w:sz w:val="26"/>
          <w:szCs w:val="26"/>
          <w:rtl/>
        </w:rPr>
        <w:t>صعوبة تحديد مكان العطل، بسبب ربط كل جهاز بالكابل المشترك مباشرة.</w:t>
      </w:r>
    </w:p>
    <w:p w:rsidR="00581836" w:rsidRPr="00581836" w:rsidRDefault="00581836" w:rsidP="00581836">
      <w:pPr>
        <w:spacing w:before="240" w:after="0" w:line="360" w:lineRule="auto"/>
        <w:rPr>
          <w:rFonts w:ascii="Arial" w:hAnsi="Arial" w:cs="Arial"/>
          <w:b/>
          <w:bCs/>
          <w:sz w:val="26"/>
          <w:szCs w:val="26"/>
          <w:rtl/>
        </w:rPr>
      </w:pP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البنية النجمية (</w:t>
      </w:r>
      <w:r w:rsidRPr="00581836">
        <w:rPr>
          <w:rFonts w:ascii="Arial" w:hAnsi="Arial" w:cs="Arial"/>
          <w:b/>
          <w:bCs/>
          <w:sz w:val="26"/>
          <w:szCs w:val="26"/>
        </w:rPr>
        <w:t xml:space="preserve"> (Star Network</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في هذه البنية يتم ربط جميع الأجهزة بمجمع مركزي (</w:t>
      </w:r>
      <w:r w:rsidRPr="00581836">
        <w:rPr>
          <w:rFonts w:ascii="Arial" w:hAnsi="Arial" w:cs="Arial"/>
          <w:sz w:val="26"/>
          <w:szCs w:val="26"/>
        </w:rPr>
        <w:t>HUB</w:t>
      </w:r>
      <w:r w:rsidRPr="00581836">
        <w:rPr>
          <w:rFonts w:ascii="Arial" w:hAnsi="Arial" w:cs="Arial"/>
          <w:sz w:val="26"/>
          <w:szCs w:val="26"/>
          <w:rtl/>
        </w:rPr>
        <w:t>) بحيث يتصل كل جهاز على الشبكة بكابل منفصل بالمجمع المركزي .</w:t>
      </w: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مميزات البنية النجمية :</w:t>
      </w:r>
    </w:p>
    <w:p w:rsidR="00581836" w:rsidRPr="00581836" w:rsidRDefault="00581836" w:rsidP="007C0576">
      <w:pPr>
        <w:pStyle w:val="ListParagraph"/>
        <w:numPr>
          <w:ilvl w:val="0"/>
          <w:numId w:val="79"/>
        </w:numPr>
        <w:spacing w:after="0" w:line="360" w:lineRule="auto"/>
        <w:rPr>
          <w:rFonts w:ascii="Arial" w:hAnsi="Arial" w:cs="Arial"/>
          <w:sz w:val="26"/>
          <w:szCs w:val="26"/>
          <w:rtl/>
        </w:rPr>
      </w:pPr>
      <w:r w:rsidRPr="00581836">
        <w:rPr>
          <w:rFonts w:ascii="Arial" w:hAnsi="Arial" w:cs="Arial"/>
          <w:sz w:val="26"/>
          <w:szCs w:val="26"/>
          <w:rtl/>
        </w:rPr>
        <w:t>عطل جهاز أو أكثر لا يؤثر على باقي الأجهزة .</w:t>
      </w:r>
    </w:p>
    <w:p w:rsidR="00581836" w:rsidRPr="00581836" w:rsidRDefault="00581836" w:rsidP="007C0576">
      <w:pPr>
        <w:pStyle w:val="ListParagraph"/>
        <w:numPr>
          <w:ilvl w:val="0"/>
          <w:numId w:val="79"/>
        </w:numPr>
        <w:spacing w:before="240" w:after="0" w:line="360" w:lineRule="auto"/>
        <w:rPr>
          <w:rFonts w:ascii="Arial" w:hAnsi="Arial" w:cs="Arial"/>
          <w:sz w:val="26"/>
          <w:szCs w:val="26"/>
          <w:rtl/>
        </w:rPr>
      </w:pPr>
      <w:r w:rsidRPr="00581836">
        <w:rPr>
          <w:rFonts w:ascii="Arial" w:hAnsi="Arial" w:cs="Arial"/>
          <w:sz w:val="26"/>
          <w:szCs w:val="26"/>
          <w:rtl/>
        </w:rPr>
        <w:t xml:space="preserve"> عطل كابل أو أكثر يؤدي إلى تعطيل الجهاز المتصل به فقط ولا يؤثر على باق الشبكة.</w:t>
      </w:r>
    </w:p>
    <w:p w:rsidR="00581836" w:rsidRPr="00581836" w:rsidRDefault="00581836" w:rsidP="007C0576">
      <w:pPr>
        <w:pStyle w:val="ListParagraph"/>
        <w:numPr>
          <w:ilvl w:val="0"/>
          <w:numId w:val="79"/>
        </w:numPr>
        <w:spacing w:before="240" w:after="0" w:line="360" w:lineRule="auto"/>
        <w:rPr>
          <w:rFonts w:ascii="Arial" w:hAnsi="Arial" w:cs="Arial"/>
          <w:sz w:val="26"/>
          <w:szCs w:val="26"/>
        </w:rPr>
      </w:pPr>
      <w:r w:rsidRPr="00581836">
        <w:rPr>
          <w:rFonts w:ascii="Arial" w:hAnsi="Arial" w:cs="Arial"/>
          <w:sz w:val="26"/>
          <w:szCs w:val="26"/>
          <w:rtl/>
        </w:rPr>
        <w:t>يمثل المجمع المركزي نقطة تحكم واحدة مركزية ، و يتم من خلالها التحكم ف الشبكة وإدارتها.</w:t>
      </w:r>
    </w:p>
    <w:p w:rsidR="00581836" w:rsidRPr="00581836" w:rsidRDefault="00581836" w:rsidP="007C0576">
      <w:pPr>
        <w:pStyle w:val="ListParagraph"/>
        <w:numPr>
          <w:ilvl w:val="0"/>
          <w:numId w:val="79"/>
        </w:numPr>
        <w:spacing w:before="240" w:after="0" w:line="360" w:lineRule="auto"/>
        <w:rPr>
          <w:rFonts w:ascii="Arial" w:hAnsi="Arial" w:cs="Arial"/>
          <w:sz w:val="26"/>
          <w:szCs w:val="26"/>
        </w:rPr>
      </w:pPr>
      <w:r w:rsidRPr="00581836">
        <w:rPr>
          <w:rFonts w:ascii="Arial" w:hAnsi="Arial" w:cs="Arial"/>
          <w:sz w:val="26"/>
          <w:szCs w:val="26"/>
          <w:rtl/>
        </w:rPr>
        <w:t>سهولة التوسع المستقبل للشبكة. فلإضافة حاسب آلي جديد، فإننا نحتاج فقط إلى منفذ خالي في المجمع المركزي وكابل من الجهاز الجديد إلى المجمع المركزي.</w:t>
      </w: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 xml:space="preserve">عيوب البنية النجمية : </w:t>
      </w:r>
    </w:p>
    <w:p w:rsidR="00581836" w:rsidRPr="00581836" w:rsidRDefault="00581836" w:rsidP="007C0576">
      <w:pPr>
        <w:pStyle w:val="ListParagraph"/>
        <w:numPr>
          <w:ilvl w:val="0"/>
          <w:numId w:val="80"/>
        </w:numPr>
        <w:spacing w:after="0" w:line="360" w:lineRule="auto"/>
        <w:rPr>
          <w:rFonts w:ascii="Arial" w:hAnsi="Arial" w:cs="Arial"/>
          <w:sz w:val="26"/>
          <w:szCs w:val="26"/>
        </w:rPr>
      </w:pPr>
      <w:r w:rsidRPr="00581836">
        <w:rPr>
          <w:rFonts w:ascii="Arial" w:hAnsi="Arial" w:cs="Arial"/>
          <w:sz w:val="26"/>
          <w:szCs w:val="26"/>
          <w:rtl/>
        </w:rPr>
        <w:t>التكلفة العالية مقارنة بالبنية الخطية لحاجتها إلى كمية كيابل أكثر .</w:t>
      </w:r>
    </w:p>
    <w:p w:rsidR="00581836" w:rsidRPr="00581836" w:rsidRDefault="00581836" w:rsidP="007C0576">
      <w:pPr>
        <w:pStyle w:val="ListParagraph"/>
        <w:numPr>
          <w:ilvl w:val="0"/>
          <w:numId w:val="80"/>
        </w:numPr>
        <w:spacing w:before="240" w:after="0" w:line="360" w:lineRule="auto"/>
        <w:rPr>
          <w:rFonts w:ascii="Arial" w:hAnsi="Arial" w:cs="Arial"/>
          <w:sz w:val="26"/>
          <w:szCs w:val="26"/>
          <w:rtl/>
        </w:rPr>
      </w:pPr>
      <w:r w:rsidRPr="00581836">
        <w:rPr>
          <w:rFonts w:ascii="Arial" w:hAnsi="Arial" w:cs="Arial"/>
          <w:sz w:val="26"/>
          <w:szCs w:val="26"/>
          <w:rtl/>
        </w:rPr>
        <w:t>عطل المجمع المركزي يسبب تعطل كامل الشبكة .</w:t>
      </w:r>
    </w:p>
    <w:p w:rsidR="002E56C7" w:rsidRPr="00581836" w:rsidRDefault="002E56C7" w:rsidP="00581836">
      <w:pPr>
        <w:spacing w:before="240" w:after="0" w:line="360" w:lineRule="auto"/>
        <w:rPr>
          <w:rFonts w:ascii="Arial" w:hAnsi="Arial" w:cs="Arial"/>
          <w:b/>
          <w:bCs/>
          <w:sz w:val="26"/>
          <w:szCs w:val="26"/>
          <w:rtl/>
        </w:rPr>
      </w:pP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البنية الحلقية (</w:t>
      </w:r>
      <w:r w:rsidRPr="00581836">
        <w:rPr>
          <w:rFonts w:ascii="Arial" w:hAnsi="Arial" w:cs="Arial"/>
          <w:b/>
          <w:bCs/>
          <w:sz w:val="26"/>
          <w:szCs w:val="26"/>
        </w:rPr>
        <w:t xml:space="preserve"> (Ring Network</w:t>
      </w:r>
    </w:p>
    <w:p w:rsidR="00581836" w:rsidRPr="00581836" w:rsidRDefault="00581836" w:rsidP="00581836">
      <w:pPr>
        <w:spacing w:after="0" w:line="360" w:lineRule="auto"/>
        <w:rPr>
          <w:rFonts w:ascii="Arial" w:hAnsi="Arial" w:cs="Arial"/>
          <w:b/>
          <w:bCs/>
          <w:sz w:val="26"/>
          <w:szCs w:val="26"/>
          <w:rtl/>
        </w:rPr>
      </w:pPr>
      <w:r w:rsidRPr="00581836">
        <w:rPr>
          <w:rFonts w:ascii="Arial" w:hAnsi="Arial" w:cs="Arial"/>
          <w:sz w:val="26"/>
          <w:szCs w:val="26"/>
          <w:rtl/>
        </w:rPr>
        <w:t>في هذه البنية، يتم ربط كل جهاز مع الذي يليه بواسطة كابل واحد مشترك، ويتم ربط الجهاز الأخير مع الجهاز الأول لتشكيل حلقة (ومن هنا جاءت التسمية) من الأجهزة.</w:t>
      </w:r>
    </w:p>
    <w:p w:rsidR="00581836" w:rsidRPr="00581836" w:rsidRDefault="00581836" w:rsidP="00581836">
      <w:pPr>
        <w:spacing w:before="240" w:after="0" w:line="360" w:lineRule="auto"/>
        <w:rPr>
          <w:rFonts w:ascii="Arial" w:hAnsi="Arial" w:cs="Arial"/>
          <w:b/>
          <w:bCs/>
          <w:sz w:val="26"/>
          <w:szCs w:val="26"/>
          <w:rtl/>
        </w:rPr>
      </w:pP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 xml:space="preserve">مميزات البنية الحلقية </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1. تحتاج إلى كمية أقل من الكابلات مقارنة مع البنية النجمية.</w:t>
      </w: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 xml:space="preserve">عيوب البنية الحلقية </w:t>
      </w:r>
    </w:p>
    <w:p w:rsidR="00581836" w:rsidRPr="00581836" w:rsidRDefault="00581836" w:rsidP="007C0576">
      <w:pPr>
        <w:pStyle w:val="ListParagraph"/>
        <w:numPr>
          <w:ilvl w:val="0"/>
          <w:numId w:val="78"/>
        </w:numPr>
        <w:spacing w:after="0" w:line="360" w:lineRule="auto"/>
        <w:rPr>
          <w:rFonts w:ascii="Arial" w:hAnsi="Arial" w:cs="Arial"/>
          <w:sz w:val="26"/>
          <w:szCs w:val="26"/>
          <w:rtl/>
        </w:rPr>
      </w:pPr>
      <w:r w:rsidRPr="00581836">
        <w:rPr>
          <w:rFonts w:ascii="Arial" w:hAnsi="Arial" w:cs="Arial"/>
          <w:sz w:val="26"/>
          <w:szCs w:val="26"/>
          <w:rtl/>
        </w:rPr>
        <w:t>في حالة حصول قطع في الكابل تتوقف الشبكة عن العمل.</w:t>
      </w:r>
    </w:p>
    <w:p w:rsidR="00581836" w:rsidRPr="00581836" w:rsidRDefault="00581836" w:rsidP="007C0576">
      <w:pPr>
        <w:pStyle w:val="ListParagraph"/>
        <w:numPr>
          <w:ilvl w:val="0"/>
          <w:numId w:val="78"/>
        </w:numPr>
        <w:spacing w:after="0" w:line="360" w:lineRule="auto"/>
        <w:rPr>
          <w:rFonts w:ascii="Arial" w:hAnsi="Arial" w:cs="Arial"/>
          <w:sz w:val="26"/>
          <w:szCs w:val="26"/>
          <w:rtl/>
        </w:rPr>
      </w:pPr>
      <w:r w:rsidRPr="00581836">
        <w:rPr>
          <w:rFonts w:ascii="Arial" w:hAnsi="Arial" w:cs="Arial"/>
          <w:sz w:val="26"/>
          <w:szCs w:val="26"/>
          <w:rtl/>
        </w:rPr>
        <w:t>في حالة حصول عطل في أحد الأجهزة، تتوقف الشبكة عن العمل.</w:t>
      </w:r>
    </w:p>
    <w:p w:rsidR="00581836" w:rsidRPr="00581836" w:rsidRDefault="00581836" w:rsidP="007C0576">
      <w:pPr>
        <w:pStyle w:val="ListParagraph"/>
        <w:numPr>
          <w:ilvl w:val="0"/>
          <w:numId w:val="78"/>
        </w:numPr>
        <w:spacing w:after="0" w:line="360" w:lineRule="auto"/>
        <w:rPr>
          <w:rFonts w:ascii="Arial" w:hAnsi="Arial" w:cs="Arial"/>
          <w:sz w:val="26"/>
          <w:szCs w:val="26"/>
          <w:rtl/>
        </w:rPr>
      </w:pPr>
      <w:r w:rsidRPr="00581836">
        <w:rPr>
          <w:rFonts w:ascii="Arial" w:hAnsi="Arial" w:cs="Arial"/>
          <w:sz w:val="26"/>
          <w:szCs w:val="26"/>
          <w:rtl/>
        </w:rPr>
        <w:t>لا تتوفر بسرعات عالية.</w:t>
      </w:r>
    </w:p>
    <w:p w:rsidR="00581836" w:rsidRPr="00581836" w:rsidRDefault="00581836" w:rsidP="00581836">
      <w:pPr>
        <w:spacing w:before="240" w:after="0" w:line="360" w:lineRule="auto"/>
        <w:rPr>
          <w:rFonts w:ascii="Arial" w:hAnsi="Arial" w:cs="Arial"/>
          <w:b/>
          <w:bCs/>
          <w:sz w:val="26"/>
          <w:szCs w:val="26"/>
          <w:rtl/>
        </w:rPr>
      </w:pPr>
    </w:p>
    <w:p w:rsidR="00581836" w:rsidRPr="00581836" w:rsidRDefault="00581836" w:rsidP="00581836">
      <w:pPr>
        <w:spacing w:before="240" w:after="0" w:line="360" w:lineRule="auto"/>
        <w:rPr>
          <w:rFonts w:ascii="Arial" w:hAnsi="Arial" w:cs="Arial"/>
          <w:b/>
          <w:bCs/>
          <w:sz w:val="26"/>
          <w:szCs w:val="26"/>
          <w:rtl/>
        </w:rPr>
      </w:pPr>
      <w:r w:rsidRPr="00581836">
        <w:rPr>
          <w:rFonts w:ascii="Arial" w:hAnsi="Arial" w:cs="Arial"/>
          <w:b/>
          <w:bCs/>
          <w:sz w:val="26"/>
          <w:szCs w:val="26"/>
          <w:rtl/>
        </w:rPr>
        <w:t>البنية النجمية الشجرية</w:t>
      </w:r>
      <w:r w:rsidRPr="00581836">
        <w:rPr>
          <w:rFonts w:ascii="Arial" w:hAnsi="Arial" w:cs="Arial"/>
          <w:b/>
          <w:bCs/>
          <w:sz w:val="26"/>
          <w:szCs w:val="26"/>
        </w:rPr>
        <w:t xml:space="preserve"> (Star Tree Network) </w:t>
      </w:r>
    </w:p>
    <w:p w:rsidR="00581836" w:rsidRPr="00581836" w:rsidRDefault="00581836" w:rsidP="00581836">
      <w:pPr>
        <w:spacing w:after="0" w:line="360" w:lineRule="auto"/>
        <w:rPr>
          <w:rFonts w:ascii="Arial" w:hAnsi="Arial" w:cs="Arial"/>
          <w:sz w:val="26"/>
          <w:szCs w:val="26"/>
          <w:rtl/>
        </w:rPr>
      </w:pPr>
      <w:r w:rsidRPr="00581836">
        <w:rPr>
          <w:rFonts w:ascii="Arial" w:hAnsi="Arial" w:cs="Arial"/>
          <w:sz w:val="26"/>
          <w:szCs w:val="26"/>
          <w:rtl/>
        </w:rPr>
        <w:t>في هذه البنية، يتم تجميع الأجهزة في مجموعات من البنيات النجمية ثم ربط هذه البنيات النجمية على شكل شجرة. هذه البنية الأكثر الانواع انتشاراً وأحدثها استخداما , وإذا تعطل أحد المجمعات المركزية، فإنه ينحصر أثره في الشجرة الفرعية المرتبطة به فقط، ولن يكون هناك تأثير على بقية الشبكات الفرعية.</w:t>
      </w:r>
    </w:p>
    <w:p w:rsidR="00581836" w:rsidRPr="006937BC" w:rsidRDefault="00581836" w:rsidP="00581836">
      <w:pPr>
        <w:rPr>
          <w:rFonts w:asciiTheme="minorBidi" w:hAnsiTheme="minorBidi"/>
          <w:sz w:val="26"/>
          <w:szCs w:val="26"/>
          <w:rtl/>
        </w:rPr>
      </w:pPr>
    </w:p>
    <w:p w:rsidR="00581836" w:rsidRPr="006937BC" w:rsidRDefault="00581836" w:rsidP="00581836">
      <w:pPr>
        <w:rPr>
          <w:rFonts w:asciiTheme="minorBidi" w:hAnsiTheme="minorBidi"/>
          <w:sz w:val="26"/>
          <w:szCs w:val="26"/>
          <w:rtl/>
        </w:rPr>
      </w:pPr>
    </w:p>
    <w:p w:rsidR="00581836" w:rsidRPr="006937BC" w:rsidRDefault="00581836" w:rsidP="00581836">
      <w:pPr>
        <w:rPr>
          <w:rFonts w:asciiTheme="minorBidi" w:hAnsiTheme="minorBidi"/>
          <w:sz w:val="26"/>
          <w:szCs w:val="26"/>
          <w:rtl/>
        </w:rPr>
      </w:pPr>
    </w:p>
    <w:p w:rsidR="00581836" w:rsidRPr="006937BC" w:rsidRDefault="00581836" w:rsidP="00581836">
      <w:pPr>
        <w:rPr>
          <w:rFonts w:asciiTheme="minorBidi" w:hAnsiTheme="minorBidi"/>
          <w:sz w:val="26"/>
          <w:szCs w:val="26"/>
          <w:rtl/>
        </w:rPr>
      </w:pPr>
    </w:p>
    <w:p w:rsidR="00581836" w:rsidRPr="006937BC" w:rsidRDefault="00581836" w:rsidP="00581836">
      <w:pPr>
        <w:rPr>
          <w:rFonts w:asciiTheme="minorBidi" w:hAnsiTheme="minorBidi"/>
          <w:sz w:val="26"/>
          <w:szCs w:val="26"/>
          <w:rtl/>
        </w:rPr>
      </w:pPr>
    </w:p>
    <w:p w:rsidR="00581836" w:rsidRPr="006937BC" w:rsidRDefault="00581836" w:rsidP="00581836">
      <w:pPr>
        <w:rPr>
          <w:rFonts w:asciiTheme="minorBidi" w:hAnsiTheme="minorBidi"/>
          <w:sz w:val="26"/>
          <w:szCs w:val="26"/>
          <w:rtl/>
        </w:rPr>
      </w:pPr>
    </w:p>
    <w:p w:rsidR="00581836" w:rsidRPr="006937BC" w:rsidRDefault="00581836" w:rsidP="00581836">
      <w:pPr>
        <w:rPr>
          <w:rFonts w:asciiTheme="minorBidi" w:hAnsiTheme="minorBidi"/>
          <w:sz w:val="26"/>
          <w:szCs w:val="26"/>
          <w:rtl/>
        </w:rPr>
      </w:pPr>
    </w:p>
    <w:p w:rsidR="00581836" w:rsidRPr="006937BC" w:rsidRDefault="00581836" w:rsidP="00581836">
      <w:pPr>
        <w:rPr>
          <w:rFonts w:asciiTheme="minorBidi" w:hAnsiTheme="minorBidi"/>
          <w:sz w:val="26"/>
          <w:szCs w:val="26"/>
          <w:rtl/>
        </w:rPr>
      </w:pPr>
    </w:p>
    <w:p w:rsidR="00581836" w:rsidRDefault="00581836" w:rsidP="00581836">
      <w:pPr>
        <w:rPr>
          <w:rFonts w:asciiTheme="minorBidi" w:hAnsiTheme="minorBidi"/>
          <w:sz w:val="26"/>
          <w:szCs w:val="26"/>
          <w:rtl/>
        </w:rPr>
      </w:pPr>
    </w:p>
    <w:p w:rsidR="00581836" w:rsidRPr="006937BC" w:rsidRDefault="00581836" w:rsidP="00581836">
      <w:pPr>
        <w:jc w:val="center"/>
        <w:rPr>
          <w:rFonts w:asciiTheme="minorBidi" w:hAnsiTheme="minorBidi"/>
          <w:sz w:val="26"/>
          <w:szCs w:val="26"/>
          <w:rtl/>
        </w:rPr>
      </w:pPr>
    </w:p>
    <w:p w:rsidR="00581836" w:rsidRPr="002A5CE5" w:rsidRDefault="00581836" w:rsidP="00581836">
      <w:pPr>
        <w:rPr>
          <w:rtl/>
        </w:rPr>
      </w:pPr>
    </w:p>
    <w:p w:rsidR="002E56C7" w:rsidRPr="002E56C7" w:rsidRDefault="002E56C7" w:rsidP="002E56C7">
      <w:pPr>
        <w:spacing w:after="0" w:line="480" w:lineRule="auto"/>
        <w:jc w:val="center"/>
        <w:rPr>
          <w:rFonts w:ascii="Arial" w:hAnsi="Arial" w:cs="Arial"/>
          <w:b/>
          <w:bCs/>
          <w:sz w:val="28"/>
          <w:szCs w:val="28"/>
          <w:rtl/>
        </w:rPr>
      </w:pPr>
      <w:r w:rsidRPr="002E56C7">
        <w:rPr>
          <w:rFonts w:ascii="Arial" w:hAnsi="Arial" w:cs="Arial"/>
          <w:b/>
          <w:bCs/>
          <w:sz w:val="28"/>
          <w:szCs w:val="28"/>
          <w:rtl/>
        </w:rPr>
        <w:t>المحاضرة الخامسة عشر</w:t>
      </w:r>
    </w:p>
    <w:p w:rsidR="002E56C7" w:rsidRPr="002E56C7" w:rsidRDefault="002E56C7" w:rsidP="002E56C7">
      <w:pPr>
        <w:spacing w:line="480" w:lineRule="auto"/>
        <w:jc w:val="center"/>
        <w:rPr>
          <w:rFonts w:ascii="Arial" w:hAnsi="Arial" w:cs="Arial"/>
          <w:b/>
          <w:bCs/>
          <w:sz w:val="28"/>
          <w:szCs w:val="28"/>
          <w:rtl/>
        </w:rPr>
      </w:pPr>
      <w:r w:rsidRPr="002E56C7">
        <w:rPr>
          <w:rFonts w:ascii="Arial" w:hAnsi="Arial" w:cs="Arial"/>
          <w:b/>
          <w:bCs/>
          <w:sz w:val="28"/>
          <w:szCs w:val="28"/>
          <w:rtl/>
        </w:rPr>
        <w:t>أنواع شبكات الحاسب الآلي و امن المعلومات</w:t>
      </w:r>
    </w:p>
    <w:p w:rsidR="002E56C7" w:rsidRPr="002E56C7" w:rsidRDefault="002E56C7" w:rsidP="002E56C7">
      <w:pPr>
        <w:spacing w:after="0" w:line="360" w:lineRule="auto"/>
        <w:rPr>
          <w:rFonts w:ascii="Arial" w:hAnsi="Arial" w:cs="Arial"/>
          <w:b/>
          <w:bCs/>
          <w:sz w:val="8"/>
          <w:szCs w:val="8"/>
          <w:rtl/>
        </w:rPr>
      </w:pPr>
    </w:p>
    <w:p w:rsidR="002E56C7" w:rsidRPr="002E56C7" w:rsidRDefault="002E56C7" w:rsidP="002E56C7">
      <w:pPr>
        <w:spacing w:before="240" w:after="0" w:line="360" w:lineRule="auto"/>
        <w:rPr>
          <w:rFonts w:ascii="Arial" w:hAnsi="Arial" w:cs="Arial"/>
          <w:b/>
          <w:bCs/>
          <w:sz w:val="28"/>
          <w:szCs w:val="28"/>
          <w:rtl/>
        </w:rPr>
      </w:pPr>
      <w:r w:rsidRPr="002E56C7">
        <w:rPr>
          <w:rFonts w:ascii="Arial" w:hAnsi="Arial" w:cs="Arial"/>
          <w:b/>
          <w:bCs/>
          <w:sz w:val="28"/>
          <w:szCs w:val="28"/>
          <w:rtl/>
        </w:rPr>
        <w:t>أنواع شبكات الحاسب الآلي من حيث المساحة الجغرافية :</w:t>
      </w:r>
    </w:p>
    <w:p w:rsidR="002E56C7" w:rsidRPr="002E56C7" w:rsidRDefault="002E56C7" w:rsidP="002E56C7">
      <w:pPr>
        <w:spacing w:before="240" w:after="0" w:line="360" w:lineRule="auto"/>
        <w:rPr>
          <w:rFonts w:ascii="Arial" w:hAnsi="Arial" w:cs="Arial"/>
          <w:b/>
          <w:bCs/>
          <w:sz w:val="26"/>
          <w:szCs w:val="26"/>
          <w:rtl/>
        </w:rPr>
      </w:pPr>
      <w:r w:rsidRPr="002E56C7">
        <w:rPr>
          <w:rFonts w:ascii="Arial" w:hAnsi="Arial" w:cs="Arial"/>
          <w:b/>
          <w:bCs/>
          <w:sz w:val="26"/>
          <w:szCs w:val="26"/>
          <w:rtl/>
        </w:rPr>
        <w:t xml:space="preserve">تنقسم شبكات الحاسب الآلي من حيث المساحة الجغرافية التي تغطيها إلى نوعين رئيسيين هما: </w:t>
      </w:r>
    </w:p>
    <w:p w:rsidR="002E56C7" w:rsidRPr="002E56C7" w:rsidRDefault="002E56C7" w:rsidP="007C0576">
      <w:pPr>
        <w:pStyle w:val="ListParagraph"/>
        <w:numPr>
          <w:ilvl w:val="0"/>
          <w:numId w:val="82"/>
        </w:numPr>
        <w:spacing w:after="0" w:line="360" w:lineRule="auto"/>
        <w:rPr>
          <w:rFonts w:ascii="Arial" w:hAnsi="Arial" w:cs="Arial"/>
          <w:sz w:val="26"/>
          <w:szCs w:val="26"/>
        </w:rPr>
      </w:pPr>
      <w:r w:rsidRPr="002E56C7">
        <w:rPr>
          <w:rFonts w:ascii="Arial" w:hAnsi="Arial" w:cs="Arial"/>
          <w:sz w:val="26"/>
          <w:szCs w:val="26"/>
          <w:rtl/>
        </w:rPr>
        <w:t>شبكات الحاسب الآلي المحلية ((</w:t>
      </w:r>
      <w:r w:rsidRPr="002E56C7">
        <w:rPr>
          <w:rFonts w:ascii="Arial" w:hAnsi="Arial" w:cs="Arial"/>
          <w:sz w:val="26"/>
          <w:szCs w:val="26"/>
        </w:rPr>
        <w:t>Local Area Network (LAN</w:t>
      </w:r>
      <w:r w:rsidRPr="002E56C7">
        <w:rPr>
          <w:rFonts w:ascii="Arial" w:hAnsi="Arial" w:cs="Arial"/>
          <w:sz w:val="26"/>
          <w:szCs w:val="26"/>
          <w:rtl/>
        </w:rPr>
        <w:t>)</w:t>
      </w:r>
    </w:p>
    <w:p w:rsidR="002E56C7" w:rsidRPr="002E56C7" w:rsidRDefault="002E56C7" w:rsidP="002E56C7">
      <w:pPr>
        <w:pStyle w:val="ListParagraph"/>
        <w:spacing w:after="0" w:line="360" w:lineRule="auto"/>
        <w:rPr>
          <w:rFonts w:ascii="Arial" w:hAnsi="Arial" w:cs="Arial" w:hint="cs"/>
          <w:sz w:val="26"/>
          <w:szCs w:val="26"/>
          <w:rtl/>
        </w:rPr>
      </w:pPr>
      <w:r w:rsidRPr="002E56C7">
        <w:rPr>
          <w:rFonts w:ascii="Arial" w:hAnsi="Arial" w:cs="Arial"/>
          <w:sz w:val="26"/>
          <w:szCs w:val="26"/>
          <w:rtl/>
        </w:rPr>
        <w:t>وهي منظومة من الحاسبات الآلية وأجهزة الربط الأخرى التي يجمعها مكان محدود كشركة أو مؤسسة.</w:t>
      </w:r>
    </w:p>
    <w:p w:rsidR="002E56C7" w:rsidRPr="002E56C7" w:rsidRDefault="002E56C7" w:rsidP="007C0576">
      <w:pPr>
        <w:pStyle w:val="ListParagraph"/>
        <w:numPr>
          <w:ilvl w:val="0"/>
          <w:numId w:val="82"/>
        </w:numPr>
        <w:spacing w:before="240" w:after="0" w:line="360" w:lineRule="auto"/>
        <w:rPr>
          <w:rFonts w:ascii="Arial" w:hAnsi="Arial" w:cs="Arial"/>
          <w:sz w:val="26"/>
          <w:szCs w:val="26"/>
        </w:rPr>
      </w:pPr>
      <w:r w:rsidRPr="002E56C7">
        <w:rPr>
          <w:rFonts w:ascii="Arial" w:hAnsi="Arial" w:cs="Arial"/>
          <w:sz w:val="26"/>
          <w:szCs w:val="26"/>
          <w:rtl/>
        </w:rPr>
        <w:t>شبكات الحاسب الآلي الواسعة ((</w:t>
      </w:r>
      <w:r w:rsidRPr="002E56C7">
        <w:rPr>
          <w:rFonts w:ascii="Arial" w:hAnsi="Arial" w:cs="Arial"/>
          <w:sz w:val="26"/>
          <w:szCs w:val="26"/>
        </w:rPr>
        <w:t>Wide Area Network (WAN</w:t>
      </w:r>
      <w:r w:rsidRPr="002E56C7">
        <w:rPr>
          <w:rFonts w:ascii="Arial" w:hAnsi="Arial" w:cs="Arial"/>
          <w:sz w:val="26"/>
          <w:szCs w:val="26"/>
          <w:rtl/>
        </w:rPr>
        <w:t>)</w:t>
      </w:r>
    </w:p>
    <w:p w:rsidR="002E56C7" w:rsidRPr="002E56C7" w:rsidRDefault="002E56C7" w:rsidP="002E56C7">
      <w:pPr>
        <w:pStyle w:val="ListParagraph"/>
        <w:spacing w:before="240" w:after="0" w:line="360" w:lineRule="auto"/>
        <w:rPr>
          <w:rFonts w:ascii="Arial" w:hAnsi="Arial" w:cs="Arial"/>
          <w:sz w:val="26"/>
          <w:szCs w:val="26"/>
        </w:rPr>
      </w:pPr>
      <w:r w:rsidRPr="002E56C7">
        <w:rPr>
          <w:rFonts w:ascii="Arial" w:hAnsi="Arial" w:cs="Arial"/>
          <w:sz w:val="26"/>
          <w:szCs w:val="26"/>
          <w:rtl/>
        </w:rPr>
        <w:t>وهي منظومة من الحاسبات الآلية وأجهزة الربط الأخرى التي تتوزع على نطاق واسع (على مستوى المدينة أو الدولة أو العالم).</w:t>
      </w:r>
    </w:p>
    <w:p w:rsidR="002E56C7" w:rsidRPr="002E56C7" w:rsidRDefault="002E56C7" w:rsidP="002E56C7">
      <w:pPr>
        <w:spacing w:before="240" w:after="0" w:line="360" w:lineRule="auto"/>
        <w:rPr>
          <w:rFonts w:ascii="Arial" w:hAnsi="Arial" w:cs="Arial"/>
          <w:b/>
          <w:bCs/>
          <w:sz w:val="28"/>
          <w:szCs w:val="28"/>
          <w:rtl/>
        </w:rPr>
      </w:pPr>
      <w:r w:rsidRPr="002E56C7">
        <w:rPr>
          <w:rFonts w:ascii="Arial" w:hAnsi="Arial" w:cs="Arial"/>
          <w:b/>
          <w:bCs/>
          <w:sz w:val="28"/>
          <w:szCs w:val="28"/>
          <w:rtl/>
        </w:rPr>
        <w:t>أنواع شبكات الحاسب الآلي من حيث المركزية :</w:t>
      </w:r>
    </w:p>
    <w:p w:rsidR="002E56C7" w:rsidRPr="002E56C7" w:rsidRDefault="002E56C7" w:rsidP="007C0576">
      <w:pPr>
        <w:pStyle w:val="ListParagraph"/>
        <w:numPr>
          <w:ilvl w:val="0"/>
          <w:numId w:val="83"/>
        </w:numPr>
        <w:spacing w:after="0" w:line="360" w:lineRule="auto"/>
        <w:rPr>
          <w:rFonts w:ascii="Arial" w:hAnsi="Arial" w:cs="Arial"/>
          <w:sz w:val="26"/>
          <w:szCs w:val="26"/>
        </w:rPr>
      </w:pPr>
      <w:r w:rsidRPr="002E56C7">
        <w:rPr>
          <w:rFonts w:ascii="Arial" w:hAnsi="Arial" w:cs="Arial"/>
          <w:sz w:val="26"/>
          <w:szCs w:val="26"/>
          <w:rtl/>
        </w:rPr>
        <w:t>شبكة الخادم والعميل (</w:t>
      </w:r>
      <w:r w:rsidRPr="002E56C7">
        <w:rPr>
          <w:rFonts w:ascii="Arial" w:hAnsi="Arial" w:cs="Arial"/>
          <w:sz w:val="26"/>
          <w:szCs w:val="26"/>
        </w:rPr>
        <w:t>Client/Server</w:t>
      </w:r>
      <w:r w:rsidRPr="002E56C7">
        <w:rPr>
          <w:rFonts w:ascii="Arial" w:hAnsi="Arial" w:cs="Arial"/>
          <w:sz w:val="26"/>
          <w:szCs w:val="26"/>
          <w:rtl/>
        </w:rPr>
        <w:t>)</w:t>
      </w:r>
    </w:p>
    <w:p w:rsidR="002E56C7" w:rsidRPr="002E56C7" w:rsidRDefault="002E56C7" w:rsidP="002E56C7">
      <w:pPr>
        <w:pStyle w:val="ListParagraph"/>
        <w:spacing w:after="0" w:line="360" w:lineRule="auto"/>
        <w:rPr>
          <w:rFonts w:ascii="Arial" w:hAnsi="Arial" w:cs="Arial"/>
          <w:sz w:val="26"/>
          <w:szCs w:val="26"/>
          <w:rtl/>
        </w:rPr>
      </w:pPr>
      <w:r w:rsidRPr="002E56C7">
        <w:rPr>
          <w:rFonts w:ascii="Arial" w:hAnsi="Arial" w:cs="Arial"/>
          <w:sz w:val="26"/>
          <w:szCs w:val="26"/>
          <w:rtl/>
        </w:rPr>
        <w:t>تتكون من جهاز مركزي (</w:t>
      </w:r>
      <w:r w:rsidRPr="002E56C7">
        <w:rPr>
          <w:rFonts w:ascii="Arial" w:hAnsi="Arial" w:cs="Arial"/>
          <w:sz w:val="26"/>
          <w:szCs w:val="26"/>
        </w:rPr>
        <w:t>Server</w:t>
      </w:r>
      <w:r w:rsidRPr="002E56C7">
        <w:rPr>
          <w:rFonts w:ascii="Arial" w:hAnsi="Arial" w:cs="Arial"/>
          <w:sz w:val="26"/>
          <w:szCs w:val="26"/>
          <w:rtl/>
        </w:rPr>
        <w:t>) يقدم مجموعة من الخدمات عبر الشبكة لحواسيب - عملاء - اخرى (</w:t>
      </w:r>
      <w:r w:rsidRPr="002E56C7">
        <w:rPr>
          <w:rFonts w:ascii="Arial" w:hAnsi="Arial" w:cs="Arial"/>
          <w:sz w:val="26"/>
          <w:szCs w:val="26"/>
        </w:rPr>
        <w:t>Clients</w:t>
      </w:r>
      <w:r w:rsidRPr="002E56C7">
        <w:rPr>
          <w:rFonts w:ascii="Arial" w:hAnsi="Arial" w:cs="Arial"/>
          <w:sz w:val="26"/>
          <w:szCs w:val="26"/>
          <w:rtl/>
        </w:rPr>
        <w:t>) .</w:t>
      </w:r>
    </w:p>
    <w:p w:rsidR="002E56C7" w:rsidRPr="002E56C7" w:rsidRDefault="002E56C7" w:rsidP="007C0576">
      <w:pPr>
        <w:pStyle w:val="ListParagraph"/>
        <w:numPr>
          <w:ilvl w:val="0"/>
          <w:numId w:val="83"/>
        </w:numPr>
        <w:spacing w:before="240" w:after="0" w:line="360" w:lineRule="auto"/>
        <w:rPr>
          <w:rFonts w:ascii="Arial" w:hAnsi="Arial" w:cs="Arial"/>
          <w:sz w:val="26"/>
          <w:szCs w:val="26"/>
        </w:rPr>
      </w:pPr>
      <w:r w:rsidRPr="002E56C7">
        <w:rPr>
          <w:rFonts w:ascii="Arial" w:hAnsi="Arial" w:cs="Arial"/>
          <w:sz w:val="26"/>
          <w:szCs w:val="26"/>
          <w:rtl/>
        </w:rPr>
        <w:t>شبكات الحاسب الآلي الواسعة (</w:t>
      </w:r>
      <w:r w:rsidRPr="002E56C7">
        <w:rPr>
          <w:rFonts w:ascii="Arial" w:hAnsi="Arial" w:cs="Arial"/>
          <w:sz w:val="26"/>
          <w:szCs w:val="26"/>
        </w:rPr>
        <w:t>Peer-to-Peer</w:t>
      </w:r>
      <w:r w:rsidRPr="002E56C7">
        <w:rPr>
          <w:rFonts w:ascii="Arial" w:hAnsi="Arial" w:cs="Arial"/>
          <w:sz w:val="26"/>
          <w:szCs w:val="26"/>
          <w:rtl/>
        </w:rPr>
        <w:t>)</w:t>
      </w:r>
    </w:p>
    <w:p w:rsidR="002E56C7" w:rsidRPr="002E56C7" w:rsidRDefault="002E56C7" w:rsidP="002E56C7">
      <w:pPr>
        <w:pStyle w:val="ListParagraph"/>
        <w:spacing w:before="240" w:after="0" w:line="360" w:lineRule="auto"/>
        <w:rPr>
          <w:rFonts w:ascii="Arial" w:hAnsi="Arial" w:cs="Arial"/>
          <w:sz w:val="26"/>
          <w:szCs w:val="26"/>
          <w:rtl/>
        </w:rPr>
      </w:pPr>
      <w:r w:rsidRPr="002E56C7">
        <w:rPr>
          <w:rFonts w:ascii="Arial" w:hAnsi="Arial" w:cs="Arial"/>
          <w:sz w:val="26"/>
          <w:szCs w:val="26"/>
          <w:rtl/>
        </w:rPr>
        <w:t>تتكون الأجهزة في هذا النوع من الشبكات متكافئة, وبإمكان أي جهاز أن يكون خادم وعميل في نفس الوقت.</w:t>
      </w:r>
    </w:p>
    <w:p w:rsidR="002E56C7" w:rsidRPr="002E56C7" w:rsidRDefault="002E56C7" w:rsidP="002E56C7">
      <w:pPr>
        <w:spacing w:before="240" w:after="0" w:line="360" w:lineRule="auto"/>
        <w:rPr>
          <w:rFonts w:ascii="Arial" w:hAnsi="Arial" w:cs="Arial"/>
          <w:b/>
          <w:bCs/>
          <w:sz w:val="28"/>
          <w:szCs w:val="28"/>
          <w:rtl/>
        </w:rPr>
      </w:pPr>
    </w:p>
    <w:p w:rsidR="002E56C7" w:rsidRPr="002E56C7" w:rsidRDefault="002E56C7" w:rsidP="002E56C7">
      <w:pPr>
        <w:spacing w:before="240" w:after="0" w:line="360" w:lineRule="auto"/>
        <w:rPr>
          <w:rFonts w:ascii="Arial" w:hAnsi="Arial" w:cs="Arial"/>
          <w:b/>
          <w:bCs/>
          <w:sz w:val="28"/>
          <w:szCs w:val="28"/>
          <w:rtl/>
        </w:rPr>
      </w:pPr>
      <w:r w:rsidRPr="002E56C7">
        <w:rPr>
          <w:rFonts w:ascii="Arial" w:hAnsi="Arial" w:cs="Arial"/>
          <w:b/>
          <w:bCs/>
          <w:sz w:val="28"/>
          <w:szCs w:val="28"/>
          <w:rtl/>
        </w:rPr>
        <w:t xml:space="preserve">ما هو مفهوم </w:t>
      </w:r>
      <w:r w:rsidRPr="002E56C7">
        <w:rPr>
          <w:rFonts w:ascii="Arial" w:hAnsi="Arial" w:cs="Arial"/>
          <w:b/>
          <w:bCs/>
          <w:sz w:val="28"/>
          <w:szCs w:val="28"/>
        </w:rPr>
        <w:t>INTERNET</w:t>
      </w:r>
      <w:r w:rsidRPr="002E56C7">
        <w:rPr>
          <w:rFonts w:ascii="Arial" w:hAnsi="Arial" w:cs="Arial"/>
          <w:b/>
          <w:bCs/>
          <w:sz w:val="28"/>
          <w:szCs w:val="28"/>
          <w:rtl/>
        </w:rPr>
        <w:t xml:space="preserve"> , </w:t>
      </w:r>
      <w:r w:rsidRPr="002E56C7">
        <w:rPr>
          <w:rFonts w:ascii="Arial" w:hAnsi="Arial" w:cs="Arial"/>
          <w:b/>
          <w:bCs/>
          <w:sz w:val="28"/>
          <w:szCs w:val="28"/>
        </w:rPr>
        <w:t>INTRANET</w:t>
      </w:r>
      <w:r w:rsidRPr="002E56C7">
        <w:rPr>
          <w:rFonts w:ascii="Arial" w:hAnsi="Arial" w:cs="Arial"/>
          <w:b/>
          <w:bCs/>
          <w:sz w:val="28"/>
          <w:szCs w:val="28"/>
          <w:rtl/>
        </w:rPr>
        <w:t xml:space="preserve"> و </w:t>
      </w:r>
      <w:r w:rsidRPr="002E56C7">
        <w:rPr>
          <w:rFonts w:ascii="Arial" w:hAnsi="Arial" w:cs="Arial"/>
          <w:b/>
          <w:bCs/>
          <w:sz w:val="28"/>
          <w:szCs w:val="28"/>
        </w:rPr>
        <w:t>EXTRANET</w:t>
      </w:r>
      <w:r w:rsidRPr="002E56C7">
        <w:rPr>
          <w:rFonts w:ascii="Arial" w:hAnsi="Arial" w:cs="Arial"/>
          <w:b/>
          <w:bCs/>
          <w:sz w:val="28"/>
          <w:szCs w:val="28"/>
          <w:rtl/>
        </w:rPr>
        <w:t xml:space="preserve"> :</w:t>
      </w:r>
    </w:p>
    <w:p w:rsidR="002E56C7" w:rsidRPr="002E56C7" w:rsidRDefault="002E56C7" w:rsidP="007C0576">
      <w:pPr>
        <w:pStyle w:val="ListParagraph"/>
        <w:numPr>
          <w:ilvl w:val="0"/>
          <w:numId w:val="84"/>
        </w:numPr>
        <w:spacing w:after="0" w:line="360" w:lineRule="auto"/>
        <w:rPr>
          <w:rFonts w:ascii="Arial" w:hAnsi="Arial" w:cs="Arial"/>
          <w:sz w:val="26"/>
          <w:szCs w:val="26"/>
          <w:rtl/>
        </w:rPr>
      </w:pPr>
      <w:r w:rsidRPr="002E56C7">
        <w:rPr>
          <w:rFonts w:ascii="Arial" w:hAnsi="Arial" w:cs="Arial"/>
          <w:b/>
          <w:bCs/>
          <w:sz w:val="26"/>
          <w:szCs w:val="26"/>
        </w:rPr>
        <w:t>INTERNET</w:t>
      </w:r>
      <w:r w:rsidRPr="002E56C7">
        <w:rPr>
          <w:rFonts w:ascii="Arial" w:hAnsi="Arial" w:cs="Arial"/>
          <w:b/>
          <w:bCs/>
          <w:sz w:val="26"/>
          <w:szCs w:val="26"/>
          <w:rtl/>
        </w:rPr>
        <w:t xml:space="preserve"> :</w:t>
      </w:r>
      <w:r w:rsidRPr="002E56C7">
        <w:rPr>
          <w:rFonts w:ascii="Arial" w:hAnsi="Arial" w:cs="Arial"/>
          <w:sz w:val="26"/>
          <w:szCs w:val="26"/>
          <w:rtl/>
        </w:rPr>
        <w:t xml:space="preserve"> هو وسيلة اتصال محوسبة ذات إقبال جماهيري مصنفة اليوم كرابع وسيلة اتصال من حيث عدد مستخدميها في العالم.</w:t>
      </w:r>
    </w:p>
    <w:p w:rsidR="002E56C7" w:rsidRPr="002E56C7" w:rsidRDefault="002E56C7" w:rsidP="007C0576">
      <w:pPr>
        <w:pStyle w:val="ListParagraph"/>
        <w:numPr>
          <w:ilvl w:val="0"/>
          <w:numId w:val="84"/>
        </w:numPr>
        <w:spacing w:before="240" w:after="0" w:line="360" w:lineRule="auto"/>
        <w:rPr>
          <w:rFonts w:ascii="Arial" w:hAnsi="Arial" w:cs="Arial"/>
          <w:sz w:val="26"/>
          <w:szCs w:val="26"/>
          <w:rtl/>
        </w:rPr>
      </w:pPr>
      <w:r w:rsidRPr="002E56C7">
        <w:rPr>
          <w:rFonts w:ascii="Arial" w:hAnsi="Arial" w:cs="Arial"/>
          <w:b/>
          <w:bCs/>
          <w:sz w:val="26"/>
          <w:szCs w:val="26"/>
        </w:rPr>
        <w:t xml:space="preserve">INTRANET </w:t>
      </w:r>
      <w:r w:rsidRPr="002E56C7">
        <w:rPr>
          <w:rFonts w:ascii="Arial" w:hAnsi="Arial" w:cs="Arial"/>
          <w:b/>
          <w:bCs/>
          <w:sz w:val="26"/>
          <w:szCs w:val="26"/>
          <w:rtl/>
        </w:rPr>
        <w:t xml:space="preserve"> :</w:t>
      </w:r>
      <w:r w:rsidRPr="002E56C7">
        <w:rPr>
          <w:rFonts w:ascii="Arial" w:hAnsi="Arial" w:cs="Arial"/>
          <w:sz w:val="26"/>
          <w:szCs w:val="26"/>
          <w:rtl/>
        </w:rPr>
        <w:t xml:space="preserve"> هي شبكة اتصال خاصة تستخدم الموارد المتاحة للإنترنت (</w:t>
      </w:r>
      <w:r w:rsidRPr="002E56C7">
        <w:rPr>
          <w:rFonts w:ascii="Arial" w:hAnsi="Arial" w:cs="Arial"/>
          <w:sz w:val="26"/>
          <w:szCs w:val="26"/>
        </w:rPr>
        <w:t>INTERNET</w:t>
      </w:r>
      <w:r w:rsidRPr="002E56C7">
        <w:rPr>
          <w:rFonts w:ascii="Arial" w:hAnsi="Arial" w:cs="Arial"/>
          <w:sz w:val="26"/>
          <w:szCs w:val="26"/>
          <w:rtl/>
        </w:rPr>
        <w:t>) من اجل توزيع معلومات وتطبيقات يمكن لمجموعات خاصة فقط من الوصول إليها.</w:t>
      </w:r>
    </w:p>
    <w:p w:rsidR="002E56C7" w:rsidRPr="002E56C7" w:rsidRDefault="002E56C7" w:rsidP="007C0576">
      <w:pPr>
        <w:pStyle w:val="ListParagraph"/>
        <w:numPr>
          <w:ilvl w:val="0"/>
          <w:numId w:val="84"/>
        </w:numPr>
        <w:spacing w:before="240" w:after="0" w:line="360" w:lineRule="auto"/>
        <w:rPr>
          <w:rFonts w:ascii="Arial" w:hAnsi="Arial" w:cs="Arial"/>
          <w:sz w:val="26"/>
          <w:szCs w:val="26"/>
          <w:rtl/>
        </w:rPr>
      </w:pPr>
      <w:r w:rsidRPr="002E56C7">
        <w:rPr>
          <w:rFonts w:ascii="Arial" w:hAnsi="Arial" w:cs="Arial"/>
          <w:b/>
          <w:bCs/>
          <w:sz w:val="26"/>
          <w:szCs w:val="26"/>
        </w:rPr>
        <w:t>EXTRANET</w:t>
      </w:r>
      <w:r w:rsidRPr="002E56C7">
        <w:rPr>
          <w:rFonts w:ascii="Arial" w:hAnsi="Arial" w:cs="Arial"/>
          <w:b/>
          <w:bCs/>
          <w:sz w:val="26"/>
          <w:szCs w:val="26"/>
          <w:rtl/>
        </w:rPr>
        <w:t xml:space="preserve"> :</w:t>
      </w:r>
      <w:r w:rsidRPr="002E56C7">
        <w:rPr>
          <w:rFonts w:ascii="Arial" w:hAnsi="Arial" w:cs="Arial"/>
          <w:sz w:val="26"/>
          <w:szCs w:val="26"/>
          <w:rtl/>
        </w:rPr>
        <w:t xml:space="preserve"> هو امتداد للشبكة الداخلية بحيث تسمح لمجموعات خارجية كالموردين والزبائن وأطراف أخرى بالاطلاع على المعلومات التي يتم عرضها بواسطة </w:t>
      </w:r>
      <w:r w:rsidRPr="002E56C7">
        <w:rPr>
          <w:rFonts w:ascii="Arial" w:hAnsi="Arial" w:cs="Arial"/>
          <w:sz w:val="26"/>
          <w:szCs w:val="26"/>
        </w:rPr>
        <w:t>INTRANET</w:t>
      </w:r>
    </w:p>
    <w:p w:rsidR="002E56C7" w:rsidRPr="002E56C7" w:rsidRDefault="002E56C7" w:rsidP="002E56C7">
      <w:pPr>
        <w:spacing w:before="240" w:after="0" w:line="360" w:lineRule="auto"/>
        <w:rPr>
          <w:rFonts w:ascii="Arial" w:hAnsi="Arial" w:cs="Arial"/>
          <w:b/>
          <w:bCs/>
          <w:sz w:val="28"/>
          <w:szCs w:val="28"/>
          <w:rtl/>
        </w:rPr>
      </w:pPr>
      <w:r w:rsidRPr="002E56C7">
        <w:rPr>
          <w:rFonts w:ascii="Arial" w:hAnsi="Arial" w:cs="Arial"/>
          <w:b/>
          <w:bCs/>
          <w:sz w:val="28"/>
          <w:szCs w:val="28"/>
        </w:rPr>
        <w:t>INTRANET</w:t>
      </w:r>
      <w:r w:rsidRPr="002E56C7">
        <w:rPr>
          <w:rFonts w:ascii="Arial" w:hAnsi="Arial" w:cs="Arial"/>
          <w:b/>
          <w:bCs/>
          <w:sz w:val="28"/>
          <w:szCs w:val="28"/>
          <w:rtl/>
        </w:rPr>
        <w:t xml:space="preserve"> الحل للحاجات المعلوماتية داخل بيئة المنشأة </w:t>
      </w:r>
    </w:p>
    <w:p w:rsidR="002E56C7" w:rsidRPr="002E56C7" w:rsidRDefault="002E56C7" w:rsidP="002E56C7">
      <w:pPr>
        <w:spacing w:after="0" w:line="360" w:lineRule="auto"/>
        <w:ind w:left="360"/>
        <w:rPr>
          <w:rFonts w:ascii="Arial" w:hAnsi="Arial" w:cs="Arial"/>
          <w:sz w:val="26"/>
          <w:szCs w:val="26"/>
          <w:rtl/>
        </w:rPr>
      </w:pPr>
      <w:r w:rsidRPr="002E56C7">
        <w:rPr>
          <w:rFonts w:ascii="Arial" w:hAnsi="Arial" w:cs="Arial"/>
          <w:sz w:val="26"/>
          <w:szCs w:val="26"/>
        </w:rPr>
        <w:t>INTRANET</w:t>
      </w:r>
      <w:r w:rsidRPr="002E56C7">
        <w:rPr>
          <w:rFonts w:ascii="Arial" w:hAnsi="Arial" w:cs="Arial"/>
          <w:sz w:val="26"/>
          <w:szCs w:val="26"/>
          <w:rtl/>
        </w:rPr>
        <w:t xml:space="preserve"> هو عبارة عن نظام وثيق الصلة بالإنترنت, يتكون من شبكة تعتمد على معايير وإجراءات مفتوحة معدة أصلا للإنترنت تسمح بتوفير خدمات عديدة</w:t>
      </w:r>
    </w:p>
    <w:p w:rsidR="002E56C7" w:rsidRPr="002E56C7" w:rsidRDefault="002E56C7" w:rsidP="002E56C7">
      <w:pPr>
        <w:spacing w:after="0" w:line="360" w:lineRule="auto"/>
        <w:ind w:left="360"/>
        <w:rPr>
          <w:rFonts w:ascii="Arial" w:hAnsi="Arial" w:cs="Arial"/>
          <w:sz w:val="26"/>
          <w:szCs w:val="26"/>
          <w:rtl/>
        </w:rPr>
      </w:pPr>
      <w:r w:rsidRPr="002E56C7">
        <w:rPr>
          <w:rFonts w:ascii="Arial" w:hAnsi="Arial" w:cs="Arial"/>
          <w:b/>
          <w:bCs/>
          <w:sz w:val="26"/>
          <w:szCs w:val="26"/>
          <w:rtl/>
        </w:rPr>
        <w:t>مثل :</w:t>
      </w:r>
      <w:r w:rsidRPr="002E56C7">
        <w:rPr>
          <w:rFonts w:ascii="Arial" w:hAnsi="Arial" w:cs="Arial"/>
          <w:sz w:val="26"/>
          <w:szCs w:val="26"/>
          <w:rtl/>
        </w:rPr>
        <w:t xml:space="preserve"> البريد الإلكتروني ومجموعات العمل وخدمات إدارية وأمن في الوصول إلى قواعد المعلومات والمشاركة في المعلومات و إدارة النظم</w:t>
      </w:r>
    </w:p>
    <w:p w:rsidR="002E56C7" w:rsidRPr="002E56C7" w:rsidRDefault="002E56C7" w:rsidP="002E56C7">
      <w:pPr>
        <w:spacing w:before="240" w:after="0" w:line="360" w:lineRule="auto"/>
        <w:rPr>
          <w:rFonts w:ascii="Arial" w:hAnsi="Arial" w:cs="Arial"/>
          <w:b/>
          <w:bCs/>
          <w:sz w:val="26"/>
          <w:szCs w:val="26"/>
          <w:rtl/>
        </w:rPr>
      </w:pPr>
      <w:r w:rsidRPr="002E56C7">
        <w:rPr>
          <w:rFonts w:ascii="Arial" w:hAnsi="Arial" w:cs="Arial"/>
          <w:b/>
          <w:bCs/>
          <w:sz w:val="26"/>
          <w:szCs w:val="26"/>
          <w:rtl/>
        </w:rPr>
        <w:t xml:space="preserve">المزايا الأساسية لاستخدام </w:t>
      </w:r>
      <w:r w:rsidRPr="002E56C7">
        <w:rPr>
          <w:rFonts w:ascii="Arial" w:hAnsi="Arial" w:cs="Arial"/>
          <w:b/>
          <w:bCs/>
          <w:sz w:val="26"/>
          <w:szCs w:val="26"/>
        </w:rPr>
        <w:t>INTRANET</w:t>
      </w:r>
    </w:p>
    <w:p w:rsidR="002E56C7" w:rsidRPr="002E56C7" w:rsidRDefault="002E56C7" w:rsidP="007C0576">
      <w:pPr>
        <w:pStyle w:val="ListParagraph"/>
        <w:numPr>
          <w:ilvl w:val="0"/>
          <w:numId w:val="85"/>
        </w:numPr>
        <w:spacing w:after="0" w:line="360" w:lineRule="auto"/>
        <w:rPr>
          <w:rFonts w:ascii="Arial" w:hAnsi="Arial" w:cs="Arial"/>
          <w:sz w:val="26"/>
          <w:szCs w:val="26"/>
          <w:rtl/>
        </w:rPr>
      </w:pPr>
      <w:r w:rsidRPr="002E56C7">
        <w:rPr>
          <w:rFonts w:ascii="Arial" w:hAnsi="Arial" w:cs="Arial"/>
          <w:sz w:val="26"/>
          <w:szCs w:val="26"/>
          <w:rtl/>
        </w:rPr>
        <w:t>تجانس نظم المعلومات المستخدمة في جميع الشبكة وتمتعها بنفس الخصائص, الأمر الذي يسهل من الوصول للمعلومات والبحث عنها.</w:t>
      </w:r>
    </w:p>
    <w:p w:rsidR="002E56C7" w:rsidRPr="002E56C7" w:rsidRDefault="002E56C7" w:rsidP="007C0576">
      <w:pPr>
        <w:pStyle w:val="ListParagraph"/>
        <w:numPr>
          <w:ilvl w:val="0"/>
          <w:numId w:val="85"/>
        </w:numPr>
        <w:spacing w:before="240" w:after="0" w:line="360" w:lineRule="auto"/>
        <w:rPr>
          <w:rFonts w:ascii="Arial" w:hAnsi="Arial" w:cs="Arial"/>
          <w:sz w:val="26"/>
          <w:szCs w:val="26"/>
          <w:rtl/>
        </w:rPr>
      </w:pPr>
      <w:r w:rsidRPr="002E56C7">
        <w:rPr>
          <w:rFonts w:ascii="Arial" w:hAnsi="Arial" w:cs="Arial"/>
          <w:sz w:val="26"/>
          <w:szCs w:val="26"/>
          <w:rtl/>
        </w:rPr>
        <w:t>تسهيل عملية تبادل المعلومات داخل المنشأة.</w:t>
      </w:r>
    </w:p>
    <w:p w:rsidR="002E56C7" w:rsidRPr="002E56C7" w:rsidRDefault="002E56C7" w:rsidP="007C0576">
      <w:pPr>
        <w:pStyle w:val="ListParagraph"/>
        <w:numPr>
          <w:ilvl w:val="0"/>
          <w:numId w:val="85"/>
        </w:numPr>
        <w:spacing w:before="240" w:after="0" w:line="360" w:lineRule="auto"/>
        <w:rPr>
          <w:rFonts w:ascii="Arial" w:hAnsi="Arial" w:cs="Arial"/>
          <w:sz w:val="26"/>
          <w:szCs w:val="26"/>
          <w:rtl/>
        </w:rPr>
      </w:pPr>
      <w:r w:rsidRPr="002E56C7">
        <w:rPr>
          <w:rFonts w:ascii="Arial" w:hAnsi="Arial" w:cs="Arial"/>
          <w:sz w:val="26"/>
          <w:szCs w:val="26"/>
          <w:rtl/>
        </w:rPr>
        <w:t>الحصول على المعلومات في الوقت الحقيقي (</w:t>
      </w:r>
      <w:r w:rsidRPr="002E56C7">
        <w:rPr>
          <w:rFonts w:ascii="Arial" w:hAnsi="Arial" w:cs="Arial"/>
          <w:sz w:val="26"/>
          <w:szCs w:val="26"/>
        </w:rPr>
        <w:t>Real Time</w:t>
      </w:r>
      <w:r w:rsidRPr="002E56C7">
        <w:rPr>
          <w:rFonts w:ascii="Arial" w:hAnsi="Arial" w:cs="Arial"/>
          <w:sz w:val="26"/>
          <w:szCs w:val="26"/>
          <w:rtl/>
        </w:rPr>
        <w:t>) او فور حدوث الحدث المتعلق بها.</w:t>
      </w:r>
    </w:p>
    <w:p w:rsidR="002E56C7" w:rsidRPr="002E56C7" w:rsidRDefault="002E56C7" w:rsidP="007C0576">
      <w:pPr>
        <w:pStyle w:val="ListParagraph"/>
        <w:numPr>
          <w:ilvl w:val="0"/>
          <w:numId w:val="85"/>
        </w:numPr>
        <w:spacing w:before="240" w:after="0" w:line="360" w:lineRule="auto"/>
        <w:rPr>
          <w:rFonts w:ascii="Arial" w:hAnsi="Arial" w:cs="Arial"/>
          <w:sz w:val="26"/>
          <w:szCs w:val="26"/>
          <w:rtl/>
        </w:rPr>
      </w:pPr>
      <w:r w:rsidRPr="002E56C7">
        <w:rPr>
          <w:rFonts w:ascii="Arial" w:hAnsi="Arial" w:cs="Arial"/>
          <w:sz w:val="26"/>
          <w:szCs w:val="26"/>
          <w:rtl/>
        </w:rPr>
        <w:t>رفع كفاءة عمليات الاتصال واتخاذ القرارات.</w:t>
      </w:r>
    </w:p>
    <w:p w:rsidR="002E56C7" w:rsidRPr="002E56C7" w:rsidRDefault="002E56C7" w:rsidP="007C0576">
      <w:pPr>
        <w:pStyle w:val="ListParagraph"/>
        <w:numPr>
          <w:ilvl w:val="0"/>
          <w:numId w:val="85"/>
        </w:numPr>
        <w:spacing w:before="240" w:after="0" w:line="360" w:lineRule="auto"/>
        <w:rPr>
          <w:rFonts w:ascii="Arial" w:hAnsi="Arial" w:cs="Arial"/>
          <w:sz w:val="26"/>
          <w:szCs w:val="26"/>
          <w:rtl/>
        </w:rPr>
      </w:pPr>
      <w:r w:rsidRPr="002E56C7">
        <w:rPr>
          <w:rFonts w:ascii="Arial" w:hAnsi="Arial" w:cs="Arial"/>
          <w:sz w:val="26"/>
          <w:szCs w:val="26"/>
          <w:rtl/>
        </w:rPr>
        <w:t>المساهمة في زيادة تلقائية العمليات الأمر الذي يسهم في تسريع عمليات التشغيل.</w:t>
      </w:r>
    </w:p>
    <w:p w:rsidR="002E56C7" w:rsidRPr="002E56C7" w:rsidRDefault="002E56C7" w:rsidP="007C0576">
      <w:pPr>
        <w:pStyle w:val="ListParagraph"/>
        <w:numPr>
          <w:ilvl w:val="0"/>
          <w:numId w:val="85"/>
        </w:numPr>
        <w:spacing w:before="240" w:after="0" w:line="360" w:lineRule="auto"/>
        <w:rPr>
          <w:rFonts w:ascii="Arial" w:hAnsi="Arial" w:cs="Arial"/>
          <w:sz w:val="26"/>
          <w:szCs w:val="26"/>
          <w:rtl/>
        </w:rPr>
      </w:pPr>
      <w:r w:rsidRPr="002E56C7">
        <w:rPr>
          <w:rFonts w:ascii="Arial" w:hAnsi="Arial" w:cs="Arial"/>
          <w:sz w:val="26"/>
          <w:szCs w:val="26"/>
          <w:rtl/>
        </w:rPr>
        <w:t>تسهل نظام العمل في مجموعات وجعله اكثر سرعة وكفاءة وذلك من خلال تسهيل وتسريع عملية الحصول على المعلومات وتحليلها.</w:t>
      </w:r>
    </w:p>
    <w:p w:rsidR="002E56C7" w:rsidRPr="002E56C7" w:rsidRDefault="002E56C7" w:rsidP="002E56C7">
      <w:pPr>
        <w:spacing w:before="240" w:after="0" w:line="360" w:lineRule="auto"/>
        <w:rPr>
          <w:rFonts w:ascii="Arial" w:hAnsi="Arial" w:cs="Arial"/>
          <w:b/>
          <w:bCs/>
          <w:sz w:val="28"/>
          <w:szCs w:val="28"/>
          <w:rtl/>
        </w:rPr>
      </w:pPr>
    </w:p>
    <w:p w:rsidR="002E56C7" w:rsidRPr="002E56C7" w:rsidRDefault="002E56C7" w:rsidP="002E56C7">
      <w:pPr>
        <w:spacing w:before="240" w:after="0" w:line="360" w:lineRule="auto"/>
        <w:rPr>
          <w:rFonts w:ascii="Arial" w:hAnsi="Arial" w:cs="Arial"/>
          <w:b/>
          <w:bCs/>
          <w:sz w:val="28"/>
          <w:szCs w:val="28"/>
          <w:rtl/>
        </w:rPr>
      </w:pPr>
      <w:r w:rsidRPr="002E56C7">
        <w:rPr>
          <w:rFonts w:ascii="Arial" w:hAnsi="Arial" w:cs="Arial"/>
          <w:b/>
          <w:bCs/>
          <w:sz w:val="28"/>
          <w:szCs w:val="28"/>
          <w:rtl/>
        </w:rPr>
        <w:t xml:space="preserve">نظام </w:t>
      </w:r>
      <w:r w:rsidRPr="002E56C7">
        <w:rPr>
          <w:rFonts w:ascii="Arial" w:hAnsi="Arial" w:cs="Arial"/>
          <w:b/>
          <w:bCs/>
          <w:sz w:val="28"/>
          <w:szCs w:val="28"/>
        </w:rPr>
        <w:t>EXTRANET</w:t>
      </w:r>
    </w:p>
    <w:p w:rsidR="002E56C7" w:rsidRPr="002E56C7" w:rsidRDefault="002E56C7" w:rsidP="002E56C7">
      <w:pPr>
        <w:spacing w:after="0" w:line="360" w:lineRule="auto"/>
        <w:rPr>
          <w:rFonts w:ascii="Arial" w:hAnsi="Arial" w:cs="Arial"/>
          <w:sz w:val="26"/>
          <w:szCs w:val="26"/>
          <w:rtl/>
        </w:rPr>
      </w:pPr>
      <w:r w:rsidRPr="002E56C7">
        <w:rPr>
          <w:rFonts w:ascii="Arial" w:hAnsi="Arial" w:cs="Arial"/>
          <w:sz w:val="26"/>
          <w:szCs w:val="26"/>
          <w:rtl/>
        </w:rPr>
        <w:t xml:space="preserve">نظام </w:t>
      </w:r>
      <w:r w:rsidRPr="002E56C7">
        <w:rPr>
          <w:rFonts w:ascii="Arial" w:hAnsi="Arial" w:cs="Arial"/>
          <w:sz w:val="26"/>
          <w:szCs w:val="26"/>
        </w:rPr>
        <w:t>EXTRANET</w:t>
      </w:r>
      <w:r w:rsidRPr="002E56C7">
        <w:rPr>
          <w:rFonts w:ascii="Arial" w:hAnsi="Arial" w:cs="Arial"/>
          <w:sz w:val="26"/>
          <w:szCs w:val="26"/>
          <w:rtl/>
        </w:rPr>
        <w:t xml:space="preserve"> ؛ هو عبارة عن شبكة أعمال خاصة مكونة من عدة أطراف أو منشآت (زبائن أو موردين أو شركاء .. الخ) ذات علاقة مباشرة مع عمليات إحدى المنشآت ولكن هذه الأطراف تقع خارج حدود نظام الحماية أو بالأحرى خارج حدود</w:t>
      </w:r>
      <w:r w:rsidRPr="002E56C7">
        <w:rPr>
          <w:rFonts w:ascii="Arial" w:hAnsi="Arial" w:cs="Arial"/>
          <w:sz w:val="26"/>
          <w:szCs w:val="26"/>
        </w:rPr>
        <w:t xml:space="preserve"> INTRANET</w:t>
      </w:r>
      <w:r w:rsidRPr="002E56C7">
        <w:rPr>
          <w:rFonts w:ascii="Arial" w:hAnsi="Arial" w:cs="Arial"/>
          <w:sz w:val="26"/>
          <w:szCs w:val="26"/>
          <w:rtl/>
        </w:rPr>
        <w:t>.</w:t>
      </w:r>
    </w:p>
    <w:p w:rsidR="002E56C7" w:rsidRPr="002E56C7" w:rsidRDefault="002E56C7" w:rsidP="002E56C7">
      <w:pPr>
        <w:spacing w:before="240" w:after="0" w:line="360" w:lineRule="auto"/>
        <w:rPr>
          <w:rFonts w:ascii="Arial" w:hAnsi="Arial" w:cs="Arial"/>
          <w:sz w:val="26"/>
          <w:szCs w:val="26"/>
          <w:rtl/>
        </w:rPr>
      </w:pPr>
      <w:r w:rsidRPr="002E56C7">
        <w:rPr>
          <w:rFonts w:ascii="Arial" w:hAnsi="Arial" w:cs="Arial"/>
          <w:sz w:val="26"/>
          <w:szCs w:val="26"/>
          <w:rtl/>
        </w:rPr>
        <w:t xml:space="preserve">بعبارة أخرى يمكن اعتباره مكونا من مجموعة من الأطراف أو الشركات التي تتبادل فيما بينها معلومات معينة, من اجل تسهيل عمل منظم بما يؤدي إلى توفير الوقت والتكلفة. و يعتبر نظام </w:t>
      </w:r>
      <w:r w:rsidRPr="002E56C7">
        <w:rPr>
          <w:rFonts w:ascii="Arial" w:hAnsi="Arial" w:cs="Arial"/>
          <w:sz w:val="26"/>
          <w:szCs w:val="26"/>
        </w:rPr>
        <w:t>EXTRANET</w:t>
      </w:r>
      <w:r w:rsidRPr="002E56C7">
        <w:rPr>
          <w:rFonts w:ascii="Arial" w:hAnsi="Arial" w:cs="Arial"/>
          <w:sz w:val="26"/>
          <w:szCs w:val="26"/>
          <w:rtl/>
        </w:rPr>
        <w:t xml:space="preserve"> من الأدوات الحديثة التي سوف تسمح بحدوث ثورات و طفرات تجارية و اقتصادية ليس فقط على مستوى منشآت الأعمال بل سيمتد ذلك ليشمل</w:t>
      </w:r>
    </w:p>
    <w:p w:rsidR="002E56C7" w:rsidRDefault="002E56C7" w:rsidP="002E56C7">
      <w:pPr>
        <w:spacing w:before="240" w:after="0" w:line="360" w:lineRule="auto"/>
        <w:rPr>
          <w:rFonts w:ascii="Arial" w:hAnsi="Arial" w:cs="Arial"/>
          <w:sz w:val="26"/>
          <w:szCs w:val="26"/>
          <w:rtl/>
        </w:rPr>
      </w:pPr>
      <w:r w:rsidRPr="002E56C7">
        <w:rPr>
          <w:rFonts w:ascii="Arial" w:hAnsi="Arial" w:cs="Arial"/>
          <w:sz w:val="26"/>
          <w:szCs w:val="26"/>
          <w:rtl/>
        </w:rPr>
        <w:t>المنظمات الحكومية.</w:t>
      </w:r>
    </w:p>
    <w:p w:rsidR="002E56C7" w:rsidRDefault="002E56C7" w:rsidP="002E56C7">
      <w:pPr>
        <w:spacing w:before="240" w:after="0" w:line="360" w:lineRule="auto"/>
        <w:rPr>
          <w:rFonts w:ascii="Arial" w:hAnsi="Arial" w:cs="Arial"/>
          <w:sz w:val="26"/>
          <w:szCs w:val="26"/>
          <w:rtl/>
        </w:rPr>
      </w:pPr>
    </w:p>
    <w:p w:rsidR="002E56C7" w:rsidRPr="002E56C7" w:rsidRDefault="002E56C7" w:rsidP="002E56C7">
      <w:pPr>
        <w:spacing w:before="240" w:after="0" w:line="360" w:lineRule="auto"/>
        <w:rPr>
          <w:rFonts w:ascii="Arial" w:hAnsi="Arial" w:cs="Arial"/>
          <w:sz w:val="26"/>
          <w:szCs w:val="26"/>
          <w:rtl/>
        </w:rPr>
      </w:pPr>
    </w:p>
    <w:p w:rsidR="002E56C7" w:rsidRPr="002E56C7" w:rsidRDefault="002E56C7" w:rsidP="002E56C7">
      <w:pPr>
        <w:spacing w:before="240" w:after="0" w:line="360" w:lineRule="auto"/>
        <w:rPr>
          <w:rFonts w:ascii="Arial" w:hAnsi="Arial" w:cs="Arial"/>
          <w:b/>
          <w:bCs/>
          <w:sz w:val="26"/>
          <w:szCs w:val="26"/>
          <w:rtl/>
        </w:rPr>
      </w:pPr>
      <w:r w:rsidRPr="002E56C7">
        <w:rPr>
          <w:rFonts w:ascii="Arial" w:hAnsi="Arial" w:cs="Arial"/>
          <w:b/>
          <w:bCs/>
          <w:sz w:val="26"/>
          <w:szCs w:val="26"/>
          <w:rtl/>
        </w:rPr>
        <w:t xml:space="preserve">يمكن تلخيص مزايا استخدام نظام </w:t>
      </w:r>
      <w:r w:rsidRPr="002E56C7">
        <w:rPr>
          <w:rFonts w:ascii="Arial" w:hAnsi="Arial" w:cs="Arial"/>
          <w:b/>
          <w:bCs/>
          <w:sz w:val="26"/>
          <w:szCs w:val="26"/>
        </w:rPr>
        <w:t>EXTRANET</w:t>
      </w:r>
      <w:r w:rsidRPr="002E56C7">
        <w:rPr>
          <w:rFonts w:ascii="Arial" w:hAnsi="Arial" w:cs="Arial"/>
          <w:b/>
          <w:bCs/>
          <w:sz w:val="26"/>
          <w:szCs w:val="26"/>
          <w:rtl/>
        </w:rPr>
        <w:t xml:space="preserve"> فيما لي :</w:t>
      </w:r>
    </w:p>
    <w:p w:rsidR="002E56C7" w:rsidRPr="002E56C7" w:rsidRDefault="002E56C7" w:rsidP="007C0576">
      <w:pPr>
        <w:pStyle w:val="ListParagraph"/>
        <w:numPr>
          <w:ilvl w:val="0"/>
          <w:numId w:val="86"/>
        </w:numPr>
        <w:spacing w:after="0" w:line="360" w:lineRule="auto"/>
        <w:rPr>
          <w:rFonts w:ascii="Arial" w:hAnsi="Arial" w:cs="Arial"/>
          <w:sz w:val="26"/>
          <w:szCs w:val="26"/>
          <w:rtl/>
        </w:rPr>
      </w:pPr>
      <w:r w:rsidRPr="002E56C7">
        <w:rPr>
          <w:rFonts w:ascii="Arial" w:hAnsi="Arial" w:cs="Arial"/>
          <w:sz w:val="26"/>
          <w:szCs w:val="26"/>
          <w:rtl/>
        </w:rPr>
        <w:t>أداة قادرة على زيادة فاعلية العمليات التشغيلية والصفقات.</w:t>
      </w:r>
    </w:p>
    <w:p w:rsidR="002E56C7" w:rsidRPr="002E56C7" w:rsidRDefault="002E56C7" w:rsidP="007C0576">
      <w:pPr>
        <w:pStyle w:val="ListParagraph"/>
        <w:numPr>
          <w:ilvl w:val="0"/>
          <w:numId w:val="86"/>
        </w:numPr>
        <w:spacing w:after="0" w:line="360" w:lineRule="auto"/>
        <w:rPr>
          <w:rFonts w:ascii="Arial" w:hAnsi="Arial" w:cs="Arial"/>
          <w:sz w:val="26"/>
          <w:szCs w:val="26"/>
          <w:rtl/>
        </w:rPr>
      </w:pPr>
      <w:r w:rsidRPr="002E56C7">
        <w:rPr>
          <w:rFonts w:ascii="Arial" w:hAnsi="Arial" w:cs="Arial"/>
          <w:sz w:val="26"/>
          <w:szCs w:val="26"/>
          <w:rtl/>
        </w:rPr>
        <w:t>عامل مهم في تخفيض التكاليف من خلال ضمان تدفق المعلومات وسرعة نقلها و المقدرة على توفير المرونة والعمق في عملية التزويد.</w:t>
      </w:r>
    </w:p>
    <w:p w:rsidR="002E56C7" w:rsidRPr="002E56C7" w:rsidRDefault="002E56C7" w:rsidP="007C0576">
      <w:pPr>
        <w:pStyle w:val="ListParagraph"/>
        <w:numPr>
          <w:ilvl w:val="0"/>
          <w:numId w:val="86"/>
        </w:numPr>
        <w:spacing w:after="0" w:line="360" w:lineRule="auto"/>
        <w:rPr>
          <w:rFonts w:ascii="Arial" w:hAnsi="Arial" w:cs="Arial"/>
          <w:sz w:val="26"/>
          <w:szCs w:val="26"/>
          <w:rtl/>
        </w:rPr>
      </w:pPr>
      <w:r w:rsidRPr="002E56C7">
        <w:rPr>
          <w:rFonts w:ascii="Arial" w:hAnsi="Arial" w:cs="Arial"/>
          <w:sz w:val="26"/>
          <w:szCs w:val="26"/>
          <w:rtl/>
        </w:rPr>
        <w:t>يمكن من تخفيض تكاليف العمليات التجارية الدورية (الاعتيادية) بما يحتويه من إمكانات كبيرة سواء على المستوى التشغيلي او على المستوى الاستراتيجي.</w:t>
      </w:r>
    </w:p>
    <w:p w:rsidR="002E56C7" w:rsidRPr="002E56C7" w:rsidRDefault="002E56C7" w:rsidP="007C0576">
      <w:pPr>
        <w:pStyle w:val="ListParagraph"/>
        <w:numPr>
          <w:ilvl w:val="0"/>
          <w:numId w:val="86"/>
        </w:numPr>
        <w:spacing w:after="0" w:line="360" w:lineRule="auto"/>
        <w:rPr>
          <w:rFonts w:ascii="Arial" w:hAnsi="Arial" w:cs="Arial"/>
          <w:sz w:val="26"/>
          <w:szCs w:val="26"/>
          <w:rtl/>
        </w:rPr>
      </w:pPr>
      <w:r w:rsidRPr="002E56C7">
        <w:rPr>
          <w:rFonts w:ascii="Arial" w:hAnsi="Arial" w:cs="Arial"/>
          <w:sz w:val="26"/>
          <w:szCs w:val="26"/>
          <w:rtl/>
        </w:rPr>
        <w:t>يساهم في تحقيق نتائج مالية افضل للمنشآت عن طريق تخفيض دورة الطلب و التوريد وما يؤدي إليه ذلك من تخفيض تكاليف التخزين.</w:t>
      </w:r>
    </w:p>
    <w:p w:rsidR="002E56C7" w:rsidRPr="002E56C7" w:rsidRDefault="002E56C7" w:rsidP="007C0576">
      <w:pPr>
        <w:pStyle w:val="ListParagraph"/>
        <w:numPr>
          <w:ilvl w:val="0"/>
          <w:numId w:val="86"/>
        </w:numPr>
        <w:spacing w:after="0" w:line="360" w:lineRule="auto"/>
        <w:rPr>
          <w:rFonts w:ascii="Arial" w:hAnsi="Arial" w:cs="Arial"/>
          <w:sz w:val="26"/>
          <w:szCs w:val="26"/>
          <w:rtl/>
        </w:rPr>
      </w:pPr>
      <w:r w:rsidRPr="002E56C7">
        <w:rPr>
          <w:rFonts w:ascii="Arial" w:hAnsi="Arial" w:cs="Arial"/>
          <w:sz w:val="26"/>
          <w:szCs w:val="26"/>
          <w:rtl/>
        </w:rPr>
        <w:t>تخفيض تكاليف توصيل المعلومات الخاصة بالعمليات التجارية وذلك على اعتبار ان هذا النظام ارخص من وسائل اتصال اخرى ذات طابع تقليدي.</w:t>
      </w:r>
    </w:p>
    <w:p w:rsidR="002E56C7" w:rsidRPr="002E56C7" w:rsidRDefault="002E56C7" w:rsidP="007C0576">
      <w:pPr>
        <w:pStyle w:val="ListParagraph"/>
        <w:numPr>
          <w:ilvl w:val="0"/>
          <w:numId w:val="86"/>
        </w:numPr>
        <w:spacing w:after="0" w:line="360" w:lineRule="auto"/>
        <w:rPr>
          <w:rFonts w:ascii="Arial" w:hAnsi="Arial" w:cs="Arial"/>
          <w:sz w:val="26"/>
          <w:szCs w:val="26"/>
          <w:rtl/>
        </w:rPr>
      </w:pPr>
      <w:r w:rsidRPr="002E56C7">
        <w:rPr>
          <w:rFonts w:ascii="Arial" w:hAnsi="Arial" w:cs="Arial"/>
          <w:sz w:val="26"/>
          <w:szCs w:val="26"/>
          <w:rtl/>
        </w:rPr>
        <w:t>تخفيض مدة التحصيل وذلك اعتمادا على السرعة في الإدارة ومتابعة شئون الفواتير.</w:t>
      </w:r>
    </w:p>
    <w:p w:rsidR="002E56C7" w:rsidRPr="002E56C7" w:rsidRDefault="002E56C7" w:rsidP="007C0576">
      <w:pPr>
        <w:pStyle w:val="ListParagraph"/>
        <w:numPr>
          <w:ilvl w:val="0"/>
          <w:numId w:val="86"/>
        </w:numPr>
        <w:spacing w:after="0" w:line="360" w:lineRule="auto"/>
        <w:rPr>
          <w:rFonts w:ascii="Arial" w:hAnsi="Arial" w:cs="Arial"/>
          <w:sz w:val="26"/>
          <w:szCs w:val="26"/>
          <w:rtl/>
        </w:rPr>
      </w:pPr>
      <w:r w:rsidRPr="002E56C7">
        <w:rPr>
          <w:rFonts w:ascii="Arial" w:hAnsi="Arial" w:cs="Arial"/>
          <w:sz w:val="26"/>
          <w:szCs w:val="26"/>
          <w:rtl/>
        </w:rPr>
        <w:t>تخصيص وقت الموظفين الإداريين في أشغال ومهمات ذات قيمة مضافة.</w:t>
      </w:r>
    </w:p>
    <w:p w:rsidR="002E56C7" w:rsidRPr="002E56C7" w:rsidRDefault="002E56C7" w:rsidP="002E56C7">
      <w:pPr>
        <w:spacing w:before="240" w:after="0" w:line="360" w:lineRule="auto"/>
        <w:rPr>
          <w:rFonts w:ascii="Arial" w:hAnsi="Arial" w:cs="Arial"/>
          <w:b/>
          <w:bCs/>
          <w:sz w:val="36"/>
          <w:szCs w:val="36"/>
          <w:rtl/>
        </w:rPr>
      </w:pPr>
    </w:p>
    <w:p w:rsidR="002E56C7" w:rsidRPr="002E56C7" w:rsidRDefault="002E56C7" w:rsidP="002E56C7">
      <w:pPr>
        <w:spacing w:before="240" w:after="0" w:line="360" w:lineRule="auto"/>
        <w:rPr>
          <w:rFonts w:ascii="Arial" w:hAnsi="Arial" w:cs="Arial"/>
          <w:b/>
          <w:bCs/>
          <w:sz w:val="28"/>
          <w:szCs w:val="28"/>
          <w:rtl/>
        </w:rPr>
      </w:pPr>
      <w:r w:rsidRPr="002E56C7">
        <w:rPr>
          <w:rFonts w:ascii="Arial" w:hAnsi="Arial" w:cs="Arial"/>
          <w:b/>
          <w:bCs/>
          <w:sz w:val="28"/>
          <w:szCs w:val="28"/>
          <w:rtl/>
        </w:rPr>
        <w:t>أمن المعلومات</w:t>
      </w:r>
    </w:p>
    <w:p w:rsidR="002E56C7" w:rsidRPr="002E56C7" w:rsidRDefault="002E56C7" w:rsidP="002E56C7">
      <w:pPr>
        <w:spacing w:after="0" w:line="360" w:lineRule="auto"/>
        <w:rPr>
          <w:rFonts w:ascii="Arial" w:hAnsi="Arial" w:cs="Arial"/>
          <w:b/>
          <w:bCs/>
          <w:sz w:val="26"/>
          <w:szCs w:val="26"/>
          <w:u w:val="single"/>
          <w:rtl/>
        </w:rPr>
      </w:pPr>
      <w:r w:rsidRPr="002E56C7">
        <w:rPr>
          <w:rFonts w:ascii="Arial" w:hAnsi="Arial" w:cs="Arial"/>
          <w:b/>
          <w:bCs/>
          <w:sz w:val="26"/>
          <w:szCs w:val="26"/>
          <w:rtl/>
        </w:rPr>
        <w:t xml:space="preserve">مقدمة : </w:t>
      </w:r>
      <w:r w:rsidRPr="002E56C7">
        <w:rPr>
          <w:rFonts w:ascii="Arial" w:hAnsi="Arial" w:cs="Arial"/>
          <w:b/>
          <w:bCs/>
          <w:sz w:val="26"/>
          <w:szCs w:val="26"/>
          <w:u w:val="single"/>
          <w:rtl/>
        </w:rPr>
        <w:t xml:space="preserve">حدد بعض المؤلفين ثلاث ركائز أساسية لأمن المعلومات هي : </w:t>
      </w:r>
    </w:p>
    <w:p w:rsidR="002E56C7" w:rsidRPr="002E56C7" w:rsidRDefault="002E56C7" w:rsidP="002E56C7">
      <w:pPr>
        <w:spacing w:before="240" w:after="0" w:line="360" w:lineRule="auto"/>
        <w:rPr>
          <w:rFonts w:ascii="Arial" w:hAnsi="Arial" w:cs="Arial"/>
          <w:sz w:val="26"/>
          <w:szCs w:val="26"/>
          <w:rtl/>
        </w:rPr>
      </w:pPr>
      <w:r w:rsidRPr="002E56C7">
        <w:rPr>
          <w:rFonts w:ascii="Arial" w:hAnsi="Arial" w:cs="Arial"/>
          <w:sz w:val="26"/>
          <w:szCs w:val="26"/>
          <w:rtl/>
        </w:rPr>
        <w:t>السرية (</w:t>
      </w:r>
      <w:r w:rsidRPr="002E56C7">
        <w:rPr>
          <w:rFonts w:ascii="Arial" w:hAnsi="Arial" w:cs="Arial"/>
          <w:sz w:val="26"/>
          <w:szCs w:val="26"/>
        </w:rPr>
        <w:t>Confidentiality</w:t>
      </w:r>
      <w:r w:rsidRPr="002E56C7">
        <w:rPr>
          <w:rFonts w:ascii="Arial" w:hAnsi="Arial" w:cs="Arial"/>
          <w:sz w:val="26"/>
          <w:szCs w:val="26"/>
          <w:rtl/>
        </w:rPr>
        <w:t>), وتكامل وسلامة المعلومة (</w:t>
      </w:r>
      <w:r w:rsidRPr="002E56C7">
        <w:rPr>
          <w:rFonts w:ascii="Arial" w:hAnsi="Arial" w:cs="Arial"/>
          <w:sz w:val="26"/>
          <w:szCs w:val="26"/>
        </w:rPr>
        <w:t>Integrity</w:t>
      </w:r>
      <w:r w:rsidRPr="002E56C7">
        <w:rPr>
          <w:rFonts w:ascii="Arial" w:hAnsi="Arial" w:cs="Arial"/>
          <w:sz w:val="26"/>
          <w:szCs w:val="26"/>
          <w:rtl/>
        </w:rPr>
        <w:t>) , والتوفر</w:t>
      </w:r>
      <w:r w:rsidRPr="002E56C7">
        <w:rPr>
          <w:rFonts w:ascii="Arial" w:hAnsi="Arial" w:cs="Arial"/>
          <w:sz w:val="26"/>
          <w:szCs w:val="26"/>
        </w:rPr>
        <w:t xml:space="preserve"> </w:t>
      </w:r>
      <w:r w:rsidRPr="002E56C7">
        <w:rPr>
          <w:rFonts w:ascii="Arial" w:hAnsi="Arial" w:cs="Arial"/>
          <w:sz w:val="26"/>
          <w:szCs w:val="26"/>
          <w:rtl/>
        </w:rPr>
        <w:t>(</w:t>
      </w:r>
      <w:r w:rsidRPr="002E56C7">
        <w:rPr>
          <w:rFonts w:ascii="Arial" w:hAnsi="Arial" w:cs="Arial"/>
          <w:sz w:val="26"/>
          <w:szCs w:val="26"/>
        </w:rPr>
        <w:t>Availability</w:t>
      </w:r>
      <w:r w:rsidRPr="002E56C7">
        <w:rPr>
          <w:rFonts w:ascii="Arial" w:hAnsi="Arial" w:cs="Arial"/>
          <w:sz w:val="26"/>
          <w:szCs w:val="26"/>
          <w:rtl/>
        </w:rPr>
        <w:t>)</w:t>
      </w:r>
      <w:r w:rsidRPr="002E56C7">
        <w:rPr>
          <w:rFonts w:ascii="Arial" w:hAnsi="Arial" w:cs="Arial"/>
          <w:sz w:val="26"/>
          <w:szCs w:val="26"/>
        </w:rPr>
        <w:t xml:space="preserve"> </w:t>
      </w:r>
      <w:r w:rsidRPr="002E56C7">
        <w:rPr>
          <w:rFonts w:ascii="Arial" w:hAnsi="Arial" w:cs="Arial"/>
          <w:sz w:val="26"/>
          <w:szCs w:val="26"/>
          <w:rtl/>
        </w:rPr>
        <w:t>وأطلق على ذلك مثلث (</w:t>
      </w:r>
      <w:r w:rsidRPr="002E56C7">
        <w:rPr>
          <w:rFonts w:ascii="Arial" w:hAnsi="Arial" w:cs="Arial"/>
          <w:sz w:val="26"/>
          <w:szCs w:val="26"/>
        </w:rPr>
        <w:t>CIA</w:t>
      </w:r>
      <w:r w:rsidRPr="002E56C7">
        <w:rPr>
          <w:rFonts w:ascii="Arial" w:hAnsi="Arial" w:cs="Arial"/>
          <w:sz w:val="26"/>
          <w:szCs w:val="26"/>
          <w:rtl/>
        </w:rPr>
        <w:t>)</w:t>
      </w:r>
    </w:p>
    <w:p w:rsidR="002E56C7" w:rsidRPr="002E56C7" w:rsidRDefault="002E56C7" w:rsidP="002E56C7">
      <w:pPr>
        <w:spacing w:before="240" w:after="0" w:line="360" w:lineRule="auto"/>
        <w:rPr>
          <w:rFonts w:ascii="Arial" w:hAnsi="Arial" w:cs="Arial"/>
          <w:sz w:val="26"/>
          <w:szCs w:val="26"/>
          <w:rtl/>
        </w:rPr>
      </w:pPr>
      <w:r w:rsidRPr="002E56C7">
        <w:rPr>
          <w:rFonts w:ascii="Arial" w:hAnsi="Arial" w:cs="Arial"/>
          <w:sz w:val="26"/>
          <w:szCs w:val="26"/>
          <w:rtl/>
        </w:rPr>
        <w:t>إلا أن الاتحاد العالمي للاتصالات في توصيته قد حدد عناصر أساسية لأمن المعلومات يمكن حصرها في ستة عناصر رئيسية هي : التحقق من الهوية, التحكم بالوصول, السرية, سلامة وتكامل المعلومة, عدم الإنكار, توفر أو ديمومة المعلومة</w:t>
      </w:r>
    </w:p>
    <w:p w:rsidR="002E56C7" w:rsidRPr="002E56C7" w:rsidRDefault="002E56C7" w:rsidP="002E56C7">
      <w:pPr>
        <w:spacing w:before="240" w:after="0" w:line="360" w:lineRule="auto"/>
        <w:rPr>
          <w:rFonts w:ascii="Arial" w:hAnsi="Arial" w:cs="Arial"/>
          <w:b/>
          <w:bCs/>
          <w:sz w:val="26"/>
          <w:szCs w:val="26"/>
          <w:rtl/>
        </w:rPr>
      </w:pPr>
    </w:p>
    <w:p w:rsidR="002E56C7" w:rsidRPr="002E56C7" w:rsidRDefault="002E56C7" w:rsidP="002E56C7">
      <w:pPr>
        <w:spacing w:before="240" w:after="0" w:line="360" w:lineRule="auto"/>
        <w:rPr>
          <w:rFonts w:ascii="Arial" w:hAnsi="Arial" w:cs="Arial"/>
          <w:b/>
          <w:bCs/>
          <w:sz w:val="26"/>
          <w:szCs w:val="26"/>
          <w:rtl/>
        </w:rPr>
      </w:pPr>
      <w:r w:rsidRPr="002E56C7">
        <w:rPr>
          <w:rFonts w:ascii="Arial" w:hAnsi="Arial" w:cs="Arial"/>
          <w:b/>
          <w:bCs/>
          <w:sz w:val="26"/>
          <w:szCs w:val="26"/>
          <w:rtl/>
        </w:rPr>
        <w:t xml:space="preserve">تعريف أمن المعلومات </w:t>
      </w:r>
    </w:p>
    <w:p w:rsidR="002E56C7" w:rsidRPr="002E56C7" w:rsidRDefault="002E56C7" w:rsidP="002E56C7">
      <w:pPr>
        <w:spacing w:after="0" w:line="360" w:lineRule="auto"/>
        <w:rPr>
          <w:rFonts w:ascii="Arial" w:hAnsi="Arial" w:cs="Arial"/>
          <w:sz w:val="26"/>
          <w:szCs w:val="26"/>
          <w:rtl/>
        </w:rPr>
      </w:pPr>
      <w:r w:rsidRPr="002E56C7">
        <w:rPr>
          <w:rFonts w:ascii="Arial" w:hAnsi="Arial" w:cs="Arial"/>
          <w:sz w:val="26"/>
          <w:szCs w:val="26"/>
          <w:rtl/>
        </w:rPr>
        <w:t>" المفاهيم والتقنيات والتدابير التقنية والإدارية المستخدمة لحماية أصول المعلومات من الوصول غير المأذون به عمداً أو سهواً أو حيازتها أو الإضرار بها, أو كشفها, أو التلاعب بها, أو تعديلها, أو فقدها أو إساءة استخدامها"</w:t>
      </w:r>
    </w:p>
    <w:p w:rsidR="002E56C7" w:rsidRPr="002E56C7" w:rsidRDefault="002E56C7" w:rsidP="002E56C7">
      <w:pPr>
        <w:spacing w:after="0" w:line="360" w:lineRule="auto"/>
        <w:rPr>
          <w:rFonts w:ascii="Arial" w:hAnsi="Arial" w:cs="Arial"/>
          <w:sz w:val="26"/>
          <w:szCs w:val="26"/>
          <w:rtl/>
        </w:rPr>
      </w:pPr>
    </w:p>
    <w:p w:rsidR="002E56C7" w:rsidRPr="002E56C7" w:rsidRDefault="002E56C7" w:rsidP="002E56C7">
      <w:pPr>
        <w:spacing w:after="0" w:line="360" w:lineRule="auto"/>
        <w:rPr>
          <w:rFonts w:ascii="Arial" w:hAnsi="Arial" w:cs="Arial"/>
          <w:sz w:val="26"/>
          <w:szCs w:val="26"/>
          <w:rtl/>
        </w:rPr>
      </w:pPr>
      <w:r w:rsidRPr="002E56C7">
        <w:rPr>
          <w:rFonts w:ascii="Arial" w:hAnsi="Arial" w:cs="Arial"/>
          <w:sz w:val="26"/>
          <w:szCs w:val="26"/>
          <w:rtl/>
        </w:rPr>
        <w:t>وتعرّف لجنة أنظمة الأمن القومي الأمريكية (</w:t>
      </w:r>
      <w:r w:rsidRPr="002E56C7">
        <w:rPr>
          <w:rFonts w:ascii="Arial" w:hAnsi="Arial" w:cs="Arial"/>
          <w:sz w:val="26"/>
          <w:szCs w:val="26"/>
        </w:rPr>
        <w:t>CNSS</w:t>
      </w:r>
      <w:r w:rsidRPr="002E56C7">
        <w:rPr>
          <w:rFonts w:ascii="Arial" w:hAnsi="Arial" w:cs="Arial"/>
          <w:sz w:val="26"/>
          <w:szCs w:val="26"/>
          <w:rtl/>
        </w:rPr>
        <w:t>) أمن المعلومات بأنها "حماية المعلومات وعناصرها الهامة (الحرجة) بما في ذلك الأنظمة والأجهزة التي تَستخدِم وتخزن وترسل هذه المعلومات".</w:t>
      </w:r>
    </w:p>
    <w:p w:rsidR="002E56C7" w:rsidRPr="002E56C7" w:rsidRDefault="002E56C7" w:rsidP="002E56C7">
      <w:pPr>
        <w:spacing w:after="0" w:line="360" w:lineRule="auto"/>
        <w:rPr>
          <w:rFonts w:ascii="Arial" w:hAnsi="Arial" w:cs="Arial"/>
          <w:sz w:val="26"/>
          <w:szCs w:val="26"/>
          <w:rtl/>
        </w:rPr>
      </w:pPr>
    </w:p>
    <w:p w:rsidR="002E56C7" w:rsidRPr="002E56C7" w:rsidRDefault="002E56C7" w:rsidP="002E56C7">
      <w:pPr>
        <w:spacing w:after="0" w:line="360" w:lineRule="auto"/>
        <w:rPr>
          <w:rFonts w:ascii="Arial" w:hAnsi="Arial" w:cs="Arial"/>
          <w:sz w:val="26"/>
          <w:szCs w:val="26"/>
          <w:rtl/>
        </w:rPr>
      </w:pPr>
      <w:r w:rsidRPr="002E56C7">
        <w:rPr>
          <w:rFonts w:ascii="Arial" w:hAnsi="Arial" w:cs="Arial"/>
          <w:sz w:val="26"/>
          <w:szCs w:val="26"/>
          <w:rtl/>
        </w:rPr>
        <w:t>ويعتبر هذا التعريف هو التعريف الأنسب نظراً لشموليته للمعلومات بكافة أشكالها وعناصرها والتي من أهمها الأجهزة والأنظمة (البرامج) التي تخزن وتعالج وترسل هذه المعلومات.</w:t>
      </w:r>
    </w:p>
    <w:p w:rsidR="002E56C7" w:rsidRPr="002E56C7" w:rsidRDefault="002E56C7" w:rsidP="002E56C7">
      <w:pPr>
        <w:spacing w:before="240" w:after="0" w:line="360" w:lineRule="auto"/>
        <w:rPr>
          <w:rFonts w:ascii="Arial" w:hAnsi="Arial" w:cs="Arial"/>
          <w:b/>
          <w:bCs/>
          <w:sz w:val="26"/>
          <w:szCs w:val="26"/>
          <w:rtl/>
        </w:rPr>
      </w:pPr>
      <w:r w:rsidRPr="002E56C7">
        <w:rPr>
          <w:rFonts w:ascii="Arial" w:hAnsi="Arial" w:cs="Arial"/>
          <w:b/>
          <w:bCs/>
          <w:sz w:val="26"/>
          <w:szCs w:val="26"/>
          <w:rtl/>
        </w:rPr>
        <w:t>ماهية عناصر أمن المعلومات :</w:t>
      </w:r>
    </w:p>
    <w:p w:rsidR="002E56C7" w:rsidRPr="002E56C7" w:rsidRDefault="002E56C7" w:rsidP="002E56C7">
      <w:pPr>
        <w:spacing w:after="0" w:line="360" w:lineRule="auto"/>
        <w:rPr>
          <w:rFonts w:ascii="Arial" w:hAnsi="Arial" w:cs="Arial"/>
          <w:sz w:val="26"/>
          <w:szCs w:val="26"/>
        </w:rPr>
      </w:pPr>
      <w:r w:rsidRPr="002E56C7">
        <w:rPr>
          <w:rFonts w:ascii="Arial" w:hAnsi="Arial" w:cs="Arial"/>
          <w:sz w:val="26"/>
          <w:szCs w:val="26"/>
          <w:rtl/>
        </w:rPr>
        <w:t>يمكن تعريف أمن المعلومات بأنها "مجموعة العناصر الواجب توافرها لحماية المعلومات الثابتة والمنقولة بحيث يغطي كل عنصر من هذه العناصر جانبا من جوانب الحماية المطلوبة".</w:t>
      </w:r>
    </w:p>
    <w:p w:rsidR="002E56C7" w:rsidRPr="002E56C7" w:rsidRDefault="002E56C7" w:rsidP="002E56C7">
      <w:pPr>
        <w:spacing w:before="240" w:after="0" w:line="360" w:lineRule="auto"/>
        <w:rPr>
          <w:rFonts w:ascii="Arial" w:hAnsi="Arial" w:cs="Arial"/>
          <w:sz w:val="26"/>
          <w:szCs w:val="26"/>
          <w:rtl/>
        </w:rPr>
      </w:pPr>
      <w:r w:rsidRPr="002E56C7">
        <w:rPr>
          <w:rFonts w:ascii="Arial" w:hAnsi="Arial" w:cs="Arial"/>
          <w:sz w:val="26"/>
          <w:szCs w:val="26"/>
          <w:rtl/>
        </w:rPr>
        <w:t>ومعنى ذلك هو أن تتكامل هذه العناصر حتى توفر الحماية المطلوبة، وعند فقد أي منها فسيكون هناك خلل أمني في الجانب الذي يغطي هذا العنصر.</w:t>
      </w:r>
    </w:p>
    <w:p w:rsidR="002E56C7" w:rsidRPr="002E56C7" w:rsidRDefault="002E56C7" w:rsidP="002E56C7">
      <w:pPr>
        <w:spacing w:before="240" w:after="0" w:line="360" w:lineRule="auto"/>
        <w:rPr>
          <w:rFonts w:ascii="Arial" w:hAnsi="Arial" w:cs="Arial"/>
          <w:b/>
          <w:bCs/>
          <w:sz w:val="26"/>
          <w:szCs w:val="26"/>
          <w:rtl/>
        </w:rPr>
      </w:pPr>
      <w:r w:rsidRPr="002E56C7">
        <w:rPr>
          <w:rFonts w:ascii="Arial" w:hAnsi="Arial" w:cs="Arial"/>
          <w:b/>
          <w:bCs/>
          <w:sz w:val="26"/>
          <w:szCs w:val="26"/>
          <w:rtl/>
        </w:rPr>
        <w:t>العناصر الأساسية لأمن المعلومات</w:t>
      </w:r>
    </w:p>
    <w:p w:rsidR="002E56C7" w:rsidRPr="002E56C7" w:rsidRDefault="002E56C7" w:rsidP="007C0576">
      <w:pPr>
        <w:pStyle w:val="ListParagraph"/>
        <w:numPr>
          <w:ilvl w:val="0"/>
          <w:numId w:val="87"/>
        </w:numPr>
        <w:spacing w:after="0" w:line="360" w:lineRule="auto"/>
        <w:rPr>
          <w:rFonts w:ascii="Arial" w:hAnsi="Arial" w:cs="Arial"/>
          <w:b/>
          <w:bCs/>
          <w:sz w:val="26"/>
          <w:szCs w:val="26"/>
        </w:rPr>
      </w:pPr>
      <w:r w:rsidRPr="002E56C7">
        <w:rPr>
          <w:rFonts w:ascii="Arial" w:hAnsi="Arial" w:cs="Arial"/>
          <w:b/>
          <w:bCs/>
          <w:sz w:val="26"/>
          <w:szCs w:val="26"/>
          <w:rtl/>
        </w:rPr>
        <w:t>التحقق من الهوية (</w:t>
      </w:r>
      <w:r w:rsidRPr="002E56C7">
        <w:rPr>
          <w:rFonts w:ascii="Arial" w:hAnsi="Arial" w:cs="Arial"/>
          <w:b/>
          <w:bCs/>
          <w:sz w:val="26"/>
          <w:szCs w:val="26"/>
        </w:rPr>
        <w:t xml:space="preserve"> (Authentication</w:t>
      </w:r>
    </w:p>
    <w:p w:rsidR="002E56C7" w:rsidRPr="002E56C7" w:rsidRDefault="002E56C7" w:rsidP="002E56C7">
      <w:pPr>
        <w:pStyle w:val="ListParagraph"/>
        <w:spacing w:after="0" w:line="360" w:lineRule="auto"/>
        <w:rPr>
          <w:rFonts w:ascii="Arial" w:hAnsi="Arial" w:cs="Arial"/>
          <w:sz w:val="26"/>
          <w:szCs w:val="26"/>
          <w:rtl/>
        </w:rPr>
      </w:pPr>
      <w:r w:rsidRPr="002E56C7">
        <w:rPr>
          <w:rFonts w:ascii="Arial" w:hAnsi="Arial" w:cs="Arial"/>
          <w:sz w:val="26"/>
          <w:szCs w:val="26"/>
          <w:rtl/>
        </w:rPr>
        <w:t xml:space="preserve">تعني الخدمة التي يمكن من خلالها التحقق من هوية الشخص (أو الجهة) من أنه الشخص المعني لا غيره. </w:t>
      </w:r>
    </w:p>
    <w:p w:rsidR="002E56C7" w:rsidRPr="002E56C7" w:rsidRDefault="002E56C7" w:rsidP="002E56C7">
      <w:pPr>
        <w:pStyle w:val="ListParagraph"/>
        <w:spacing w:after="0" w:line="360" w:lineRule="auto"/>
        <w:rPr>
          <w:rFonts w:ascii="Arial" w:hAnsi="Arial" w:cs="Arial"/>
          <w:sz w:val="26"/>
          <w:szCs w:val="26"/>
          <w:rtl/>
        </w:rPr>
      </w:pPr>
    </w:p>
    <w:p w:rsidR="002E56C7" w:rsidRPr="002E56C7" w:rsidRDefault="002E56C7" w:rsidP="002E56C7">
      <w:pPr>
        <w:pStyle w:val="ListParagraph"/>
        <w:spacing w:after="0" w:line="360" w:lineRule="auto"/>
        <w:rPr>
          <w:rFonts w:ascii="Arial" w:hAnsi="Arial" w:cs="Arial"/>
          <w:b/>
          <w:bCs/>
          <w:sz w:val="26"/>
          <w:szCs w:val="26"/>
          <w:rtl/>
        </w:rPr>
      </w:pPr>
      <w:r w:rsidRPr="002E56C7">
        <w:rPr>
          <w:rFonts w:ascii="Arial" w:hAnsi="Arial" w:cs="Arial"/>
          <w:sz w:val="26"/>
          <w:szCs w:val="26"/>
          <w:rtl/>
        </w:rPr>
        <w:t>عند اتصال شخصين (أو جهتين) مع بعضهما البعض, فلا بد من أن يتعرّف كل منهما على الآخر لضمان أن كل منهما يتخاطب مع الشخص أو الجهة المعنية وليس غيرها. وبعبارة أخرى التحقق من الهوية هو التحقق من أن المستخدم لنظام ما هو بالفعل من ادعى أنه ذلك المستخدم.</w:t>
      </w:r>
    </w:p>
    <w:p w:rsidR="002E56C7" w:rsidRPr="002E56C7" w:rsidRDefault="002E56C7" w:rsidP="002E56C7">
      <w:pPr>
        <w:spacing w:before="240" w:after="0" w:line="360" w:lineRule="auto"/>
        <w:rPr>
          <w:rFonts w:ascii="Arial" w:hAnsi="Arial" w:cs="Arial"/>
          <w:sz w:val="26"/>
          <w:szCs w:val="26"/>
          <w:rtl/>
        </w:rPr>
      </w:pPr>
      <w:r w:rsidRPr="002E56C7">
        <w:rPr>
          <w:rFonts w:ascii="Arial" w:hAnsi="Arial" w:cs="Arial"/>
          <w:sz w:val="26"/>
          <w:szCs w:val="26"/>
          <w:rtl/>
        </w:rPr>
        <w:t>ويمكن استخدام معيار أو أكثر للتحقق من الهوية حسب درجة قوة التحقق المطلوبة, فيمكن التحقق باستخدام معيار واحد أو معيارين أو ثلاثة معايير معا كما يلي:</w:t>
      </w:r>
    </w:p>
    <w:p w:rsidR="002E56C7" w:rsidRPr="002E56C7" w:rsidRDefault="002E56C7" w:rsidP="007C0576">
      <w:pPr>
        <w:pStyle w:val="ListParagraph"/>
        <w:numPr>
          <w:ilvl w:val="0"/>
          <w:numId w:val="88"/>
        </w:numPr>
        <w:spacing w:before="240" w:after="0" w:line="360" w:lineRule="auto"/>
        <w:rPr>
          <w:rFonts w:ascii="Arial" w:hAnsi="Arial" w:cs="Arial"/>
          <w:b/>
          <w:bCs/>
          <w:sz w:val="26"/>
          <w:szCs w:val="26"/>
        </w:rPr>
      </w:pPr>
      <w:r w:rsidRPr="002E56C7">
        <w:rPr>
          <w:rFonts w:ascii="Arial" w:hAnsi="Arial" w:cs="Arial"/>
          <w:b/>
          <w:bCs/>
          <w:sz w:val="26"/>
          <w:szCs w:val="26"/>
          <w:rtl/>
        </w:rPr>
        <w:t>التحقق باستخدام معيار واحد. هذا المعيار هو "ماذا تعرف؟"</w:t>
      </w:r>
    </w:p>
    <w:p w:rsidR="002E56C7" w:rsidRDefault="002E56C7" w:rsidP="002E56C7">
      <w:pPr>
        <w:pStyle w:val="ListParagraph"/>
        <w:spacing w:before="240" w:after="0" w:line="360" w:lineRule="auto"/>
        <w:rPr>
          <w:rFonts w:ascii="Arial" w:hAnsi="Arial" w:cs="Arial"/>
          <w:b/>
          <w:bCs/>
          <w:sz w:val="26"/>
          <w:szCs w:val="26"/>
          <w:rtl/>
        </w:rPr>
      </w:pPr>
      <w:r w:rsidRPr="002E56C7">
        <w:rPr>
          <w:rFonts w:ascii="Arial" w:hAnsi="Arial" w:cs="Arial"/>
          <w:sz w:val="26"/>
          <w:szCs w:val="26"/>
          <w:rtl/>
        </w:rPr>
        <w:t>كاستخدام كلمات المرور أو أرقام التعريف الشخصية (</w:t>
      </w:r>
      <w:r w:rsidRPr="002E56C7">
        <w:rPr>
          <w:rFonts w:ascii="Arial" w:hAnsi="Arial" w:cs="Arial"/>
          <w:sz w:val="26"/>
          <w:szCs w:val="26"/>
        </w:rPr>
        <w:t>PIN</w:t>
      </w:r>
      <w:r w:rsidRPr="002E56C7">
        <w:rPr>
          <w:rFonts w:ascii="Arial" w:hAnsi="Arial" w:cs="Arial"/>
          <w:sz w:val="26"/>
          <w:szCs w:val="26"/>
          <w:rtl/>
        </w:rPr>
        <w:t>)</w:t>
      </w:r>
    </w:p>
    <w:p w:rsidR="002E56C7" w:rsidRDefault="002E56C7" w:rsidP="002E56C7">
      <w:pPr>
        <w:pStyle w:val="ListParagraph"/>
        <w:spacing w:before="240" w:after="0" w:line="360" w:lineRule="auto"/>
        <w:rPr>
          <w:rFonts w:ascii="Arial" w:hAnsi="Arial" w:cs="Arial"/>
          <w:b/>
          <w:bCs/>
          <w:sz w:val="26"/>
          <w:szCs w:val="26"/>
          <w:rtl/>
        </w:rPr>
      </w:pPr>
    </w:p>
    <w:p w:rsidR="002E56C7" w:rsidRDefault="002E56C7" w:rsidP="002E56C7">
      <w:pPr>
        <w:pStyle w:val="ListParagraph"/>
        <w:spacing w:before="240" w:after="0" w:line="360" w:lineRule="auto"/>
        <w:rPr>
          <w:rFonts w:ascii="Arial" w:hAnsi="Arial" w:cs="Arial"/>
          <w:b/>
          <w:bCs/>
          <w:sz w:val="26"/>
          <w:szCs w:val="26"/>
          <w:rtl/>
        </w:rPr>
      </w:pPr>
    </w:p>
    <w:p w:rsidR="002E56C7" w:rsidRPr="002E56C7" w:rsidRDefault="002E56C7" w:rsidP="002E56C7">
      <w:pPr>
        <w:pStyle w:val="ListParagraph"/>
        <w:spacing w:before="240" w:after="0" w:line="360" w:lineRule="auto"/>
        <w:rPr>
          <w:rFonts w:ascii="Arial" w:hAnsi="Arial" w:cs="Arial"/>
          <w:b/>
          <w:bCs/>
          <w:sz w:val="26"/>
          <w:szCs w:val="26"/>
        </w:rPr>
      </w:pPr>
    </w:p>
    <w:p w:rsidR="002E56C7" w:rsidRPr="002E56C7" w:rsidRDefault="002E56C7" w:rsidP="007C0576">
      <w:pPr>
        <w:pStyle w:val="ListParagraph"/>
        <w:numPr>
          <w:ilvl w:val="0"/>
          <w:numId w:val="88"/>
        </w:numPr>
        <w:spacing w:before="240" w:after="0" w:line="360" w:lineRule="auto"/>
        <w:rPr>
          <w:rFonts w:ascii="Arial" w:hAnsi="Arial" w:cs="Arial"/>
          <w:b/>
          <w:bCs/>
          <w:sz w:val="26"/>
          <w:szCs w:val="26"/>
        </w:rPr>
      </w:pPr>
      <w:r w:rsidRPr="002E56C7">
        <w:rPr>
          <w:rFonts w:ascii="Arial" w:hAnsi="Arial" w:cs="Arial"/>
          <w:b/>
          <w:bCs/>
          <w:sz w:val="26"/>
          <w:szCs w:val="26"/>
          <w:rtl/>
        </w:rPr>
        <w:t>التحقق باستخدام معيارين. ويتم ذلك باستخدام معيار "ماذا تعرف؟" بالإضافة لمعيار آخر هو "ماذا تملك؟".</w:t>
      </w:r>
    </w:p>
    <w:p w:rsidR="002E56C7" w:rsidRPr="002E56C7" w:rsidRDefault="002E56C7" w:rsidP="002E56C7">
      <w:pPr>
        <w:pStyle w:val="ListParagraph"/>
        <w:spacing w:before="240" w:after="0" w:line="360" w:lineRule="auto"/>
        <w:rPr>
          <w:rFonts w:ascii="Arial" w:hAnsi="Arial" w:cs="Arial"/>
          <w:b/>
          <w:bCs/>
          <w:sz w:val="26"/>
          <w:szCs w:val="26"/>
        </w:rPr>
      </w:pPr>
      <w:r w:rsidRPr="002E56C7">
        <w:rPr>
          <w:rFonts w:ascii="Arial" w:hAnsi="Arial" w:cs="Arial"/>
          <w:sz w:val="26"/>
          <w:szCs w:val="26"/>
          <w:rtl/>
        </w:rPr>
        <w:t>من الأمثلة على ذلك استخدام بطاقات الصرف الإلكتروني (</w:t>
      </w:r>
      <w:r w:rsidRPr="002E56C7">
        <w:rPr>
          <w:rFonts w:ascii="Arial" w:hAnsi="Arial" w:cs="Arial"/>
          <w:sz w:val="26"/>
          <w:szCs w:val="26"/>
        </w:rPr>
        <w:t>ATM</w:t>
      </w:r>
      <w:r w:rsidRPr="002E56C7">
        <w:rPr>
          <w:rFonts w:ascii="Arial" w:hAnsi="Arial" w:cs="Arial"/>
          <w:sz w:val="26"/>
          <w:szCs w:val="26"/>
          <w:rtl/>
        </w:rPr>
        <w:t>) حيث يتم التحقق من هوية الشخص من خلال رقم بطاقة الصراف التي لا يملكها إلا هو ثم إدخال الرقم السري الذي لا يعرفه إلا هو كذلك, ولا يمكن أن يغني أحدهما عن الآخر.</w:t>
      </w:r>
    </w:p>
    <w:p w:rsidR="002E56C7" w:rsidRPr="002E56C7" w:rsidRDefault="002E56C7" w:rsidP="007C0576">
      <w:pPr>
        <w:pStyle w:val="ListParagraph"/>
        <w:numPr>
          <w:ilvl w:val="0"/>
          <w:numId w:val="88"/>
        </w:numPr>
        <w:spacing w:before="240" w:after="0" w:line="360" w:lineRule="auto"/>
        <w:rPr>
          <w:rFonts w:ascii="Arial" w:hAnsi="Arial" w:cs="Arial"/>
          <w:b/>
          <w:bCs/>
          <w:sz w:val="26"/>
          <w:szCs w:val="26"/>
        </w:rPr>
      </w:pPr>
      <w:r w:rsidRPr="002E56C7">
        <w:rPr>
          <w:rFonts w:ascii="Arial" w:hAnsi="Arial" w:cs="Arial"/>
          <w:b/>
          <w:bCs/>
          <w:sz w:val="26"/>
          <w:szCs w:val="26"/>
          <w:rtl/>
        </w:rPr>
        <w:t>التحقق باستخدام ثلاثة معايير. ويتم ذلك باستخدام معيار "ماذا تعرف؟" ومعيار "ماذا تملك؟" بالإضافة إلى معيار ثالث هو "من أنت".</w:t>
      </w:r>
    </w:p>
    <w:p w:rsidR="002E56C7" w:rsidRPr="002E56C7" w:rsidRDefault="002E56C7" w:rsidP="002E56C7">
      <w:pPr>
        <w:pStyle w:val="ListParagraph"/>
        <w:spacing w:before="240" w:after="0" w:line="360" w:lineRule="auto"/>
        <w:rPr>
          <w:rFonts w:ascii="Arial" w:hAnsi="Arial" w:cs="Arial"/>
          <w:sz w:val="26"/>
          <w:szCs w:val="26"/>
          <w:rtl/>
        </w:rPr>
      </w:pPr>
      <w:r w:rsidRPr="002E56C7">
        <w:rPr>
          <w:rFonts w:ascii="Arial" w:hAnsi="Arial" w:cs="Arial"/>
          <w:sz w:val="26"/>
          <w:szCs w:val="26"/>
          <w:rtl/>
        </w:rPr>
        <w:t>وتعتمد هذه الطريقة في التحقق من الهوية على طلب (إدخال) معلومة لا يعرفها إلى الشخص المعني فقط, ومعلومة أخرى لا يملكها إلا نفس الشخص, ومعلومة ثالثة من واحدة أو أكثر من خصائص الشخص التي تميزه عن غيره كبصمات الأصابع.</w:t>
      </w:r>
    </w:p>
    <w:p w:rsidR="002E56C7" w:rsidRPr="002E56C7" w:rsidRDefault="002E56C7" w:rsidP="002E56C7">
      <w:pPr>
        <w:pStyle w:val="ListParagraph"/>
        <w:spacing w:before="240" w:after="0" w:line="360" w:lineRule="auto"/>
        <w:rPr>
          <w:rFonts w:ascii="Arial" w:hAnsi="Arial" w:cs="Arial"/>
          <w:sz w:val="26"/>
          <w:szCs w:val="26"/>
        </w:rPr>
      </w:pPr>
      <w:r w:rsidRPr="002E56C7">
        <w:rPr>
          <w:rFonts w:ascii="Arial" w:hAnsi="Arial" w:cs="Arial"/>
          <w:sz w:val="26"/>
          <w:szCs w:val="26"/>
          <w:rtl/>
        </w:rPr>
        <w:t xml:space="preserve">توفر هذا الطريقة أعلى درجات التحقق من الهوية وتعتبر أكثر تعقيداً من سابقاتها. </w:t>
      </w:r>
    </w:p>
    <w:p w:rsidR="002E56C7" w:rsidRPr="002E56C7" w:rsidRDefault="002E56C7" w:rsidP="002E56C7">
      <w:pPr>
        <w:pStyle w:val="ListParagraph"/>
        <w:spacing w:before="240" w:after="0" w:line="360" w:lineRule="auto"/>
        <w:ind w:left="2160"/>
        <w:rPr>
          <w:rFonts w:ascii="Arial" w:hAnsi="Arial" w:cs="Arial"/>
          <w:sz w:val="26"/>
          <w:szCs w:val="26"/>
          <w:rtl/>
        </w:rPr>
      </w:pPr>
    </w:p>
    <w:p w:rsidR="002E56C7" w:rsidRPr="002E56C7" w:rsidRDefault="002E56C7" w:rsidP="007C0576">
      <w:pPr>
        <w:pStyle w:val="ListParagraph"/>
        <w:numPr>
          <w:ilvl w:val="0"/>
          <w:numId w:val="87"/>
        </w:numPr>
        <w:spacing w:after="0" w:line="360" w:lineRule="auto"/>
        <w:rPr>
          <w:rFonts w:ascii="Arial" w:hAnsi="Arial" w:cs="Arial"/>
          <w:b/>
          <w:bCs/>
          <w:sz w:val="26"/>
          <w:szCs w:val="26"/>
          <w:rtl/>
        </w:rPr>
      </w:pPr>
      <w:r w:rsidRPr="002E56C7">
        <w:rPr>
          <w:rFonts w:ascii="Arial" w:hAnsi="Arial" w:cs="Arial"/>
          <w:b/>
          <w:bCs/>
          <w:sz w:val="26"/>
          <w:szCs w:val="26"/>
          <w:rtl/>
        </w:rPr>
        <w:t>التحكم بالوصول (</w:t>
      </w:r>
      <w:r w:rsidRPr="002E56C7">
        <w:rPr>
          <w:rFonts w:ascii="Arial" w:hAnsi="Arial" w:cs="Arial"/>
          <w:b/>
          <w:bCs/>
          <w:sz w:val="26"/>
          <w:szCs w:val="26"/>
        </w:rPr>
        <w:t>Access Control</w:t>
      </w:r>
      <w:r w:rsidRPr="002E56C7">
        <w:rPr>
          <w:rFonts w:ascii="Arial" w:hAnsi="Arial" w:cs="Arial"/>
          <w:b/>
          <w:bCs/>
          <w:sz w:val="26"/>
          <w:szCs w:val="26"/>
          <w:rtl/>
        </w:rPr>
        <w:t>)</w:t>
      </w:r>
    </w:p>
    <w:p w:rsidR="002E56C7" w:rsidRPr="002E56C7" w:rsidRDefault="002E56C7" w:rsidP="002E56C7">
      <w:pPr>
        <w:pStyle w:val="ListParagraph"/>
        <w:spacing w:before="240" w:after="0" w:line="360" w:lineRule="auto"/>
        <w:ind w:left="1133"/>
        <w:rPr>
          <w:rFonts w:ascii="Arial" w:hAnsi="Arial" w:cs="Arial"/>
          <w:sz w:val="26"/>
          <w:szCs w:val="26"/>
          <w:rtl/>
        </w:rPr>
      </w:pPr>
      <w:r w:rsidRPr="002E56C7">
        <w:rPr>
          <w:rFonts w:ascii="Arial" w:hAnsi="Arial" w:cs="Arial"/>
          <w:sz w:val="26"/>
          <w:szCs w:val="26"/>
          <w:rtl/>
        </w:rPr>
        <w:t xml:space="preserve">ويقصد به القدرة على التحكم بالوصول إلى الموارد المتاحة كالأجهزة الرئيسية والبيانات المركزية. </w:t>
      </w:r>
    </w:p>
    <w:p w:rsidR="002E56C7" w:rsidRPr="002E56C7" w:rsidRDefault="002E56C7" w:rsidP="002E56C7">
      <w:pPr>
        <w:pStyle w:val="ListParagraph"/>
        <w:spacing w:before="240" w:after="0" w:line="360" w:lineRule="auto"/>
        <w:ind w:left="1133"/>
        <w:rPr>
          <w:rFonts w:ascii="Arial" w:hAnsi="Arial" w:cs="Arial"/>
          <w:sz w:val="26"/>
          <w:szCs w:val="26"/>
          <w:rtl/>
        </w:rPr>
      </w:pPr>
      <w:r w:rsidRPr="002E56C7">
        <w:rPr>
          <w:rFonts w:ascii="Arial" w:hAnsi="Arial" w:cs="Arial"/>
          <w:sz w:val="26"/>
          <w:szCs w:val="26"/>
          <w:rtl/>
        </w:rPr>
        <w:t>يأتي عنصر التحكم بالوصول بعد عنصر التحقق من الهوية فعندما يتم التحقق من هوية الشخص والسماح له بالدخول إلى شبكة الحاسب الآلي مثلاً, فإنه يتم التحكم باستخدامه لموارد محددة من الشبكة وليس جميع الموارد عن طريق التحكم بالوصول.</w:t>
      </w:r>
    </w:p>
    <w:p w:rsidR="002E56C7" w:rsidRPr="002E56C7" w:rsidRDefault="002E56C7" w:rsidP="002E56C7">
      <w:pPr>
        <w:pStyle w:val="ListParagraph"/>
        <w:spacing w:before="240" w:after="0" w:line="360" w:lineRule="auto"/>
        <w:ind w:left="1133"/>
        <w:rPr>
          <w:rFonts w:ascii="Arial" w:hAnsi="Arial" w:cs="Arial"/>
          <w:sz w:val="26"/>
          <w:szCs w:val="26"/>
          <w:rtl/>
        </w:rPr>
      </w:pPr>
      <w:r w:rsidRPr="002E56C7">
        <w:rPr>
          <w:rFonts w:ascii="Arial" w:hAnsi="Arial" w:cs="Arial"/>
          <w:sz w:val="26"/>
          <w:szCs w:val="26"/>
          <w:rtl/>
        </w:rPr>
        <w:t>يمكن أن يكون هناك أشخاص لهم صلاحية الاطلاع (القراءة) فقط, وآخرين لهم صلاحية الطباعة, وآخرين لهم صلاحية الحذف وهكذا.</w:t>
      </w:r>
    </w:p>
    <w:p w:rsidR="002E56C7" w:rsidRPr="002E56C7" w:rsidRDefault="002E56C7" w:rsidP="002E56C7">
      <w:pPr>
        <w:pStyle w:val="ListParagraph"/>
        <w:spacing w:before="240" w:after="0" w:line="360" w:lineRule="auto"/>
        <w:rPr>
          <w:rFonts w:ascii="Arial" w:hAnsi="Arial" w:cs="Arial"/>
          <w:sz w:val="26"/>
          <w:szCs w:val="26"/>
          <w:rtl/>
        </w:rPr>
      </w:pPr>
      <w:r w:rsidRPr="002E56C7">
        <w:rPr>
          <w:rFonts w:ascii="Arial" w:hAnsi="Arial" w:cs="Arial"/>
          <w:sz w:val="26"/>
          <w:szCs w:val="26"/>
          <w:rtl/>
        </w:rPr>
        <w:t>ومن الأمثلة على الخروقات الممكنة لأمن المعلومات التي يمكن أن تتم في حال عدم توفر عنصر " التحكم بالوصول" :</w:t>
      </w:r>
    </w:p>
    <w:p w:rsidR="002E56C7" w:rsidRPr="002E56C7" w:rsidRDefault="002E56C7" w:rsidP="002E56C7">
      <w:pPr>
        <w:pStyle w:val="ListParagraph"/>
        <w:spacing w:before="240" w:after="0" w:line="360" w:lineRule="auto"/>
        <w:ind w:left="1417"/>
        <w:rPr>
          <w:rFonts w:ascii="Arial" w:hAnsi="Arial" w:cs="Arial"/>
          <w:sz w:val="26"/>
          <w:szCs w:val="26"/>
        </w:rPr>
      </w:pPr>
      <w:r w:rsidRPr="002E56C7">
        <w:rPr>
          <w:rFonts w:ascii="Arial" w:hAnsi="Arial" w:cs="Arial"/>
          <w:sz w:val="26"/>
          <w:szCs w:val="26"/>
          <w:rtl/>
        </w:rPr>
        <w:t>هي إمكانية قيام بعض المستخدمين (ممن لديه صلاحية الاطلاع على المعلومات الهامة والحساسة) بعد دخوله النظامي إلى شبكة المنشأة بطباعة وثائق هامة وحساسة على ورق وبالتالي يمكن إطلاع أي شخص على محتويات هذه الأوراق حيث أنها أصبحت خارج السيطرة.</w:t>
      </w:r>
    </w:p>
    <w:p w:rsidR="002E56C7" w:rsidRPr="002E56C7" w:rsidRDefault="002E56C7" w:rsidP="002E56C7">
      <w:pPr>
        <w:pStyle w:val="ListParagraph"/>
        <w:spacing w:before="240" w:after="0" w:line="360" w:lineRule="auto"/>
        <w:ind w:left="1417"/>
        <w:rPr>
          <w:rFonts w:ascii="Arial" w:hAnsi="Arial" w:cs="Arial"/>
          <w:sz w:val="26"/>
          <w:szCs w:val="26"/>
          <w:rtl/>
        </w:rPr>
      </w:pPr>
    </w:p>
    <w:p w:rsidR="002E56C7" w:rsidRPr="002E56C7" w:rsidRDefault="002E56C7" w:rsidP="007C0576">
      <w:pPr>
        <w:pStyle w:val="ListParagraph"/>
        <w:numPr>
          <w:ilvl w:val="0"/>
          <w:numId w:val="87"/>
        </w:numPr>
        <w:spacing w:before="240" w:after="0" w:line="360" w:lineRule="auto"/>
        <w:rPr>
          <w:rFonts w:ascii="Arial" w:hAnsi="Arial" w:cs="Arial"/>
          <w:b/>
          <w:bCs/>
          <w:sz w:val="26"/>
          <w:szCs w:val="26"/>
          <w:rtl/>
        </w:rPr>
      </w:pPr>
      <w:r w:rsidRPr="002E56C7">
        <w:rPr>
          <w:rFonts w:ascii="Arial" w:hAnsi="Arial" w:cs="Arial"/>
          <w:b/>
          <w:bCs/>
          <w:sz w:val="26"/>
          <w:szCs w:val="26"/>
          <w:rtl/>
        </w:rPr>
        <w:t>السرية (</w:t>
      </w:r>
      <w:r w:rsidRPr="002E56C7">
        <w:rPr>
          <w:rFonts w:ascii="Arial" w:hAnsi="Arial" w:cs="Arial"/>
          <w:b/>
          <w:bCs/>
          <w:sz w:val="26"/>
          <w:szCs w:val="26"/>
        </w:rPr>
        <w:t>Confidentiality</w:t>
      </w:r>
      <w:r w:rsidRPr="002E56C7">
        <w:rPr>
          <w:rFonts w:ascii="Arial" w:hAnsi="Arial" w:cs="Arial"/>
          <w:b/>
          <w:bCs/>
          <w:sz w:val="26"/>
          <w:szCs w:val="26"/>
          <w:rtl/>
        </w:rPr>
        <w:t>)</w:t>
      </w:r>
    </w:p>
    <w:p w:rsidR="002E56C7" w:rsidRPr="002E56C7" w:rsidRDefault="002E56C7" w:rsidP="002E56C7">
      <w:pPr>
        <w:pStyle w:val="ListParagraph"/>
        <w:spacing w:before="240" w:after="0" w:line="360" w:lineRule="auto"/>
        <w:rPr>
          <w:rFonts w:ascii="Arial" w:hAnsi="Arial" w:cs="Arial"/>
          <w:sz w:val="26"/>
          <w:szCs w:val="26"/>
          <w:rtl/>
        </w:rPr>
      </w:pPr>
      <w:r w:rsidRPr="002E56C7">
        <w:rPr>
          <w:rFonts w:ascii="Arial" w:hAnsi="Arial" w:cs="Arial"/>
          <w:sz w:val="26"/>
          <w:szCs w:val="26"/>
          <w:rtl/>
        </w:rPr>
        <w:t>يطلق على هذا العنصر أيضا الخصوصية (</w:t>
      </w:r>
      <w:r w:rsidRPr="002E56C7">
        <w:rPr>
          <w:rFonts w:ascii="Arial" w:hAnsi="Arial" w:cs="Arial"/>
          <w:sz w:val="26"/>
          <w:szCs w:val="26"/>
        </w:rPr>
        <w:t>Privacy</w:t>
      </w:r>
      <w:r w:rsidRPr="002E56C7">
        <w:rPr>
          <w:rFonts w:ascii="Arial" w:hAnsi="Arial" w:cs="Arial"/>
          <w:sz w:val="26"/>
          <w:szCs w:val="26"/>
          <w:rtl/>
        </w:rPr>
        <w:t>) وتعني الحفاظ على المعلومات من أن  يطلع عليها (يقرأها و يفهمها) غير الأشخاص المصرح لهم فقط, أو بعبارة أخرى منع الكشف الغير مصرح به. عندما يتم إرسال رسالة "سرية", فإن ذلك يتطلب أن لا يراها إلا المرسل والمرسل إليه فقط.</w:t>
      </w:r>
    </w:p>
    <w:p w:rsidR="002E56C7" w:rsidRPr="002E56C7" w:rsidRDefault="002E56C7" w:rsidP="002E56C7">
      <w:pPr>
        <w:pStyle w:val="ListParagraph"/>
        <w:spacing w:before="240" w:after="0" w:line="360" w:lineRule="auto"/>
        <w:rPr>
          <w:rFonts w:ascii="Arial" w:hAnsi="Arial" w:cs="Arial"/>
          <w:sz w:val="26"/>
          <w:szCs w:val="26"/>
          <w:rtl/>
        </w:rPr>
      </w:pPr>
      <w:r w:rsidRPr="002E56C7">
        <w:rPr>
          <w:rFonts w:ascii="Arial" w:hAnsi="Arial" w:cs="Arial"/>
          <w:sz w:val="26"/>
          <w:szCs w:val="26"/>
          <w:rtl/>
        </w:rPr>
        <w:t>هناك العديد من الطرق لتوفير السرية تتراوح بين حجب المعلومة يدويا وعدم تسليمها إلا للأشخاص المصرح لهم فقط إلى طرق التشفير الحديثة التي تعتمد على خوارزميات رياضية معقدة يصعب فكها إن لم يكن مستحيلا .</w:t>
      </w:r>
    </w:p>
    <w:p w:rsidR="002E56C7" w:rsidRPr="002E56C7" w:rsidRDefault="002E56C7" w:rsidP="002E56C7">
      <w:pPr>
        <w:pStyle w:val="ListParagraph"/>
        <w:spacing w:before="240" w:after="0" w:line="360" w:lineRule="auto"/>
        <w:rPr>
          <w:rFonts w:ascii="Arial" w:hAnsi="Arial" w:cs="Arial"/>
          <w:sz w:val="26"/>
          <w:szCs w:val="26"/>
          <w:rtl/>
        </w:rPr>
      </w:pPr>
      <w:r w:rsidRPr="002E56C7">
        <w:rPr>
          <w:rFonts w:ascii="Arial" w:hAnsi="Arial" w:cs="Arial"/>
          <w:sz w:val="26"/>
          <w:szCs w:val="26"/>
          <w:rtl/>
        </w:rPr>
        <w:t>قد يتبادر إلى ذهن البعض بأنه عندما يتوفر عنصر "السرية" للمعلومة, فإنها بذلك تصبح معلومة آمنة. أو بعبارة أخرى أن التشفير (وهو وسيلة لتحقيق عنصر السرية) يضمن أمن المعلومة بشكل كامل, وهذا مفهوم خاطئ. والصحيح أن السرية ما هي إلا عنصر واحد من عدة عناصر رئيسية يجب توافرها جميعا لتصبح المعلومة آمنة.</w:t>
      </w:r>
    </w:p>
    <w:p w:rsidR="00581836" w:rsidRPr="002A5CE5" w:rsidRDefault="00581836" w:rsidP="00581836">
      <w:pPr>
        <w:rPr>
          <w:rtl/>
        </w:rPr>
      </w:pPr>
    </w:p>
    <w:p w:rsidR="005E1D5E" w:rsidRDefault="005E1D5E" w:rsidP="005E1D5E">
      <w:pPr>
        <w:spacing w:after="0" w:line="360" w:lineRule="auto"/>
        <w:jc w:val="center"/>
        <w:rPr>
          <w:rFonts w:asciiTheme="minorBidi" w:hAnsiTheme="minorBidi"/>
          <w:b/>
          <w:bCs/>
          <w:sz w:val="28"/>
          <w:szCs w:val="28"/>
          <w:rtl/>
        </w:rPr>
      </w:pPr>
    </w:p>
    <w:p w:rsidR="005E1D5E" w:rsidRPr="005E1D5E" w:rsidRDefault="005E1D5E" w:rsidP="005E1D5E">
      <w:pPr>
        <w:spacing w:after="0" w:line="360" w:lineRule="auto"/>
        <w:jc w:val="center"/>
        <w:rPr>
          <w:rFonts w:ascii="Arial" w:hAnsi="Arial" w:cs="Arial"/>
          <w:b/>
          <w:bCs/>
          <w:sz w:val="28"/>
          <w:szCs w:val="28"/>
          <w:rtl/>
        </w:rPr>
      </w:pPr>
      <w:r w:rsidRPr="005E1D5E">
        <w:rPr>
          <w:rFonts w:ascii="Arial" w:hAnsi="Arial" w:cs="Arial"/>
          <w:b/>
          <w:bCs/>
          <w:sz w:val="28"/>
          <w:szCs w:val="28"/>
          <w:rtl/>
        </w:rPr>
        <w:t>المحاضرة السادسة عشر</w:t>
      </w:r>
    </w:p>
    <w:p w:rsidR="005E1D5E" w:rsidRPr="005E1D5E" w:rsidRDefault="005E1D5E" w:rsidP="005E1D5E">
      <w:pPr>
        <w:spacing w:line="360" w:lineRule="auto"/>
        <w:jc w:val="center"/>
        <w:rPr>
          <w:rFonts w:ascii="Arial" w:hAnsi="Arial" w:cs="Arial"/>
          <w:b/>
          <w:bCs/>
          <w:sz w:val="28"/>
          <w:szCs w:val="28"/>
          <w:rtl/>
        </w:rPr>
      </w:pPr>
      <w:r w:rsidRPr="005E1D5E">
        <w:rPr>
          <w:rFonts w:ascii="Arial" w:hAnsi="Arial" w:cs="Arial"/>
          <w:b/>
          <w:bCs/>
          <w:sz w:val="28"/>
          <w:szCs w:val="28"/>
          <w:rtl/>
        </w:rPr>
        <w:t>العناصر الاساسية لأمن المعلومات - سياسات امن المعلومات</w:t>
      </w:r>
    </w:p>
    <w:p w:rsidR="005E1D5E" w:rsidRPr="005E1D5E" w:rsidRDefault="005E1D5E" w:rsidP="005E1D5E">
      <w:pPr>
        <w:spacing w:after="0" w:line="360" w:lineRule="auto"/>
        <w:rPr>
          <w:rFonts w:ascii="Arial" w:hAnsi="Arial" w:cs="Arial"/>
          <w:b/>
          <w:bCs/>
          <w:sz w:val="8"/>
          <w:szCs w:val="8"/>
          <w:rtl/>
        </w:rPr>
      </w:pPr>
    </w:p>
    <w:p w:rsidR="005E1D5E" w:rsidRPr="005E1D5E" w:rsidRDefault="005E1D5E" w:rsidP="005E1D5E">
      <w:pPr>
        <w:spacing w:after="0" w:line="360" w:lineRule="auto"/>
        <w:rPr>
          <w:rFonts w:ascii="Arial" w:hAnsi="Arial" w:cs="Arial"/>
          <w:b/>
          <w:bCs/>
          <w:sz w:val="28"/>
          <w:szCs w:val="28"/>
          <w:rtl/>
        </w:rPr>
      </w:pPr>
      <w:r w:rsidRPr="005E1D5E">
        <w:rPr>
          <w:rFonts w:ascii="Arial" w:hAnsi="Arial" w:cs="Arial"/>
          <w:b/>
          <w:bCs/>
          <w:sz w:val="28"/>
          <w:szCs w:val="28"/>
          <w:rtl/>
        </w:rPr>
        <w:t>العناصر الأساسية لأمن المعلومات :</w:t>
      </w:r>
    </w:p>
    <w:p w:rsidR="005E1D5E" w:rsidRPr="005E1D5E" w:rsidRDefault="005E1D5E" w:rsidP="007C0576">
      <w:pPr>
        <w:pStyle w:val="ListParagraph"/>
        <w:numPr>
          <w:ilvl w:val="0"/>
          <w:numId w:val="89"/>
        </w:numPr>
        <w:spacing w:after="0" w:line="360" w:lineRule="auto"/>
        <w:rPr>
          <w:rFonts w:ascii="Arial" w:hAnsi="Arial" w:cs="Arial"/>
          <w:b/>
          <w:bCs/>
          <w:sz w:val="26"/>
          <w:szCs w:val="26"/>
          <w:rtl/>
        </w:rPr>
      </w:pPr>
      <w:r w:rsidRPr="005E1D5E">
        <w:rPr>
          <w:rFonts w:ascii="Arial" w:hAnsi="Arial" w:cs="Arial"/>
          <w:b/>
          <w:bCs/>
          <w:sz w:val="26"/>
          <w:szCs w:val="26"/>
          <w:rtl/>
        </w:rPr>
        <w:t>السرية (</w:t>
      </w:r>
      <w:r w:rsidRPr="005E1D5E">
        <w:rPr>
          <w:rFonts w:ascii="Arial" w:hAnsi="Arial" w:cs="Arial"/>
          <w:b/>
          <w:bCs/>
          <w:sz w:val="26"/>
          <w:szCs w:val="26"/>
        </w:rPr>
        <w:t>Confidentiality</w:t>
      </w:r>
      <w:r w:rsidRPr="005E1D5E">
        <w:rPr>
          <w:rFonts w:ascii="Arial" w:hAnsi="Arial" w:cs="Arial"/>
          <w:b/>
          <w:bCs/>
          <w:sz w:val="26"/>
          <w:szCs w:val="26"/>
          <w:rtl/>
        </w:rPr>
        <w:t>)</w:t>
      </w:r>
    </w:p>
    <w:p w:rsidR="005E1D5E" w:rsidRPr="005E1D5E" w:rsidRDefault="005E1D5E" w:rsidP="005E1D5E">
      <w:pPr>
        <w:spacing w:before="240" w:after="0" w:line="360" w:lineRule="auto"/>
        <w:rPr>
          <w:rFonts w:ascii="Arial" w:hAnsi="Arial" w:cs="Arial"/>
          <w:sz w:val="26"/>
          <w:szCs w:val="26"/>
          <w:rtl/>
        </w:rPr>
      </w:pPr>
      <w:r w:rsidRPr="005E1D5E">
        <w:rPr>
          <w:rFonts w:ascii="Arial" w:hAnsi="Arial" w:cs="Arial"/>
          <w:sz w:val="26"/>
          <w:szCs w:val="26"/>
          <w:rtl/>
        </w:rPr>
        <w:t>يطلق على هذا العنصر أيضا الخصوصية (</w:t>
      </w:r>
      <w:r w:rsidRPr="005E1D5E">
        <w:rPr>
          <w:rFonts w:ascii="Arial" w:hAnsi="Arial" w:cs="Arial"/>
          <w:sz w:val="26"/>
          <w:szCs w:val="26"/>
        </w:rPr>
        <w:t>Privacy</w:t>
      </w:r>
      <w:r w:rsidRPr="005E1D5E">
        <w:rPr>
          <w:rFonts w:ascii="Arial" w:hAnsi="Arial" w:cs="Arial"/>
          <w:sz w:val="26"/>
          <w:szCs w:val="26"/>
          <w:rtl/>
        </w:rPr>
        <w:t>) وتعني الحفاظ على المعلومات من أن  يطلع عليها (يقرأها و يفهمها) غير الأشخاص المصرح لهم فقط, أو بعبارة أخرى منع الكشف الغير مصرح به. عندما يتم إرسال رسالة "سرية", فإن ذلك يتطلب أن لا يراها إلا المرسل والمرسل إليه فقط.</w:t>
      </w:r>
    </w:p>
    <w:p w:rsidR="005E1D5E" w:rsidRPr="005E1D5E" w:rsidRDefault="005E1D5E" w:rsidP="005E1D5E">
      <w:pPr>
        <w:spacing w:before="240" w:after="0" w:line="360" w:lineRule="auto"/>
        <w:rPr>
          <w:rFonts w:ascii="Arial" w:hAnsi="Arial" w:cs="Arial"/>
          <w:sz w:val="26"/>
          <w:szCs w:val="26"/>
          <w:rtl/>
        </w:rPr>
      </w:pPr>
      <w:r w:rsidRPr="005E1D5E">
        <w:rPr>
          <w:rFonts w:ascii="Arial" w:hAnsi="Arial" w:cs="Arial"/>
          <w:sz w:val="26"/>
          <w:szCs w:val="26"/>
          <w:rtl/>
        </w:rPr>
        <w:t>هناك العديد من الطرق لتوفير السرية تتراوح بين حجب المعلومة يدويا وعدم تسليمها إلا للأشخاص المصرح لهم فقط إلى طرق التشفير الحديثة التي تعتمد على خوارزميات رياضية معقدة يصعب فكها إن لم يكن مستحيلا .</w:t>
      </w:r>
    </w:p>
    <w:p w:rsidR="005E1D5E" w:rsidRPr="005E1D5E" w:rsidRDefault="005E1D5E" w:rsidP="005E1D5E">
      <w:pPr>
        <w:spacing w:before="240" w:after="0" w:line="360" w:lineRule="auto"/>
        <w:rPr>
          <w:rFonts w:ascii="Arial" w:hAnsi="Arial" w:cs="Arial"/>
          <w:sz w:val="26"/>
          <w:szCs w:val="26"/>
        </w:rPr>
      </w:pPr>
      <w:r w:rsidRPr="005E1D5E">
        <w:rPr>
          <w:rFonts w:ascii="Arial" w:hAnsi="Arial" w:cs="Arial"/>
          <w:sz w:val="26"/>
          <w:szCs w:val="26"/>
          <w:rtl/>
        </w:rPr>
        <w:t>قد يتبادر إلى ذهن البعض بأنه عندما يتوفر عنصر "السرية" للمعلومة, فإنها بذلك تصبح معلومة آمنة. أو بعبارة أخرى أن التشفير (وهو وسيلة لتحقيق عنصر السرية) يضمن أمن المعلومة بشكل كامل, وهذا مفهوم خاطئ. والصحيح أن السرية ما هي إلا عنصر واحد من عدة عناصر رئيسية يجب توافرها جميعا لتصبح المعلومة آمنة.</w:t>
      </w:r>
    </w:p>
    <w:p w:rsidR="005E1D5E" w:rsidRPr="005E1D5E" w:rsidRDefault="005E1D5E" w:rsidP="005E1D5E">
      <w:pPr>
        <w:pStyle w:val="ListParagraph"/>
        <w:spacing w:before="240" w:after="0" w:line="360" w:lineRule="auto"/>
        <w:ind w:left="850"/>
        <w:rPr>
          <w:rFonts w:ascii="Arial" w:hAnsi="Arial" w:cs="Arial"/>
          <w:sz w:val="26"/>
          <w:szCs w:val="26"/>
          <w:rtl/>
        </w:rPr>
      </w:pPr>
    </w:p>
    <w:p w:rsidR="005E1D5E" w:rsidRPr="005E1D5E" w:rsidRDefault="005E1D5E" w:rsidP="005E1D5E">
      <w:pPr>
        <w:spacing w:before="240" w:after="0" w:line="360" w:lineRule="auto"/>
        <w:rPr>
          <w:rFonts w:ascii="Arial" w:hAnsi="Arial" w:cs="Arial"/>
          <w:b/>
          <w:bCs/>
          <w:sz w:val="26"/>
          <w:szCs w:val="26"/>
          <w:rtl/>
        </w:rPr>
      </w:pPr>
      <w:r w:rsidRPr="005E1D5E">
        <w:rPr>
          <w:rFonts w:ascii="Arial" w:hAnsi="Arial" w:cs="Arial"/>
          <w:b/>
          <w:bCs/>
          <w:sz w:val="26"/>
          <w:szCs w:val="26"/>
          <w:rtl/>
        </w:rPr>
        <w:t>ومن الأمثلة على الخروقات الممكنة لأمن المعلومات التي يمكن أن تتم في حال عدم توفر عنصر "السرية":</w:t>
      </w:r>
    </w:p>
    <w:p w:rsidR="005E1D5E" w:rsidRPr="005E1D5E" w:rsidRDefault="005E1D5E" w:rsidP="007C0576">
      <w:pPr>
        <w:pStyle w:val="ListParagraph"/>
        <w:numPr>
          <w:ilvl w:val="0"/>
          <w:numId w:val="90"/>
        </w:numPr>
        <w:spacing w:before="240" w:after="0" w:line="360" w:lineRule="auto"/>
        <w:rPr>
          <w:rFonts w:ascii="Arial" w:hAnsi="Arial" w:cs="Arial"/>
          <w:sz w:val="26"/>
          <w:szCs w:val="26"/>
          <w:rtl/>
        </w:rPr>
      </w:pPr>
      <w:r w:rsidRPr="005E1D5E">
        <w:rPr>
          <w:rFonts w:ascii="Arial" w:hAnsi="Arial" w:cs="Arial"/>
          <w:sz w:val="26"/>
          <w:szCs w:val="26"/>
          <w:rtl/>
        </w:rPr>
        <w:t>هي امكانية الاطلاع على معلومات هامة وحساسة من قبل أي أحد إذا تم وضع هذه المعلومات على وسط تخزين خارجي (ذاكرة قلمية مثلا) وهي غير مشفرة.</w:t>
      </w:r>
    </w:p>
    <w:p w:rsidR="005E1D5E" w:rsidRPr="005E1D5E" w:rsidRDefault="005E1D5E" w:rsidP="007C0576">
      <w:pPr>
        <w:pStyle w:val="ListParagraph"/>
        <w:numPr>
          <w:ilvl w:val="0"/>
          <w:numId w:val="90"/>
        </w:numPr>
        <w:spacing w:before="240" w:after="0" w:line="360" w:lineRule="auto"/>
        <w:rPr>
          <w:rFonts w:ascii="Arial" w:hAnsi="Arial" w:cs="Arial"/>
          <w:sz w:val="26"/>
          <w:szCs w:val="26"/>
        </w:rPr>
      </w:pPr>
      <w:r w:rsidRPr="005E1D5E">
        <w:rPr>
          <w:rFonts w:ascii="Arial" w:hAnsi="Arial" w:cs="Arial"/>
          <w:sz w:val="26"/>
          <w:szCs w:val="26"/>
          <w:rtl/>
        </w:rPr>
        <w:t>ومثال آخر هو إرسال مرفق لبريد إلكتروني عبر البريد الإلكتروني العام (</w:t>
      </w:r>
      <w:r w:rsidRPr="005E1D5E">
        <w:rPr>
          <w:rFonts w:ascii="Arial" w:hAnsi="Arial" w:cs="Arial"/>
          <w:sz w:val="26"/>
          <w:szCs w:val="26"/>
        </w:rPr>
        <w:t>Google</w:t>
      </w:r>
      <w:r w:rsidRPr="005E1D5E">
        <w:rPr>
          <w:rFonts w:ascii="Arial" w:hAnsi="Arial" w:cs="Arial"/>
          <w:sz w:val="26"/>
          <w:szCs w:val="26"/>
          <w:rtl/>
        </w:rPr>
        <w:t xml:space="preserve"> أو </w:t>
      </w:r>
      <w:r w:rsidRPr="005E1D5E">
        <w:rPr>
          <w:rFonts w:ascii="Arial" w:hAnsi="Arial" w:cs="Arial"/>
          <w:sz w:val="26"/>
          <w:szCs w:val="26"/>
        </w:rPr>
        <w:t>Hotmail</w:t>
      </w:r>
      <w:r w:rsidRPr="005E1D5E">
        <w:rPr>
          <w:rFonts w:ascii="Arial" w:hAnsi="Arial" w:cs="Arial"/>
          <w:sz w:val="26"/>
          <w:szCs w:val="26"/>
          <w:rtl/>
        </w:rPr>
        <w:t xml:space="preserve"> مثلا) وهو غير مشفر وبه معلومات هامة جداً. في هذه الحالة, فإن البريد الالكتروني والمرفقات التي معه عرضة للاطلاع عليها من قبل الغير بمن فيهم الشركة المقدمة لخدمة البريد العام.</w:t>
      </w:r>
    </w:p>
    <w:p w:rsidR="005E1D5E" w:rsidRPr="005E1D5E" w:rsidRDefault="005E1D5E" w:rsidP="005E1D5E">
      <w:pPr>
        <w:pStyle w:val="ListParagraph"/>
        <w:spacing w:before="240" w:after="0" w:line="360" w:lineRule="auto"/>
        <w:ind w:left="795"/>
        <w:rPr>
          <w:rFonts w:ascii="Arial" w:hAnsi="Arial" w:cs="Arial"/>
          <w:sz w:val="26"/>
          <w:szCs w:val="26"/>
          <w:rtl/>
        </w:rPr>
      </w:pPr>
    </w:p>
    <w:p w:rsidR="005E1D5E" w:rsidRPr="005E1D5E" w:rsidRDefault="005E1D5E" w:rsidP="007C0576">
      <w:pPr>
        <w:pStyle w:val="ListParagraph"/>
        <w:numPr>
          <w:ilvl w:val="0"/>
          <w:numId w:val="89"/>
        </w:numPr>
        <w:spacing w:before="240" w:after="0" w:line="360" w:lineRule="auto"/>
        <w:rPr>
          <w:rFonts w:ascii="Arial" w:hAnsi="Arial" w:cs="Arial"/>
          <w:b/>
          <w:bCs/>
          <w:sz w:val="26"/>
          <w:szCs w:val="26"/>
          <w:rtl/>
        </w:rPr>
      </w:pPr>
      <w:r w:rsidRPr="005E1D5E">
        <w:rPr>
          <w:rFonts w:ascii="Arial" w:hAnsi="Arial" w:cs="Arial"/>
          <w:b/>
          <w:bCs/>
          <w:sz w:val="26"/>
          <w:szCs w:val="26"/>
          <w:rtl/>
        </w:rPr>
        <w:t>سلامة وتكامل المعلومات (</w:t>
      </w:r>
      <w:r w:rsidRPr="005E1D5E">
        <w:rPr>
          <w:rFonts w:ascii="Arial" w:hAnsi="Arial" w:cs="Arial"/>
          <w:b/>
          <w:bCs/>
          <w:sz w:val="26"/>
          <w:szCs w:val="26"/>
        </w:rPr>
        <w:t>Data Integrity</w:t>
      </w:r>
      <w:r w:rsidRPr="005E1D5E">
        <w:rPr>
          <w:rFonts w:ascii="Arial" w:hAnsi="Arial" w:cs="Arial"/>
          <w:b/>
          <w:bCs/>
          <w:sz w:val="26"/>
          <w:szCs w:val="26"/>
          <w:rtl/>
        </w:rPr>
        <w:t>)</w:t>
      </w:r>
    </w:p>
    <w:p w:rsidR="005E1D5E" w:rsidRPr="005E1D5E" w:rsidRDefault="005E1D5E" w:rsidP="005E1D5E">
      <w:pPr>
        <w:spacing w:after="0" w:line="360" w:lineRule="auto"/>
        <w:rPr>
          <w:rFonts w:ascii="Arial" w:hAnsi="Arial" w:cs="Arial"/>
          <w:sz w:val="26"/>
          <w:szCs w:val="26"/>
        </w:rPr>
      </w:pPr>
      <w:r w:rsidRPr="005E1D5E">
        <w:rPr>
          <w:rFonts w:ascii="Arial" w:hAnsi="Arial" w:cs="Arial"/>
          <w:sz w:val="26"/>
          <w:szCs w:val="26"/>
          <w:rtl/>
        </w:rPr>
        <w:t>وتعني الخدمة التي من خلالها يمكن الحفاظ على سلامة المعلومة من التعديل أو الحذف أو الإضافة أو إعادة التركيب أو إعادة التوجيه, وهذا أمر مهم جداً لضمان الثقة في المعلومة وأنها هفي المعلومة الأصلية دون زيادة أو نقصان.</w:t>
      </w:r>
    </w:p>
    <w:p w:rsidR="005E1D5E" w:rsidRPr="005E1D5E" w:rsidRDefault="005E1D5E" w:rsidP="005E1D5E">
      <w:pPr>
        <w:spacing w:after="0" w:line="360" w:lineRule="auto"/>
        <w:rPr>
          <w:rFonts w:ascii="Arial" w:hAnsi="Arial" w:cs="Arial"/>
          <w:b/>
          <w:bCs/>
          <w:sz w:val="26"/>
          <w:szCs w:val="26"/>
          <w:rtl/>
        </w:rPr>
      </w:pPr>
    </w:p>
    <w:p w:rsidR="005E1D5E" w:rsidRPr="005E1D5E" w:rsidRDefault="005E1D5E" w:rsidP="005E1D5E">
      <w:pPr>
        <w:spacing w:after="0" w:line="360" w:lineRule="auto"/>
        <w:rPr>
          <w:rFonts w:ascii="Arial" w:hAnsi="Arial" w:cs="Arial"/>
          <w:b/>
          <w:bCs/>
          <w:sz w:val="26"/>
          <w:szCs w:val="26"/>
        </w:rPr>
      </w:pPr>
      <w:r w:rsidRPr="005E1D5E">
        <w:rPr>
          <w:rFonts w:ascii="Arial" w:hAnsi="Arial" w:cs="Arial"/>
          <w:b/>
          <w:bCs/>
          <w:sz w:val="26"/>
          <w:szCs w:val="26"/>
          <w:rtl/>
        </w:rPr>
        <w:t>ومن الأمثلة على الخروقات الممكنة لأمن المعلومات التي يمكن أن تتم في حال عدم توفر  عنصر "سلامة وتكامل المعلومة" :</w:t>
      </w:r>
    </w:p>
    <w:p w:rsidR="005E1D5E" w:rsidRPr="005E1D5E" w:rsidRDefault="005E1D5E" w:rsidP="007C0576">
      <w:pPr>
        <w:pStyle w:val="ListParagraph"/>
        <w:numPr>
          <w:ilvl w:val="0"/>
          <w:numId w:val="91"/>
        </w:numPr>
        <w:spacing w:after="0" w:line="360" w:lineRule="auto"/>
        <w:ind w:left="708"/>
        <w:rPr>
          <w:rFonts w:ascii="Arial" w:hAnsi="Arial" w:cs="Arial"/>
          <w:b/>
          <w:bCs/>
          <w:sz w:val="26"/>
          <w:szCs w:val="26"/>
        </w:rPr>
      </w:pPr>
      <w:r w:rsidRPr="005E1D5E">
        <w:rPr>
          <w:rFonts w:ascii="Arial" w:hAnsi="Arial" w:cs="Arial"/>
          <w:sz w:val="26"/>
          <w:szCs w:val="26"/>
          <w:rtl/>
        </w:rPr>
        <w:t>هي إمكانية تعديل الأرقام في المعاملات المالية بسهولة دون أي تغيير في معنى الإجراء أو الرسالة. فمثلاً يمكن تكبير المبلغ بمجرد وضع صفر على يمينه (أو تصغيره بإزالة ذلك الصفر) وفي هذه الحالة لا يمكن كشف هذا التغيير إذا لم يتوفر عنصر تكامل وسلامة المعلومة.</w:t>
      </w:r>
    </w:p>
    <w:p w:rsidR="005E1D5E" w:rsidRPr="005E1D5E" w:rsidRDefault="005E1D5E" w:rsidP="005E1D5E">
      <w:pPr>
        <w:pStyle w:val="ListParagraph"/>
        <w:spacing w:after="0" w:line="360" w:lineRule="auto"/>
        <w:ind w:left="708"/>
        <w:rPr>
          <w:rFonts w:ascii="Arial" w:hAnsi="Arial" w:cs="Arial"/>
          <w:b/>
          <w:bCs/>
          <w:sz w:val="26"/>
          <w:szCs w:val="26"/>
          <w:rtl/>
        </w:rPr>
      </w:pPr>
    </w:p>
    <w:p w:rsidR="005E1D5E" w:rsidRPr="005E1D5E" w:rsidRDefault="005E1D5E" w:rsidP="007C0576">
      <w:pPr>
        <w:pStyle w:val="ListParagraph"/>
        <w:numPr>
          <w:ilvl w:val="0"/>
          <w:numId w:val="89"/>
        </w:numPr>
        <w:spacing w:before="240" w:after="0" w:line="360" w:lineRule="auto"/>
        <w:rPr>
          <w:rFonts w:ascii="Arial" w:hAnsi="Arial" w:cs="Arial"/>
          <w:b/>
          <w:bCs/>
          <w:sz w:val="26"/>
          <w:szCs w:val="26"/>
          <w:rtl/>
        </w:rPr>
      </w:pPr>
      <w:r w:rsidRPr="005E1D5E">
        <w:rPr>
          <w:rFonts w:ascii="Arial" w:hAnsi="Arial" w:cs="Arial"/>
          <w:b/>
          <w:bCs/>
          <w:sz w:val="26"/>
          <w:szCs w:val="26"/>
          <w:rtl/>
        </w:rPr>
        <w:t>عدم الإنكار</w:t>
      </w:r>
    </w:p>
    <w:p w:rsidR="005E1D5E" w:rsidRPr="005E1D5E" w:rsidRDefault="005E1D5E" w:rsidP="005E1D5E">
      <w:pPr>
        <w:spacing w:before="240" w:after="0" w:line="360" w:lineRule="auto"/>
        <w:rPr>
          <w:rFonts w:ascii="Arial" w:hAnsi="Arial" w:cs="Arial"/>
          <w:sz w:val="26"/>
          <w:szCs w:val="26"/>
          <w:rtl/>
        </w:rPr>
      </w:pPr>
      <w:r w:rsidRPr="005E1D5E">
        <w:rPr>
          <w:rFonts w:ascii="Arial" w:hAnsi="Arial" w:cs="Arial"/>
          <w:sz w:val="26"/>
          <w:szCs w:val="26"/>
          <w:rtl/>
        </w:rPr>
        <w:t xml:space="preserve">وهي الخدمة التي من خلالها يمكن منع (وكشف) أي شخص أو جهة من إنكار أي عملية قام بها </w:t>
      </w:r>
    </w:p>
    <w:p w:rsidR="005E1D5E" w:rsidRPr="005E1D5E" w:rsidRDefault="005E1D5E" w:rsidP="005E1D5E">
      <w:pPr>
        <w:spacing w:before="240" w:after="0" w:line="360" w:lineRule="auto"/>
        <w:rPr>
          <w:rFonts w:ascii="Arial" w:hAnsi="Arial" w:cs="Arial"/>
          <w:sz w:val="26"/>
          <w:szCs w:val="26"/>
        </w:rPr>
      </w:pPr>
      <w:r w:rsidRPr="005E1D5E">
        <w:rPr>
          <w:rFonts w:ascii="Arial" w:hAnsi="Arial" w:cs="Arial"/>
          <w:sz w:val="26"/>
          <w:szCs w:val="26"/>
          <w:rtl/>
        </w:rPr>
        <w:t>على سبيل المثال في حالة إرسال رسالة بين طرفين, فإن عدم الإنكار يثبت قيام المرسل بإرسالها ويثبت قيام المستقبل باستلامها بحيث لا يمكن لأي منهما إنكار ذلك. وتزداد أهمية هذا الإثبات بازدياد أهمية الرسالة نفسها.</w:t>
      </w:r>
    </w:p>
    <w:p w:rsidR="005E1D5E" w:rsidRPr="005E1D5E" w:rsidRDefault="005E1D5E" w:rsidP="005E1D5E">
      <w:pPr>
        <w:pStyle w:val="ListParagraph"/>
        <w:spacing w:before="240" w:after="0" w:line="360" w:lineRule="auto"/>
        <w:rPr>
          <w:rFonts w:ascii="Arial" w:hAnsi="Arial" w:cs="Arial"/>
          <w:sz w:val="26"/>
          <w:szCs w:val="26"/>
          <w:rtl/>
        </w:rPr>
      </w:pPr>
    </w:p>
    <w:p w:rsidR="005E1D5E" w:rsidRPr="005E1D5E" w:rsidRDefault="005E1D5E" w:rsidP="005E1D5E">
      <w:pPr>
        <w:spacing w:before="240" w:after="0" w:line="360" w:lineRule="auto"/>
        <w:rPr>
          <w:rFonts w:ascii="Arial" w:hAnsi="Arial" w:cs="Arial"/>
          <w:b/>
          <w:bCs/>
          <w:sz w:val="26"/>
          <w:szCs w:val="26"/>
          <w:rtl/>
        </w:rPr>
      </w:pPr>
      <w:r w:rsidRPr="005E1D5E">
        <w:rPr>
          <w:rFonts w:ascii="Arial" w:hAnsi="Arial" w:cs="Arial"/>
          <w:b/>
          <w:bCs/>
          <w:sz w:val="26"/>
          <w:szCs w:val="26"/>
          <w:rtl/>
        </w:rPr>
        <w:t>ومن الأمثلة على الخروقات الممكنة لأمن المعلومات التي يمكن أن تتم في حال عدم توفر عنصر "عدم الإنكار" :</w:t>
      </w:r>
    </w:p>
    <w:p w:rsidR="005E1D5E" w:rsidRPr="005E1D5E" w:rsidRDefault="005E1D5E" w:rsidP="007C0576">
      <w:pPr>
        <w:pStyle w:val="ListParagraph"/>
        <w:numPr>
          <w:ilvl w:val="0"/>
          <w:numId w:val="91"/>
        </w:numPr>
        <w:spacing w:before="240" w:after="0" w:line="360" w:lineRule="auto"/>
        <w:rPr>
          <w:rFonts w:ascii="Arial" w:hAnsi="Arial" w:cs="Arial"/>
          <w:sz w:val="26"/>
          <w:szCs w:val="26"/>
        </w:rPr>
      </w:pPr>
      <w:r w:rsidRPr="005E1D5E">
        <w:rPr>
          <w:rFonts w:ascii="Arial" w:hAnsi="Arial" w:cs="Arial"/>
          <w:sz w:val="26"/>
          <w:szCs w:val="26"/>
          <w:rtl/>
        </w:rPr>
        <w:t>هي إمكانية التنصّل من مسئولية وثيقة معينة تم توقيعها (تصديقها) إلكترونيا من قبل أحد الأشخاص. فإذا لم يتوفر عنصر عدم الإنكار فلا يمكن إثبات أن هذا الشخص هو من قام بتوقيع هذه الوثيقة</w:t>
      </w:r>
    </w:p>
    <w:p w:rsidR="005E1D5E" w:rsidRPr="005E1D5E" w:rsidRDefault="005E1D5E" w:rsidP="005E1D5E">
      <w:pPr>
        <w:pStyle w:val="ListParagraph"/>
        <w:spacing w:before="240" w:after="0" w:line="360" w:lineRule="auto"/>
        <w:ind w:left="1080"/>
        <w:rPr>
          <w:rFonts w:ascii="Arial" w:hAnsi="Arial" w:cs="Arial"/>
          <w:sz w:val="26"/>
          <w:szCs w:val="26"/>
          <w:rtl/>
        </w:rPr>
      </w:pPr>
    </w:p>
    <w:p w:rsidR="005E1D5E" w:rsidRPr="005E1D5E" w:rsidRDefault="005E1D5E" w:rsidP="007C0576">
      <w:pPr>
        <w:pStyle w:val="ListParagraph"/>
        <w:numPr>
          <w:ilvl w:val="0"/>
          <w:numId w:val="89"/>
        </w:numPr>
        <w:spacing w:before="240" w:after="0" w:line="360" w:lineRule="auto"/>
        <w:rPr>
          <w:rFonts w:ascii="Arial" w:hAnsi="Arial" w:cs="Arial"/>
          <w:b/>
          <w:bCs/>
          <w:sz w:val="26"/>
          <w:szCs w:val="26"/>
          <w:rtl/>
        </w:rPr>
      </w:pPr>
      <w:r w:rsidRPr="005E1D5E">
        <w:rPr>
          <w:rFonts w:ascii="Arial" w:hAnsi="Arial" w:cs="Arial"/>
          <w:b/>
          <w:bCs/>
          <w:sz w:val="26"/>
          <w:szCs w:val="26"/>
          <w:rtl/>
        </w:rPr>
        <w:t>توفر المعلومة (</w:t>
      </w:r>
      <w:r w:rsidRPr="005E1D5E">
        <w:rPr>
          <w:rFonts w:ascii="Arial" w:hAnsi="Arial" w:cs="Arial"/>
          <w:b/>
          <w:bCs/>
          <w:sz w:val="26"/>
          <w:szCs w:val="26"/>
        </w:rPr>
        <w:t>Availability</w:t>
      </w:r>
      <w:r w:rsidRPr="005E1D5E">
        <w:rPr>
          <w:rFonts w:ascii="Arial" w:hAnsi="Arial" w:cs="Arial"/>
          <w:b/>
          <w:bCs/>
          <w:sz w:val="26"/>
          <w:szCs w:val="26"/>
          <w:rtl/>
        </w:rPr>
        <w:t>)</w:t>
      </w:r>
    </w:p>
    <w:p w:rsidR="005E1D5E" w:rsidRPr="005E1D5E" w:rsidRDefault="005E1D5E" w:rsidP="005E1D5E">
      <w:pPr>
        <w:spacing w:before="240" w:after="0" w:line="360" w:lineRule="auto"/>
        <w:rPr>
          <w:rFonts w:ascii="Arial" w:hAnsi="Arial" w:cs="Arial"/>
          <w:sz w:val="26"/>
          <w:szCs w:val="26"/>
          <w:rtl/>
        </w:rPr>
      </w:pPr>
      <w:r w:rsidRPr="005E1D5E">
        <w:rPr>
          <w:rFonts w:ascii="Arial" w:hAnsi="Arial" w:cs="Arial"/>
          <w:sz w:val="26"/>
          <w:szCs w:val="26"/>
          <w:rtl/>
        </w:rPr>
        <w:t>ويقصد بتوفر المعلومة أن تكون قابل للوصول إليها واستخدامها حين الطلب من قبل أي شخص أو أي جهة معروفة ومحددة وفي أي وقت (مصرح به).</w:t>
      </w:r>
    </w:p>
    <w:p w:rsidR="005E1D5E" w:rsidRPr="005E1D5E" w:rsidRDefault="005E1D5E" w:rsidP="005E1D5E">
      <w:pPr>
        <w:spacing w:before="240" w:after="0" w:line="360" w:lineRule="auto"/>
        <w:rPr>
          <w:rFonts w:ascii="Arial" w:hAnsi="Arial" w:cs="Arial"/>
          <w:sz w:val="26"/>
          <w:szCs w:val="26"/>
        </w:rPr>
      </w:pPr>
      <w:r w:rsidRPr="005E1D5E">
        <w:rPr>
          <w:rFonts w:ascii="Arial" w:hAnsi="Arial" w:cs="Arial"/>
          <w:sz w:val="26"/>
          <w:szCs w:val="26"/>
          <w:rtl/>
        </w:rPr>
        <w:t>ويمكن القول بأن خدمة التوفر هي الخدمة التي تحمي النظام ليبقى متاحا دائما (ومن هنا يطلق عليه أحيانا "الديمومة")</w:t>
      </w:r>
    </w:p>
    <w:p w:rsidR="005E1D5E" w:rsidRPr="005E1D5E" w:rsidRDefault="005E1D5E" w:rsidP="005E1D5E">
      <w:pPr>
        <w:pStyle w:val="ListParagraph"/>
        <w:spacing w:before="240" w:after="0" w:line="360" w:lineRule="auto"/>
        <w:rPr>
          <w:rFonts w:ascii="Arial" w:hAnsi="Arial" w:cs="Arial"/>
          <w:sz w:val="26"/>
          <w:szCs w:val="26"/>
        </w:rPr>
      </w:pPr>
    </w:p>
    <w:p w:rsidR="005E1D5E" w:rsidRPr="005E1D5E" w:rsidRDefault="005E1D5E" w:rsidP="005E1D5E">
      <w:pPr>
        <w:spacing w:before="240" w:after="0" w:line="360" w:lineRule="auto"/>
        <w:rPr>
          <w:rFonts w:ascii="Arial" w:hAnsi="Arial" w:cs="Arial"/>
          <w:b/>
          <w:bCs/>
          <w:sz w:val="26"/>
          <w:szCs w:val="26"/>
          <w:rtl/>
        </w:rPr>
      </w:pPr>
      <w:r w:rsidRPr="005E1D5E">
        <w:rPr>
          <w:rFonts w:ascii="Arial" w:hAnsi="Arial" w:cs="Arial"/>
          <w:b/>
          <w:bCs/>
          <w:sz w:val="26"/>
          <w:szCs w:val="26"/>
          <w:rtl/>
        </w:rPr>
        <w:t>ومن الأمثلة على الخروقات الممكنة لأمن المعلومات التي يمكن أن تتم في حال عدم توفر عنصر "توفر المعلومة" :</w:t>
      </w:r>
    </w:p>
    <w:p w:rsidR="005E1D5E" w:rsidRPr="005E1D5E" w:rsidRDefault="005E1D5E" w:rsidP="007C0576">
      <w:pPr>
        <w:pStyle w:val="ListParagraph"/>
        <w:numPr>
          <w:ilvl w:val="0"/>
          <w:numId w:val="91"/>
        </w:numPr>
        <w:spacing w:before="240" w:after="0" w:line="360" w:lineRule="auto"/>
        <w:rPr>
          <w:rFonts w:ascii="Arial" w:hAnsi="Arial" w:cs="Arial"/>
          <w:sz w:val="26"/>
          <w:szCs w:val="26"/>
        </w:rPr>
      </w:pPr>
      <w:r w:rsidRPr="005E1D5E">
        <w:rPr>
          <w:rFonts w:ascii="Arial" w:hAnsi="Arial" w:cs="Arial"/>
          <w:sz w:val="26"/>
          <w:szCs w:val="26"/>
          <w:rtl/>
        </w:rPr>
        <w:t>إمكانية تدمير أنظمة المنشأة باستخدام برنامج تدمير (أو فيروس تدميري) حديث الإنتاج لا يوجد له برامج حماية أو تحديثات (</w:t>
      </w:r>
      <w:r w:rsidRPr="005E1D5E">
        <w:rPr>
          <w:rFonts w:ascii="Arial" w:hAnsi="Arial" w:cs="Arial"/>
          <w:sz w:val="26"/>
          <w:szCs w:val="26"/>
        </w:rPr>
        <w:t>Patches</w:t>
      </w:r>
      <w:r w:rsidRPr="005E1D5E">
        <w:rPr>
          <w:rFonts w:ascii="Arial" w:hAnsi="Arial" w:cs="Arial"/>
          <w:sz w:val="26"/>
          <w:szCs w:val="26"/>
          <w:rtl/>
        </w:rPr>
        <w:t>) تلغي فاعليته.</w:t>
      </w:r>
    </w:p>
    <w:p w:rsidR="005E1D5E" w:rsidRPr="005E1D5E" w:rsidRDefault="005E1D5E" w:rsidP="007C0576">
      <w:pPr>
        <w:pStyle w:val="ListParagraph"/>
        <w:numPr>
          <w:ilvl w:val="0"/>
          <w:numId w:val="91"/>
        </w:numPr>
        <w:spacing w:before="240" w:after="0" w:line="360" w:lineRule="auto"/>
        <w:rPr>
          <w:rFonts w:ascii="Arial" w:hAnsi="Arial" w:cs="Arial"/>
          <w:sz w:val="26"/>
          <w:szCs w:val="26"/>
        </w:rPr>
      </w:pPr>
      <w:r w:rsidRPr="005E1D5E">
        <w:rPr>
          <w:rFonts w:ascii="Arial" w:hAnsi="Arial" w:cs="Arial"/>
          <w:sz w:val="26"/>
          <w:szCs w:val="26"/>
          <w:rtl/>
        </w:rPr>
        <w:t>ففي هذه الحالة إذا لم تكن هناك أنظمة احتياطية يتم استخدامها بدل التي تم تدميرها وتضمن توفر المعلومة فسيكون هناك توقف تام في عمل المنشأة ولو لوقت محدود.</w:t>
      </w:r>
    </w:p>
    <w:p w:rsidR="005E1D5E" w:rsidRPr="005E1D5E" w:rsidRDefault="005E1D5E" w:rsidP="005E1D5E">
      <w:pPr>
        <w:spacing w:after="0" w:line="360" w:lineRule="auto"/>
        <w:rPr>
          <w:rFonts w:ascii="Arial" w:hAnsi="Arial" w:cs="Arial"/>
          <w:sz w:val="26"/>
          <w:szCs w:val="26"/>
          <w:rtl/>
        </w:rPr>
      </w:pPr>
    </w:p>
    <w:p w:rsidR="005E1D5E" w:rsidRPr="005E1D5E" w:rsidRDefault="005E1D5E" w:rsidP="005E1D5E">
      <w:pPr>
        <w:spacing w:after="0" w:line="360" w:lineRule="auto"/>
        <w:rPr>
          <w:rFonts w:ascii="Arial" w:hAnsi="Arial" w:cs="Arial"/>
          <w:b/>
          <w:bCs/>
          <w:sz w:val="32"/>
          <w:szCs w:val="32"/>
          <w:rtl/>
        </w:rPr>
      </w:pPr>
    </w:p>
    <w:p w:rsidR="005E1D5E" w:rsidRPr="005E1D5E" w:rsidRDefault="005E1D5E" w:rsidP="005E1D5E">
      <w:pPr>
        <w:spacing w:after="0" w:line="360" w:lineRule="auto"/>
        <w:rPr>
          <w:rFonts w:ascii="Arial" w:hAnsi="Arial" w:cs="Arial" w:hint="cs"/>
          <w:b/>
          <w:bCs/>
          <w:sz w:val="32"/>
          <w:szCs w:val="32"/>
          <w:rtl/>
        </w:rPr>
      </w:pPr>
      <w:r w:rsidRPr="005E1D5E">
        <w:rPr>
          <w:rFonts w:ascii="Arial" w:hAnsi="Arial" w:cs="Arial"/>
          <w:b/>
          <w:bCs/>
          <w:sz w:val="32"/>
          <w:szCs w:val="32"/>
          <w:rtl/>
        </w:rPr>
        <w:t>سياسات أمن المعلومات</w:t>
      </w:r>
    </w:p>
    <w:p w:rsidR="005E1D5E" w:rsidRDefault="005E1D5E" w:rsidP="005E1D5E">
      <w:pPr>
        <w:spacing w:after="0" w:line="360" w:lineRule="auto"/>
        <w:rPr>
          <w:rFonts w:ascii="Arial" w:hAnsi="Arial" w:cs="Arial"/>
          <w:sz w:val="26"/>
          <w:szCs w:val="26"/>
          <w:rtl/>
        </w:rPr>
      </w:pPr>
      <w:r w:rsidRPr="005E1D5E">
        <w:rPr>
          <w:rFonts w:ascii="Arial" w:hAnsi="Arial" w:cs="Arial"/>
          <w:sz w:val="26"/>
          <w:szCs w:val="26"/>
          <w:rtl/>
        </w:rPr>
        <w:t>مقدمة : تبدأ خطة أمن المعلومات بإنشاء السياسات الأمنية (</w:t>
      </w:r>
      <w:r w:rsidRPr="005E1D5E">
        <w:rPr>
          <w:rFonts w:ascii="Arial" w:hAnsi="Arial" w:cs="Arial"/>
          <w:sz w:val="26"/>
          <w:szCs w:val="26"/>
        </w:rPr>
        <w:t>Security Policies</w:t>
      </w:r>
      <w:r w:rsidRPr="005E1D5E">
        <w:rPr>
          <w:rFonts w:ascii="Arial" w:hAnsi="Arial" w:cs="Arial"/>
          <w:sz w:val="26"/>
          <w:szCs w:val="26"/>
          <w:rtl/>
        </w:rPr>
        <w:t>) والاجراءات القياسية (</w:t>
      </w:r>
      <w:r w:rsidRPr="005E1D5E">
        <w:rPr>
          <w:rFonts w:ascii="Arial" w:hAnsi="Arial" w:cs="Arial"/>
          <w:sz w:val="26"/>
          <w:szCs w:val="26"/>
        </w:rPr>
        <w:t>Standards</w:t>
      </w:r>
      <w:r w:rsidRPr="005E1D5E">
        <w:rPr>
          <w:rFonts w:ascii="Arial" w:hAnsi="Arial" w:cs="Arial"/>
          <w:sz w:val="26"/>
          <w:szCs w:val="26"/>
          <w:rtl/>
        </w:rPr>
        <w:t>) والإجراءات المتخذة (</w:t>
      </w:r>
      <w:r w:rsidRPr="005E1D5E">
        <w:rPr>
          <w:rFonts w:ascii="Arial" w:hAnsi="Arial" w:cs="Arial"/>
          <w:sz w:val="26"/>
          <w:szCs w:val="26"/>
        </w:rPr>
        <w:t>Practices</w:t>
      </w:r>
      <w:r w:rsidRPr="005E1D5E">
        <w:rPr>
          <w:rFonts w:ascii="Arial" w:hAnsi="Arial" w:cs="Arial"/>
          <w:sz w:val="26"/>
          <w:szCs w:val="26"/>
          <w:rtl/>
        </w:rPr>
        <w:t>) من أجل الحصول على معلومات تفصيلية مطبوعة عن كل واحد منها والتي تكون في مجموعها خطة تفصيلية لأمن المعلومات.</w:t>
      </w:r>
    </w:p>
    <w:p w:rsidR="005E1D5E" w:rsidRDefault="005E1D5E" w:rsidP="005E1D5E">
      <w:pPr>
        <w:spacing w:after="0" w:line="360" w:lineRule="auto"/>
        <w:rPr>
          <w:rFonts w:ascii="Arial" w:hAnsi="Arial" w:cs="Arial"/>
          <w:sz w:val="26"/>
          <w:szCs w:val="26"/>
          <w:rtl/>
        </w:rPr>
      </w:pPr>
    </w:p>
    <w:p w:rsidR="005E1D5E" w:rsidRDefault="005E1D5E" w:rsidP="005E1D5E">
      <w:pPr>
        <w:spacing w:after="0" w:line="360" w:lineRule="auto"/>
        <w:rPr>
          <w:rFonts w:ascii="Arial" w:hAnsi="Arial" w:cs="Arial"/>
          <w:sz w:val="26"/>
          <w:szCs w:val="26"/>
          <w:rtl/>
        </w:rPr>
      </w:pPr>
    </w:p>
    <w:p w:rsidR="005E1D5E" w:rsidRPr="005E1D5E" w:rsidRDefault="005E1D5E" w:rsidP="005E1D5E">
      <w:pPr>
        <w:spacing w:after="0" w:line="360" w:lineRule="auto"/>
        <w:rPr>
          <w:rFonts w:ascii="Arial" w:hAnsi="Arial" w:cs="Arial"/>
          <w:sz w:val="26"/>
          <w:szCs w:val="26"/>
          <w:rtl/>
        </w:rPr>
      </w:pPr>
    </w:p>
    <w:p w:rsidR="005E1D5E" w:rsidRPr="005E1D5E" w:rsidRDefault="005E1D5E" w:rsidP="007C0576">
      <w:pPr>
        <w:pStyle w:val="ListParagraph"/>
        <w:numPr>
          <w:ilvl w:val="0"/>
          <w:numId w:val="92"/>
        </w:numPr>
        <w:spacing w:before="240" w:after="0" w:line="360" w:lineRule="auto"/>
        <w:rPr>
          <w:rFonts w:ascii="Arial" w:hAnsi="Arial" w:cs="Arial"/>
          <w:b/>
          <w:bCs/>
          <w:sz w:val="28"/>
          <w:szCs w:val="28"/>
          <w:rtl/>
        </w:rPr>
      </w:pPr>
      <w:r w:rsidRPr="005E1D5E">
        <w:rPr>
          <w:rFonts w:ascii="Arial" w:hAnsi="Arial" w:cs="Arial"/>
          <w:b/>
          <w:bCs/>
          <w:sz w:val="28"/>
          <w:szCs w:val="28"/>
          <w:rtl/>
        </w:rPr>
        <w:t>ماهية السياسات الأمنية</w:t>
      </w:r>
    </w:p>
    <w:p w:rsidR="005E1D5E" w:rsidRPr="005E1D5E" w:rsidRDefault="005E1D5E" w:rsidP="005E1D5E">
      <w:pPr>
        <w:spacing w:before="240" w:after="0" w:line="360" w:lineRule="auto"/>
        <w:rPr>
          <w:rFonts w:ascii="Arial" w:hAnsi="Arial" w:cs="Arial"/>
          <w:sz w:val="26"/>
          <w:szCs w:val="26"/>
          <w:rtl/>
        </w:rPr>
      </w:pPr>
      <w:r w:rsidRPr="005E1D5E">
        <w:rPr>
          <w:rFonts w:ascii="Arial" w:hAnsi="Arial" w:cs="Arial"/>
          <w:sz w:val="26"/>
          <w:szCs w:val="26"/>
          <w:rtl/>
        </w:rPr>
        <w:t>هي الطريقة أو الخطوات المكتوبة التي تحدد كيفية أداء الأعمال ذات العلاقة بأمن المعلومات وكيف تتم معالجة أي حدث يخص المعلومة وكيف يتم استخدام التقنية المتوفرة لمعالجة ذلك.</w:t>
      </w:r>
    </w:p>
    <w:p w:rsidR="005E1D5E" w:rsidRPr="005E1D5E" w:rsidRDefault="005E1D5E" w:rsidP="005E1D5E">
      <w:pPr>
        <w:spacing w:before="240" w:after="0" w:line="360" w:lineRule="auto"/>
        <w:rPr>
          <w:rFonts w:ascii="Arial" w:hAnsi="Arial" w:cs="Arial"/>
          <w:sz w:val="26"/>
          <w:szCs w:val="26"/>
          <w:rtl/>
        </w:rPr>
      </w:pPr>
      <w:r w:rsidRPr="005E1D5E">
        <w:rPr>
          <w:rFonts w:ascii="Arial" w:hAnsi="Arial" w:cs="Arial"/>
          <w:sz w:val="26"/>
          <w:szCs w:val="26"/>
          <w:rtl/>
        </w:rPr>
        <w:t>وتعتبر السياسة الأمنية هي حجر الزاوية للتخطيط لأمن المعلومات والتي يمكن الانطلاق منها  لتطبيق الخطة على أرض الواقع.</w:t>
      </w:r>
    </w:p>
    <w:p w:rsidR="005E1D5E" w:rsidRPr="005E1D5E" w:rsidRDefault="005E1D5E" w:rsidP="005E1D5E">
      <w:pPr>
        <w:spacing w:before="240" w:after="0" w:line="360" w:lineRule="auto"/>
        <w:rPr>
          <w:rFonts w:ascii="Arial" w:hAnsi="Arial" w:cs="Arial"/>
          <w:sz w:val="26"/>
          <w:szCs w:val="26"/>
        </w:rPr>
      </w:pPr>
      <w:r w:rsidRPr="005E1D5E">
        <w:rPr>
          <w:rFonts w:ascii="Arial" w:hAnsi="Arial" w:cs="Arial"/>
          <w:sz w:val="26"/>
          <w:szCs w:val="26"/>
          <w:rtl/>
        </w:rPr>
        <w:t>وتجدر الإشارة إلى أن هناك جانبا كبيراً من أمن المعلومات هو في حقيقته جانب إداري وإجرائي بالدرجة الأولى يتمثل في السياسات الأمنية.</w:t>
      </w:r>
    </w:p>
    <w:p w:rsidR="005E1D5E" w:rsidRPr="005E1D5E" w:rsidRDefault="005E1D5E" w:rsidP="005E1D5E">
      <w:pPr>
        <w:spacing w:before="240" w:after="0" w:line="360" w:lineRule="auto"/>
        <w:rPr>
          <w:rFonts w:ascii="Arial" w:hAnsi="Arial" w:cs="Arial"/>
          <w:sz w:val="26"/>
          <w:szCs w:val="26"/>
        </w:rPr>
      </w:pPr>
      <w:r w:rsidRPr="005E1D5E">
        <w:rPr>
          <w:rFonts w:ascii="Arial" w:hAnsi="Arial" w:cs="Arial"/>
          <w:sz w:val="26"/>
          <w:szCs w:val="26"/>
          <w:rtl/>
        </w:rPr>
        <w:t>السياسات الأمنية هي إجراءات إدارية يتم تطبيقها على أرض الواقع من خلال الأنظمة والبرامج المتاحة.</w:t>
      </w:r>
    </w:p>
    <w:p w:rsidR="005E1D5E" w:rsidRPr="005E1D5E" w:rsidRDefault="005E1D5E" w:rsidP="007C0576">
      <w:pPr>
        <w:pStyle w:val="ListParagraph"/>
        <w:numPr>
          <w:ilvl w:val="0"/>
          <w:numId w:val="93"/>
        </w:numPr>
        <w:spacing w:before="240" w:after="0" w:line="360" w:lineRule="auto"/>
        <w:rPr>
          <w:rFonts w:ascii="Arial" w:hAnsi="Arial" w:cs="Arial"/>
          <w:sz w:val="26"/>
          <w:szCs w:val="26"/>
        </w:rPr>
      </w:pPr>
      <w:r w:rsidRPr="005E1D5E">
        <w:rPr>
          <w:rFonts w:ascii="Arial" w:hAnsi="Arial" w:cs="Arial"/>
          <w:sz w:val="26"/>
          <w:szCs w:val="26"/>
          <w:rtl/>
        </w:rPr>
        <w:t xml:space="preserve">مثال ذلك , يمكن وضع سياسة أمنية تنص على أنه في حال عدم إدخال كلمة المرور بشكل  صحيح لثلاث مرات متتالية فأنه يتم تعطيل حساب ذلك المستخدم ولا يفتح مرة أخرى إلا عن طريق مدير الشبكة. وهذا إجراء إداري يتم تطبيقه من خلال التحكم بكلمات المرور. </w:t>
      </w:r>
    </w:p>
    <w:p w:rsidR="005E1D5E" w:rsidRPr="005E1D5E" w:rsidRDefault="005E1D5E" w:rsidP="005E1D5E">
      <w:pPr>
        <w:spacing w:before="240" w:after="0" w:line="360" w:lineRule="auto"/>
        <w:rPr>
          <w:rFonts w:ascii="Arial" w:hAnsi="Arial" w:cs="Arial"/>
          <w:sz w:val="26"/>
          <w:szCs w:val="26"/>
        </w:rPr>
      </w:pPr>
      <w:r w:rsidRPr="005E1D5E">
        <w:rPr>
          <w:rFonts w:ascii="Arial" w:hAnsi="Arial" w:cs="Arial"/>
          <w:sz w:val="26"/>
          <w:szCs w:val="26"/>
          <w:rtl/>
        </w:rPr>
        <w:t>ويمكن القول بأن السياسات الأمنية هي بمثابة قانون للمنشأة يحدد التعريفات والإجراءات المقبولة على كافة المستويات الإدارية من مدراء ومتخذي القرارات والمنفذين.</w:t>
      </w:r>
    </w:p>
    <w:p w:rsidR="005E1D5E" w:rsidRPr="001D4C01" w:rsidRDefault="005E1D5E" w:rsidP="001D4C01">
      <w:pPr>
        <w:spacing w:before="240" w:after="0" w:line="360" w:lineRule="auto"/>
        <w:rPr>
          <w:rFonts w:ascii="Arial" w:hAnsi="Arial" w:cs="Arial"/>
          <w:sz w:val="26"/>
          <w:szCs w:val="26"/>
          <w:rtl/>
        </w:rPr>
      </w:pPr>
      <w:r w:rsidRPr="005E1D5E">
        <w:rPr>
          <w:rFonts w:ascii="Arial" w:hAnsi="Arial" w:cs="Arial"/>
          <w:sz w:val="26"/>
          <w:szCs w:val="26"/>
          <w:rtl/>
        </w:rPr>
        <w:t>وعلى هذا, فإن السياسة الأمنية لا بد أن تكون واضحة ودقيقة وتحدد ما هو الشيء الصحيح وما هو الشيء الخاطئ وما هو الإجراء في حاله الصواب والإجراء في حالة الخطأ. ومما لاشك فيه يجب أن يكون هناك سياسة أمنية عامة للمنشأة بدءً من إجراءات منح الصلاحيات للموظف, مروراً بسياسة كلمات المرور, ثم استخدام شبكة الإنترنت</w:t>
      </w:r>
      <w:r w:rsidR="001D4C01">
        <w:rPr>
          <w:rFonts w:ascii="Arial" w:hAnsi="Arial" w:cs="Arial"/>
          <w:sz w:val="26"/>
          <w:szCs w:val="26"/>
          <w:rtl/>
        </w:rPr>
        <w:t>, وانتهاءً بخطة مواجهة الكوارث؟</w:t>
      </w:r>
    </w:p>
    <w:p w:rsidR="005E1D5E" w:rsidRPr="005E1D5E" w:rsidRDefault="005E1D5E" w:rsidP="005E1D5E">
      <w:pPr>
        <w:spacing w:before="240" w:after="0" w:line="360" w:lineRule="auto"/>
        <w:rPr>
          <w:rFonts w:ascii="Arial" w:hAnsi="Arial" w:cs="Arial"/>
          <w:b/>
          <w:bCs/>
          <w:sz w:val="28"/>
          <w:szCs w:val="28"/>
          <w:rtl/>
        </w:rPr>
      </w:pPr>
      <w:r w:rsidRPr="005E1D5E">
        <w:rPr>
          <w:rFonts w:ascii="Arial" w:hAnsi="Arial" w:cs="Arial"/>
          <w:b/>
          <w:bCs/>
          <w:sz w:val="28"/>
          <w:szCs w:val="28"/>
          <w:rtl/>
        </w:rPr>
        <w:t>خصائص وثيقة السياسة الأمنية العامة</w:t>
      </w:r>
    </w:p>
    <w:p w:rsidR="005E1D5E" w:rsidRPr="005E1D5E" w:rsidRDefault="005E1D5E" w:rsidP="005E1D5E">
      <w:pPr>
        <w:spacing w:after="0" w:line="360" w:lineRule="auto"/>
        <w:rPr>
          <w:rFonts w:ascii="Arial" w:hAnsi="Arial" w:cs="Arial"/>
          <w:b/>
          <w:bCs/>
          <w:sz w:val="26"/>
          <w:szCs w:val="26"/>
          <w:rtl/>
        </w:rPr>
      </w:pPr>
      <w:r w:rsidRPr="005E1D5E">
        <w:rPr>
          <w:rFonts w:ascii="Arial" w:hAnsi="Arial" w:cs="Arial"/>
          <w:b/>
          <w:bCs/>
          <w:sz w:val="26"/>
          <w:szCs w:val="26"/>
          <w:rtl/>
        </w:rPr>
        <w:t xml:space="preserve">يجب أن تكون السياسية الأمنية العامة مكتوبة على شكل وثيقة تفصيلية تتصف بالخصائص التالية : </w:t>
      </w:r>
    </w:p>
    <w:p w:rsidR="005E1D5E" w:rsidRPr="005E1D5E" w:rsidRDefault="005E1D5E" w:rsidP="007C0576">
      <w:pPr>
        <w:pStyle w:val="ListParagraph"/>
        <w:numPr>
          <w:ilvl w:val="0"/>
          <w:numId w:val="94"/>
        </w:numPr>
        <w:spacing w:before="240" w:after="0" w:line="360" w:lineRule="auto"/>
        <w:rPr>
          <w:rFonts w:ascii="Arial" w:hAnsi="Arial" w:cs="Arial"/>
          <w:sz w:val="26"/>
          <w:szCs w:val="26"/>
          <w:rtl/>
        </w:rPr>
      </w:pPr>
      <w:r w:rsidRPr="005E1D5E">
        <w:rPr>
          <w:rFonts w:ascii="Arial" w:hAnsi="Arial" w:cs="Arial"/>
          <w:sz w:val="26"/>
          <w:szCs w:val="26"/>
          <w:rtl/>
        </w:rPr>
        <w:t>أن تكون منظمة ومرتبة ومبوبة وفق مهام المنشأة الأساسية.</w:t>
      </w:r>
    </w:p>
    <w:p w:rsidR="005E1D5E" w:rsidRPr="005E1D5E" w:rsidRDefault="005E1D5E" w:rsidP="007C0576">
      <w:pPr>
        <w:pStyle w:val="ListParagraph"/>
        <w:numPr>
          <w:ilvl w:val="0"/>
          <w:numId w:val="94"/>
        </w:numPr>
        <w:spacing w:before="240" w:after="0" w:line="360" w:lineRule="auto"/>
        <w:rPr>
          <w:rFonts w:ascii="Arial" w:hAnsi="Arial" w:cs="Arial"/>
          <w:sz w:val="26"/>
          <w:szCs w:val="26"/>
          <w:rtl/>
        </w:rPr>
      </w:pPr>
      <w:r w:rsidRPr="005E1D5E">
        <w:rPr>
          <w:rFonts w:ascii="Arial" w:hAnsi="Arial" w:cs="Arial"/>
          <w:sz w:val="26"/>
          <w:szCs w:val="26"/>
          <w:rtl/>
        </w:rPr>
        <w:t>أن تكون مكتوبة بلغة واضحة سهلة الفهم والتطبيق.</w:t>
      </w:r>
    </w:p>
    <w:p w:rsidR="005E1D5E" w:rsidRPr="005E1D5E" w:rsidRDefault="005E1D5E" w:rsidP="007C0576">
      <w:pPr>
        <w:pStyle w:val="ListParagraph"/>
        <w:numPr>
          <w:ilvl w:val="0"/>
          <w:numId w:val="94"/>
        </w:numPr>
        <w:spacing w:before="240" w:after="0" w:line="360" w:lineRule="auto"/>
        <w:rPr>
          <w:rFonts w:ascii="Arial" w:hAnsi="Arial" w:cs="Arial"/>
          <w:sz w:val="26"/>
          <w:szCs w:val="26"/>
          <w:rtl/>
        </w:rPr>
      </w:pPr>
      <w:r w:rsidRPr="005E1D5E">
        <w:rPr>
          <w:rFonts w:ascii="Arial" w:hAnsi="Arial" w:cs="Arial"/>
          <w:sz w:val="26"/>
          <w:szCs w:val="26"/>
          <w:rtl/>
        </w:rPr>
        <w:t>أن يتم فيها تحديد المسؤوليات والصلاحيات بكل دقة, فمثلاً, يجب تحديد من لديهم صلاحية حرمان المستخدم من الدخول على الشبكة عند مخالفته للسياسة الأمنية, وتحديد الأشخاص المسئولين عن إيقاف خدمة معينة إذا كانت تضر بشبكة المنشأة.</w:t>
      </w:r>
    </w:p>
    <w:p w:rsidR="005E1D5E" w:rsidRPr="005E1D5E" w:rsidRDefault="005E1D5E" w:rsidP="007C0576">
      <w:pPr>
        <w:pStyle w:val="ListParagraph"/>
        <w:numPr>
          <w:ilvl w:val="0"/>
          <w:numId w:val="94"/>
        </w:numPr>
        <w:spacing w:before="240" w:after="0" w:line="360" w:lineRule="auto"/>
        <w:rPr>
          <w:rFonts w:ascii="Arial" w:hAnsi="Arial" w:cs="Arial"/>
          <w:sz w:val="26"/>
          <w:szCs w:val="26"/>
        </w:rPr>
      </w:pPr>
      <w:r w:rsidRPr="005E1D5E">
        <w:rPr>
          <w:rFonts w:ascii="Arial" w:hAnsi="Arial" w:cs="Arial"/>
          <w:sz w:val="26"/>
          <w:szCs w:val="26"/>
          <w:rtl/>
        </w:rPr>
        <w:t>تحديد الإجراءات التي يجب إتباعها عند ظهور أي مشكلة بشكل تفصيلي وعدم ترك الموظف في حيرة من أمره.</w:t>
      </w:r>
    </w:p>
    <w:p w:rsidR="005E1D5E" w:rsidRPr="005E1D5E" w:rsidRDefault="005E1D5E" w:rsidP="005E1D5E">
      <w:pPr>
        <w:spacing w:before="240" w:after="0" w:line="360" w:lineRule="auto"/>
        <w:rPr>
          <w:rFonts w:ascii="Arial" w:hAnsi="Arial" w:cs="Arial"/>
          <w:b/>
          <w:bCs/>
          <w:sz w:val="28"/>
          <w:szCs w:val="28"/>
          <w:rtl/>
        </w:rPr>
      </w:pPr>
      <w:r w:rsidRPr="005E1D5E">
        <w:rPr>
          <w:rFonts w:ascii="Arial" w:hAnsi="Arial" w:cs="Arial"/>
          <w:b/>
          <w:bCs/>
          <w:sz w:val="28"/>
          <w:szCs w:val="28"/>
          <w:rtl/>
        </w:rPr>
        <w:t>ما يجب ان تحتويه وثيقة السياسة الأمنية العامة</w:t>
      </w:r>
    </w:p>
    <w:p w:rsidR="005E1D5E" w:rsidRPr="005E1D5E" w:rsidRDefault="005E1D5E" w:rsidP="005E1D5E">
      <w:pPr>
        <w:spacing w:after="0" w:line="360" w:lineRule="auto"/>
        <w:rPr>
          <w:rFonts w:ascii="Arial" w:hAnsi="Arial" w:cs="Arial"/>
          <w:b/>
          <w:bCs/>
          <w:sz w:val="26"/>
          <w:szCs w:val="26"/>
          <w:rtl/>
        </w:rPr>
      </w:pPr>
      <w:r w:rsidRPr="005E1D5E">
        <w:rPr>
          <w:rFonts w:ascii="Arial" w:hAnsi="Arial" w:cs="Arial"/>
          <w:b/>
          <w:bCs/>
          <w:sz w:val="26"/>
          <w:szCs w:val="26"/>
          <w:rtl/>
        </w:rPr>
        <w:t xml:space="preserve">يجب أن تحتوي وثيقة السياسة الأمنية العامة (على الأقل) على البنود التالية: </w:t>
      </w:r>
    </w:p>
    <w:p w:rsidR="005E1D5E" w:rsidRPr="005E1D5E" w:rsidRDefault="005E1D5E" w:rsidP="007C0576">
      <w:pPr>
        <w:pStyle w:val="ListParagraph"/>
        <w:numPr>
          <w:ilvl w:val="0"/>
          <w:numId w:val="95"/>
        </w:numPr>
        <w:spacing w:before="240" w:after="0" w:line="360" w:lineRule="auto"/>
        <w:rPr>
          <w:rFonts w:ascii="Arial" w:hAnsi="Arial" w:cs="Arial"/>
          <w:sz w:val="26"/>
          <w:szCs w:val="26"/>
          <w:rtl/>
        </w:rPr>
      </w:pPr>
      <w:r w:rsidRPr="005E1D5E">
        <w:rPr>
          <w:rFonts w:ascii="Arial" w:hAnsi="Arial" w:cs="Arial"/>
          <w:sz w:val="26"/>
          <w:szCs w:val="26"/>
          <w:rtl/>
        </w:rPr>
        <w:t>الإجراءات اللازم اتخاذها فيما يخص أمن المعلومات وموارد المنشأة لدى تعيين موظف جديد أو عند إنهاء خدمات موظف سابق.</w:t>
      </w:r>
    </w:p>
    <w:p w:rsidR="005E1D5E" w:rsidRPr="005E1D5E" w:rsidRDefault="005E1D5E" w:rsidP="007C0576">
      <w:pPr>
        <w:pStyle w:val="ListParagraph"/>
        <w:numPr>
          <w:ilvl w:val="0"/>
          <w:numId w:val="95"/>
        </w:numPr>
        <w:spacing w:before="240" w:after="0" w:line="360" w:lineRule="auto"/>
        <w:rPr>
          <w:rFonts w:ascii="Arial" w:hAnsi="Arial" w:cs="Arial"/>
          <w:sz w:val="26"/>
          <w:szCs w:val="26"/>
          <w:rtl/>
        </w:rPr>
      </w:pPr>
      <w:r w:rsidRPr="005E1D5E">
        <w:rPr>
          <w:rFonts w:ascii="Arial" w:hAnsi="Arial" w:cs="Arial"/>
          <w:sz w:val="26"/>
          <w:szCs w:val="26"/>
          <w:rtl/>
        </w:rPr>
        <w:t>تحديد صلاحيات المستخدمين وتقسيمهم إلى مجموعات وتحديد صلاحيات كل مجموعة.</w:t>
      </w:r>
    </w:p>
    <w:p w:rsidR="005E1D5E" w:rsidRPr="005E1D5E" w:rsidRDefault="005E1D5E" w:rsidP="007C0576">
      <w:pPr>
        <w:pStyle w:val="ListParagraph"/>
        <w:numPr>
          <w:ilvl w:val="0"/>
          <w:numId w:val="95"/>
        </w:numPr>
        <w:spacing w:before="240" w:after="0" w:line="360" w:lineRule="auto"/>
        <w:rPr>
          <w:rFonts w:ascii="Arial" w:hAnsi="Arial" w:cs="Arial"/>
          <w:sz w:val="26"/>
          <w:szCs w:val="26"/>
          <w:rtl/>
        </w:rPr>
      </w:pPr>
      <w:r w:rsidRPr="005E1D5E">
        <w:rPr>
          <w:rFonts w:ascii="Arial" w:hAnsi="Arial" w:cs="Arial"/>
          <w:sz w:val="26"/>
          <w:szCs w:val="26"/>
          <w:rtl/>
        </w:rPr>
        <w:t>وضع الشروط والقيود اللازمة لكلمات المرور لضمان أمن وحماية حسابات المستخدمين.</w:t>
      </w:r>
    </w:p>
    <w:p w:rsidR="005E1D5E" w:rsidRPr="005E1D5E" w:rsidRDefault="005E1D5E" w:rsidP="007C0576">
      <w:pPr>
        <w:pStyle w:val="ListParagraph"/>
        <w:numPr>
          <w:ilvl w:val="0"/>
          <w:numId w:val="95"/>
        </w:numPr>
        <w:spacing w:before="240" w:after="0" w:line="360" w:lineRule="auto"/>
        <w:rPr>
          <w:rFonts w:ascii="Arial" w:hAnsi="Arial" w:cs="Arial"/>
          <w:sz w:val="26"/>
          <w:szCs w:val="26"/>
          <w:rtl/>
        </w:rPr>
      </w:pPr>
      <w:r w:rsidRPr="005E1D5E">
        <w:rPr>
          <w:rFonts w:ascii="Arial" w:hAnsi="Arial" w:cs="Arial"/>
          <w:sz w:val="26"/>
          <w:szCs w:val="26"/>
          <w:rtl/>
        </w:rPr>
        <w:t>تحديد متى يجب أيقاف حساب المستخدم ومنعه من الدخول على شبكة المنشأة أو تعطيل حسابه لفترة محدودة, ومتى يجب إعادة تفعيله.</w:t>
      </w:r>
    </w:p>
    <w:p w:rsidR="005E1D5E" w:rsidRPr="005E1D5E" w:rsidRDefault="005E1D5E" w:rsidP="007C0576">
      <w:pPr>
        <w:pStyle w:val="ListParagraph"/>
        <w:numPr>
          <w:ilvl w:val="0"/>
          <w:numId w:val="95"/>
        </w:numPr>
        <w:spacing w:before="240" w:after="0" w:line="360" w:lineRule="auto"/>
        <w:rPr>
          <w:rFonts w:ascii="Arial" w:hAnsi="Arial" w:cs="Arial"/>
          <w:sz w:val="26"/>
          <w:szCs w:val="26"/>
          <w:rtl/>
        </w:rPr>
      </w:pPr>
      <w:r w:rsidRPr="005E1D5E">
        <w:rPr>
          <w:rFonts w:ascii="Arial" w:hAnsi="Arial" w:cs="Arial"/>
          <w:sz w:val="26"/>
          <w:szCs w:val="26"/>
          <w:rtl/>
        </w:rPr>
        <w:t>الإجراءات اللازم إتباعها والشروط اللازم استيفائها قبل توصيل أي جهاز جديد بشبكة المنشأة.</w:t>
      </w:r>
    </w:p>
    <w:p w:rsidR="005E1D5E" w:rsidRPr="005E1D5E" w:rsidRDefault="005E1D5E" w:rsidP="007C0576">
      <w:pPr>
        <w:pStyle w:val="ListParagraph"/>
        <w:numPr>
          <w:ilvl w:val="0"/>
          <w:numId w:val="95"/>
        </w:numPr>
        <w:spacing w:before="240" w:after="0" w:line="360" w:lineRule="auto"/>
        <w:rPr>
          <w:rFonts w:ascii="Arial" w:hAnsi="Arial" w:cs="Arial"/>
          <w:sz w:val="26"/>
          <w:szCs w:val="26"/>
          <w:rtl/>
        </w:rPr>
      </w:pPr>
      <w:r w:rsidRPr="005E1D5E">
        <w:rPr>
          <w:rFonts w:ascii="Arial" w:hAnsi="Arial" w:cs="Arial"/>
          <w:sz w:val="26"/>
          <w:szCs w:val="26"/>
          <w:rtl/>
        </w:rPr>
        <w:t>إجراءات أمن المعلومات التي يجب تطبيقها على الشبكة بشكل عام, وعلى كل جهاز على حده كقفل منافذ الاتصال وتفعيل التحديث التلقائي لأنظمة التشغيل والبرامج وتحديد الأوقات المناسبة لذلك.</w:t>
      </w:r>
    </w:p>
    <w:p w:rsidR="005E1D5E" w:rsidRPr="005E1D5E" w:rsidRDefault="005E1D5E" w:rsidP="007C0576">
      <w:pPr>
        <w:pStyle w:val="ListParagraph"/>
        <w:numPr>
          <w:ilvl w:val="0"/>
          <w:numId w:val="95"/>
        </w:numPr>
        <w:spacing w:before="240" w:after="0" w:line="360" w:lineRule="auto"/>
        <w:rPr>
          <w:rFonts w:ascii="Arial" w:hAnsi="Arial" w:cs="Arial"/>
          <w:sz w:val="26"/>
          <w:szCs w:val="26"/>
          <w:rtl/>
        </w:rPr>
      </w:pPr>
      <w:r w:rsidRPr="005E1D5E">
        <w:rPr>
          <w:rFonts w:ascii="Arial" w:hAnsi="Arial" w:cs="Arial"/>
          <w:sz w:val="26"/>
          <w:szCs w:val="26"/>
          <w:rtl/>
        </w:rPr>
        <w:t>الإجراءات اللازم إتباعها لحماية شبكة المنشأة من الفيروسات.</w:t>
      </w:r>
    </w:p>
    <w:p w:rsidR="005E1D5E" w:rsidRPr="005E1D5E" w:rsidRDefault="005E1D5E" w:rsidP="007C0576">
      <w:pPr>
        <w:pStyle w:val="ListParagraph"/>
        <w:numPr>
          <w:ilvl w:val="0"/>
          <w:numId w:val="95"/>
        </w:numPr>
        <w:spacing w:before="240" w:after="0" w:line="360" w:lineRule="auto"/>
        <w:rPr>
          <w:rFonts w:ascii="Arial" w:hAnsi="Arial" w:cs="Arial"/>
          <w:sz w:val="26"/>
          <w:szCs w:val="26"/>
          <w:rtl/>
        </w:rPr>
      </w:pPr>
      <w:r w:rsidRPr="005E1D5E">
        <w:rPr>
          <w:rFonts w:ascii="Arial" w:hAnsi="Arial" w:cs="Arial"/>
          <w:sz w:val="26"/>
          <w:szCs w:val="26"/>
          <w:rtl/>
        </w:rPr>
        <w:t>تحديد المستخدمين أو المجموعات الذين يسمح لهم بتركيب أجهزة برامج إضافية على أجهزتهم.</w:t>
      </w:r>
    </w:p>
    <w:p w:rsidR="005E1D5E" w:rsidRPr="005E1D5E" w:rsidRDefault="005E1D5E" w:rsidP="007C0576">
      <w:pPr>
        <w:pStyle w:val="ListParagraph"/>
        <w:numPr>
          <w:ilvl w:val="0"/>
          <w:numId w:val="95"/>
        </w:numPr>
        <w:spacing w:before="240" w:after="0" w:line="360" w:lineRule="auto"/>
        <w:rPr>
          <w:rFonts w:ascii="Arial" w:hAnsi="Arial" w:cs="Arial"/>
          <w:sz w:val="26"/>
          <w:szCs w:val="26"/>
        </w:rPr>
      </w:pPr>
      <w:r w:rsidRPr="005E1D5E">
        <w:rPr>
          <w:rFonts w:ascii="Arial" w:hAnsi="Arial" w:cs="Arial"/>
          <w:sz w:val="26"/>
          <w:szCs w:val="26"/>
          <w:rtl/>
        </w:rPr>
        <w:t>شروط وقيود استخدام شبكة الإنترنت وإجراءات الاتصال بها.</w:t>
      </w:r>
    </w:p>
    <w:p w:rsidR="005E1D5E" w:rsidRPr="005E1D5E" w:rsidRDefault="005E1D5E" w:rsidP="007C0576">
      <w:pPr>
        <w:pStyle w:val="ListParagraph"/>
        <w:numPr>
          <w:ilvl w:val="0"/>
          <w:numId w:val="95"/>
        </w:numPr>
        <w:spacing w:before="240" w:after="0" w:line="360" w:lineRule="auto"/>
        <w:rPr>
          <w:rFonts w:ascii="Arial" w:hAnsi="Arial" w:cs="Arial"/>
          <w:sz w:val="26"/>
          <w:szCs w:val="26"/>
        </w:rPr>
      </w:pPr>
      <w:r w:rsidRPr="005E1D5E">
        <w:rPr>
          <w:rFonts w:ascii="Arial" w:hAnsi="Arial" w:cs="Arial"/>
          <w:sz w:val="26"/>
          <w:szCs w:val="26"/>
          <w:rtl/>
        </w:rPr>
        <w:t>الإجراءات اللازم اتخاذها للحصول على بريد إلكتروني وشروط وقيود استخدامه.</w:t>
      </w:r>
    </w:p>
    <w:p w:rsidR="005E1D5E" w:rsidRPr="005E1D5E" w:rsidRDefault="005E1D5E" w:rsidP="007C0576">
      <w:pPr>
        <w:pStyle w:val="ListParagraph"/>
        <w:numPr>
          <w:ilvl w:val="0"/>
          <w:numId w:val="95"/>
        </w:numPr>
        <w:spacing w:before="240" w:after="0" w:line="360" w:lineRule="auto"/>
        <w:rPr>
          <w:rFonts w:ascii="Arial" w:hAnsi="Arial" w:cs="Arial"/>
          <w:sz w:val="26"/>
          <w:szCs w:val="26"/>
        </w:rPr>
      </w:pPr>
      <w:r w:rsidRPr="005E1D5E">
        <w:rPr>
          <w:rFonts w:ascii="Arial" w:hAnsi="Arial" w:cs="Arial"/>
          <w:sz w:val="26"/>
          <w:szCs w:val="26"/>
          <w:rtl/>
        </w:rPr>
        <w:t xml:space="preserve">آلية النسخ الاحتياطي وتحديد مسؤوليات وصلاحيات عمل ذلك. </w:t>
      </w:r>
    </w:p>
    <w:p w:rsidR="005E1D5E" w:rsidRPr="005E1D5E" w:rsidRDefault="005E1D5E" w:rsidP="005E1D5E">
      <w:pPr>
        <w:pStyle w:val="ListParagraph"/>
        <w:spacing w:before="240" w:after="0" w:line="360" w:lineRule="auto"/>
        <w:ind w:left="1417"/>
        <w:rPr>
          <w:rFonts w:ascii="Arial" w:hAnsi="Arial" w:cs="Arial"/>
          <w:sz w:val="26"/>
          <w:szCs w:val="26"/>
          <w:rtl/>
        </w:rPr>
      </w:pPr>
    </w:p>
    <w:p w:rsidR="005E1D5E" w:rsidRPr="005E1D5E" w:rsidRDefault="005E1D5E" w:rsidP="005E1D5E">
      <w:pPr>
        <w:spacing w:before="240" w:after="0" w:line="360" w:lineRule="auto"/>
        <w:rPr>
          <w:rFonts w:ascii="Arial" w:hAnsi="Arial" w:cs="Arial"/>
          <w:sz w:val="26"/>
          <w:szCs w:val="26"/>
          <w:rtl/>
        </w:rPr>
      </w:pPr>
      <w:r w:rsidRPr="005E1D5E">
        <w:rPr>
          <w:rFonts w:ascii="Arial" w:hAnsi="Arial" w:cs="Arial"/>
          <w:sz w:val="26"/>
          <w:szCs w:val="26"/>
          <w:rtl/>
        </w:rPr>
        <w:t>يمكن القول بأنه لا توجد سياسة أمنية تغطي كافة جوانب أمن المعلومات في جميع إجراءات المنشأة فلا بد من وضع طريقة مناسبة للتعديل أو الإضافة على السياسة الأمنية, وترك مجال لذلك وفق ضوابط وشروط محدده.</w:t>
      </w:r>
    </w:p>
    <w:p w:rsidR="005E1D5E" w:rsidRPr="005E1D5E" w:rsidRDefault="005E1D5E" w:rsidP="005E1D5E">
      <w:pPr>
        <w:spacing w:before="240" w:after="0" w:line="360" w:lineRule="auto"/>
        <w:rPr>
          <w:rFonts w:ascii="Arial" w:hAnsi="Arial" w:cs="Arial"/>
          <w:sz w:val="26"/>
          <w:szCs w:val="26"/>
          <w:rtl/>
        </w:rPr>
      </w:pPr>
      <w:r w:rsidRPr="005E1D5E">
        <w:rPr>
          <w:rFonts w:ascii="Arial" w:hAnsi="Arial" w:cs="Arial"/>
          <w:sz w:val="26"/>
          <w:szCs w:val="26"/>
          <w:rtl/>
        </w:rPr>
        <w:t>يجب مراعاة إمكانية مراجعة السياسة الأمنية والتعديل فيها مع مرور الزمن أثناء التطبيق.</w:t>
      </w:r>
    </w:p>
    <w:p w:rsidR="005E1D5E" w:rsidRPr="005E1D5E" w:rsidRDefault="005E1D5E" w:rsidP="005E1D5E">
      <w:pPr>
        <w:spacing w:before="240" w:after="0" w:line="360" w:lineRule="auto"/>
        <w:rPr>
          <w:rFonts w:ascii="Arial" w:hAnsi="Arial" w:cs="Arial"/>
          <w:b/>
          <w:bCs/>
          <w:sz w:val="28"/>
          <w:szCs w:val="28"/>
          <w:rtl/>
        </w:rPr>
      </w:pPr>
    </w:p>
    <w:p w:rsidR="005E1D5E" w:rsidRPr="005E1D5E" w:rsidRDefault="005E1D5E" w:rsidP="005E1D5E">
      <w:pPr>
        <w:spacing w:before="240" w:after="0" w:line="360" w:lineRule="auto"/>
        <w:rPr>
          <w:rFonts w:ascii="Arial" w:hAnsi="Arial" w:cs="Arial"/>
          <w:b/>
          <w:bCs/>
          <w:sz w:val="28"/>
          <w:szCs w:val="28"/>
          <w:rtl/>
        </w:rPr>
      </w:pPr>
      <w:r w:rsidRPr="005E1D5E">
        <w:rPr>
          <w:rFonts w:ascii="Arial" w:hAnsi="Arial" w:cs="Arial"/>
          <w:b/>
          <w:bCs/>
          <w:sz w:val="28"/>
          <w:szCs w:val="28"/>
          <w:rtl/>
        </w:rPr>
        <w:t>حالات تطبيقية لسياسات أمنية</w:t>
      </w:r>
    </w:p>
    <w:p w:rsidR="005E1D5E" w:rsidRPr="005E1D5E" w:rsidRDefault="005E1D5E" w:rsidP="005E1D5E">
      <w:pPr>
        <w:spacing w:after="0" w:line="360" w:lineRule="auto"/>
        <w:rPr>
          <w:rFonts w:ascii="Arial" w:hAnsi="Arial" w:cs="Arial"/>
          <w:sz w:val="26"/>
          <w:szCs w:val="26"/>
          <w:rtl/>
        </w:rPr>
      </w:pPr>
      <w:r w:rsidRPr="005E1D5E">
        <w:rPr>
          <w:rFonts w:ascii="Arial" w:hAnsi="Arial" w:cs="Arial"/>
          <w:sz w:val="26"/>
          <w:szCs w:val="26"/>
          <w:rtl/>
        </w:rPr>
        <w:t>الهدف من تقديم حالات تطبيقية لبعض السياسات الأمنية (من الناحية الإدارية كدليل أمني) هو توفير التوجيهات الأمنية اللازمة التي تعكس قواعد السياسة الأمنية لكل حالة تطبيقية وعرضها في شكل تسهل قراءته وفهمه.</w:t>
      </w:r>
    </w:p>
    <w:p w:rsidR="005E1D5E" w:rsidRPr="007D6D0F" w:rsidRDefault="005E1D5E" w:rsidP="005E1D5E">
      <w:pPr>
        <w:spacing w:after="0" w:line="360" w:lineRule="auto"/>
        <w:rPr>
          <w:rFonts w:asciiTheme="minorBidi" w:hAnsiTheme="minorBidi" w:cs="Arial"/>
          <w:sz w:val="26"/>
          <w:szCs w:val="26"/>
        </w:rPr>
      </w:pPr>
      <w:r w:rsidRPr="005E1D5E">
        <w:rPr>
          <w:rFonts w:ascii="Arial" w:hAnsi="Arial" w:cs="Arial"/>
          <w:sz w:val="26"/>
          <w:szCs w:val="26"/>
          <w:rtl/>
        </w:rPr>
        <w:t>والحالات التطبيقية التي سيتم استعراضها هي: السياسة</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الأمنية</w:t>
      </w:r>
      <w:r w:rsidRPr="007D6D0F">
        <w:rPr>
          <w:rFonts w:asciiTheme="minorBidi" w:hAnsiTheme="minorBidi" w:cs="Arial"/>
          <w:sz w:val="26"/>
          <w:szCs w:val="26"/>
          <w:rtl/>
        </w:rPr>
        <w:t xml:space="preserve"> </w:t>
      </w:r>
      <w:r w:rsidRPr="007D6D0F">
        <w:rPr>
          <w:rFonts w:asciiTheme="minorBidi" w:hAnsiTheme="minorBidi" w:cs="Arial" w:hint="cs"/>
          <w:sz w:val="26"/>
          <w:szCs w:val="26"/>
          <w:rtl/>
        </w:rPr>
        <w:t>لكلمات</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المرور</w:t>
      </w:r>
      <w:r w:rsidRPr="007D6D0F">
        <w:rPr>
          <w:rFonts w:asciiTheme="minorBidi" w:hAnsiTheme="minorBidi" w:cs="Arial"/>
          <w:sz w:val="26"/>
          <w:szCs w:val="26"/>
          <w:rtl/>
        </w:rPr>
        <w:t>,</w:t>
      </w:r>
      <w:r w:rsidRPr="007D6D0F">
        <w:rPr>
          <w:rFonts w:asciiTheme="minorBidi" w:hAnsiTheme="minorBidi" w:cs="Arial" w:hint="cs"/>
          <w:sz w:val="26"/>
          <w:szCs w:val="26"/>
          <w:rtl/>
        </w:rPr>
        <w:t xml:space="preserve"> السياسة</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الأمنية</w:t>
      </w:r>
      <w:r w:rsidRPr="007D6D0F">
        <w:rPr>
          <w:rFonts w:asciiTheme="minorBidi" w:hAnsiTheme="minorBidi" w:cs="Arial"/>
          <w:sz w:val="26"/>
          <w:szCs w:val="26"/>
          <w:rtl/>
        </w:rPr>
        <w:t xml:space="preserve"> </w:t>
      </w:r>
      <w:r w:rsidRPr="007D6D0F">
        <w:rPr>
          <w:rFonts w:asciiTheme="minorBidi" w:hAnsiTheme="minorBidi" w:cs="Arial" w:hint="cs"/>
          <w:sz w:val="26"/>
          <w:szCs w:val="26"/>
          <w:rtl/>
        </w:rPr>
        <w:t>لاستخدام</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الإنترنت والبريد</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الإلكتروني</w:t>
      </w:r>
      <w:r w:rsidRPr="007D6D0F">
        <w:rPr>
          <w:rFonts w:asciiTheme="minorBidi" w:hAnsiTheme="minorBidi" w:cs="Arial"/>
          <w:sz w:val="26"/>
          <w:szCs w:val="26"/>
          <w:rtl/>
        </w:rPr>
        <w:t>.</w:t>
      </w:r>
    </w:p>
    <w:p w:rsidR="005E1D5E" w:rsidRDefault="005E1D5E" w:rsidP="005E1D5E">
      <w:pPr>
        <w:spacing w:after="0" w:line="360" w:lineRule="auto"/>
        <w:rPr>
          <w:rFonts w:asciiTheme="minorBidi" w:hAnsiTheme="minorBidi" w:cs="Arial"/>
          <w:sz w:val="26"/>
          <w:szCs w:val="26"/>
          <w:rtl/>
        </w:rPr>
      </w:pPr>
    </w:p>
    <w:p w:rsidR="005E1D5E" w:rsidRPr="007D6D0F" w:rsidRDefault="005E1D5E" w:rsidP="005E1D5E">
      <w:pPr>
        <w:spacing w:after="0" w:line="360" w:lineRule="auto"/>
        <w:rPr>
          <w:rFonts w:asciiTheme="minorBidi" w:hAnsiTheme="minorBidi" w:cs="Arial"/>
          <w:b/>
          <w:bCs/>
          <w:sz w:val="26"/>
          <w:szCs w:val="26"/>
          <w:rtl/>
        </w:rPr>
      </w:pPr>
      <w:r w:rsidRPr="007D6D0F">
        <w:rPr>
          <w:rFonts w:asciiTheme="minorBidi" w:hAnsiTheme="minorBidi" w:cs="Arial" w:hint="cs"/>
          <w:b/>
          <w:bCs/>
          <w:sz w:val="26"/>
          <w:szCs w:val="26"/>
          <w:rtl/>
        </w:rPr>
        <w:t>السياسة الأمنية لكلمات المرور</w:t>
      </w:r>
    </w:p>
    <w:p w:rsidR="005E1D5E" w:rsidRPr="007D6D0F" w:rsidRDefault="005E1D5E" w:rsidP="005E1D5E">
      <w:pPr>
        <w:spacing w:before="240" w:after="0" w:line="360" w:lineRule="auto"/>
        <w:rPr>
          <w:rFonts w:asciiTheme="minorBidi" w:hAnsiTheme="minorBidi" w:cs="Arial"/>
          <w:sz w:val="26"/>
          <w:szCs w:val="26"/>
          <w:rtl/>
        </w:rPr>
      </w:pPr>
      <w:r w:rsidRPr="007D6D0F">
        <w:rPr>
          <w:rFonts w:asciiTheme="minorBidi" w:hAnsiTheme="minorBidi" w:cs="Arial" w:hint="cs"/>
          <w:sz w:val="26"/>
          <w:szCs w:val="26"/>
          <w:rtl/>
        </w:rPr>
        <w:t>من</w:t>
      </w:r>
      <w:r w:rsidRPr="007D6D0F">
        <w:rPr>
          <w:rFonts w:asciiTheme="minorBidi" w:hAnsiTheme="minorBidi" w:cs="Arial"/>
          <w:sz w:val="26"/>
          <w:szCs w:val="26"/>
          <w:rtl/>
        </w:rPr>
        <w:t xml:space="preserve"> </w:t>
      </w:r>
      <w:r w:rsidRPr="007D6D0F">
        <w:rPr>
          <w:rFonts w:asciiTheme="minorBidi" w:hAnsiTheme="minorBidi" w:cs="Arial" w:hint="cs"/>
          <w:sz w:val="26"/>
          <w:szCs w:val="26"/>
          <w:rtl/>
        </w:rPr>
        <w:t>أقدم</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الأدوات</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المستخدمة</w:t>
      </w:r>
      <w:r w:rsidRPr="007D6D0F">
        <w:rPr>
          <w:rFonts w:asciiTheme="minorBidi" w:hAnsiTheme="minorBidi" w:cs="Arial"/>
          <w:sz w:val="26"/>
          <w:szCs w:val="26"/>
          <w:rtl/>
        </w:rPr>
        <w:t xml:space="preserve"> </w:t>
      </w:r>
      <w:r w:rsidRPr="007D6D0F">
        <w:rPr>
          <w:rFonts w:asciiTheme="minorBidi" w:hAnsiTheme="minorBidi" w:cs="Arial" w:hint="cs"/>
          <w:sz w:val="26"/>
          <w:szCs w:val="26"/>
          <w:rtl/>
        </w:rPr>
        <w:t>لحماية</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المعلومات</w:t>
      </w:r>
      <w:r w:rsidRPr="007D6D0F">
        <w:rPr>
          <w:rFonts w:asciiTheme="minorBidi" w:hAnsiTheme="minorBidi" w:cs="Arial"/>
          <w:sz w:val="26"/>
          <w:szCs w:val="26"/>
          <w:rtl/>
        </w:rPr>
        <w:t xml:space="preserve"> </w:t>
      </w:r>
      <w:r w:rsidRPr="007D6D0F">
        <w:rPr>
          <w:rFonts w:asciiTheme="minorBidi" w:hAnsiTheme="minorBidi" w:cs="Arial" w:hint="cs"/>
          <w:sz w:val="26"/>
          <w:szCs w:val="26"/>
          <w:rtl/>
        </w:rPr>
        <w:t>هي</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استخدام</w:t>
      </w:r>
      <w:r w:rsidRPr="007D6D0F">
        <w:rPr>
          <w:rFonts w:asciiTheme="minorBidi" w:hAnsiTheme="minorBidi" w:cs="Arial"/>
          <w:sz w:val="26"/>
          <w:szCs w:val="26"/>
          <w:rtl/>
        </w:rPr>
        <w:t xml:space="preserve"> </w:t>
      </w:r>
      <w:r w:rsidRPr="007D6D0F">
        <w:rPr>
          <w:rFonts w:asciiTheme="minorBidi" w:hAnsiTheme="minorBidi" w:cs="Arial" w:hint="cs"/>
          <w:sz w:val="26"/>
          <w:szCs w:val="26"/>
          <w:rtl/>
        </w:rPr>
        <w:t>كلمة</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المرور</w:t>
      </w:r>
      <w:r w:rsidRPr="007D6D0F">
        <w:rPr>
          <w:rFonts w:asciiTheme="minorBidi" w:hAnsiTheme="minorBidi" w:cs="Arial"/>
          <w:sz w:val="26"/>
          <w:szCs w:val="26"/>
          <w:rtl/>
        </w:rPr>
        <w:t xml:space="preserve"> )</w:t>
      </w:r>
      <w:r w:rsidRPr="007D6D0F">
        <w:rPr>
          <w:rFonts w:asciiTheme="minorBidi" w:hAnsiTheme="minorBidi" w:cs="Arial" w:hint="cs"/>
          <w:sz w:val="26"/>
          <w:szCs w:val="26"/>
          <w:rtl/>
        </w:rPr>
        <w:t>كلمات</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السر</w:t>
      </w:r>
      <w:r w:rsidRPr="007D6D0F">
        <w:rPr>
          <w:rFonts w:asciiTheme="minorBidi" w:hAnsiTheme="minorBidi" w:cs="Arial"/>
          <w:sz w:val="26"/>
          <w:szCs w:val="26"/>
          <w:rtl/>
        </w:rPr>
        <w:t xml:space="preserve">( </w:t>
      </w:r>
      <w:r w:rsidRPr="007D6D0F">
        <w:rPr>
          <w:rFonts w:asciiTheme="minorBidi" w:hAnsiTheme="minorBidi" w:cs="Arial" w:hint="cs"/>
          <w:sz w:val="26"/>
          <w:szCs w:val="26"/>
          <w:rtl/>
        </w:rPr>
        <w:t>للدخول</w:t>
      </w:r>
      <w:r w:rsidRPr="007D6D0F">
        <w:rPr>
          <w:rFonts w:asciiTheme="minorBidi" w:hAnsiTheme="minorBidi" w:cs="Arial"/>
          <w:sz w:val="26"/>
          <w:szCs w:val="26"/>
          <w:rtl/>
        </w:rPr>
        <w:t xml:space="preserve"> </w:t>
      </w:r>
      <w:r w:rsidRPr="007D6D0F">
        <w:rPr>
          <w:rFonts w:asciiTheme="minorBidi" w:hAnsiTheme="minorBidi" w:cs="Arial" w:hint="cs"/>
          <w:sz w:val="26"/>
          <w:szCs w:val="26"/>
          <w:rtl/>
        </w:rPr>
        <w:t>على</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الأنظمة</w:t>
      </w:r>
      <w:r w:rsidRPr="007D6D0F">
        <w:rPr>
          <w:rFonts w:asciiTheme="minorBidi" w:hAnsiTheme="minorBidi" w:cs="Arial"/>
          <w:sz w:val="26"/>
          <w:szCs w:val="26"/>
          <w:rtl/>
        </w:rPr>
        <w:t xml:space="preserve"> </w:t>
      </w:r>
      <w:r w:rsidRPr="007D6D0F">
        <w:rPr>
          <w:rFonts w:asciiTheme="minorBidi" w:hAnsiTheme="minorBidi" w:cs="Arial" w:hint="cs"/>
          <w:sz w:val="26"/>
          <w:szCs w:val="26"/>
          <w:rtl/>
        </w:rPr>
        <w:t>أو</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المعلومات</w:t>
      </w:r>
      <w:r w:rsidRPr="007D6D0F">
        <w:rPr>
          <w:rFonts w:asciiTheme="minorBidi" w:hAnsiTheme="minorBidi" w:cs="Arial"/>
          <w:sz w:val="26"/>
          <w:szCs w:val="26"/>
          <w:rtl/>
        </w:rPr>
        <w:t xml:space="preserve">. </w:t>
      </w:r>
      <w:r w:rsidRPr="007D6D0F">
        <w:rPr>
          <w:rFonts w:asciiTheme="minorBidi" w:hAnsiTheme="minorBidi" w:cs="Arial" w:hint="cs"/>
          <w:sz w:val="26"/>
          <w:szCs w:val="26"/>
          <w:rtl/>
        </w:rPr>
        <w:t>وبذلك</w:t>
      </w:r>
      <w:r w:rsidRPr="007D6D0F">
        <w:rPr>
          <w:rFonts w:asciiTheme="minorBidi" w:hAnsiTheme="minorBidi" w:cs="Arial"/>
          <w:sz w:val="26"/>
          <w:szCs w:val="26"/>
          <w:rtl/>
        </w:rPr>
        <w:t xml:space="preserve"> </w:t>
      </w:r>
      <w:r w:rsidRPr="007D6D0F">
        <w:rPr>
          <w:rFonts w:asciiTheme="minorBidi" w:hAnsiTheme="minorBidi" w:cs="Arial" w:hint="cs"/>
          <w:sz w:val="26"/>
          <w:szCs w:val="26"/>
          <w:rtl/>
        </w:rPr>
        <w:t>فإن</w:t>
      </w:r>
      <w:r w:rsidRPr="007D6D0F">
        <w:rPr>
          <w:rFonts w:asciiTheme="minorBidi" w:hAnsiTheme="minorBidi" w:cs="Arial"/>
          <w:sz w:val="26"/>
          <w:szCs w:val="26"/>
          <w:rtl/>
        </w:rPr>
        <w:t xml:space="preserve"> </w:t>
      </w:r>
      <w:r w:rsidRPr="007D6D0F">
        <w:rPr>
          <w:rFonts w:asciiTheme="minorBidi" w:hAnsiTheme="minorBidi" w:cs="Arial" w:hint="cs"/>
          <w:sz w:val="26"/>
          <w:szCs w:val="26"/>
          <w:rtl/>
        </w:rPr>
        <w:t>جانبا</w:t>
      </w:r>
      <w:r w:rsidRPr="007D6D0F">
        <w:rPr>
          <w:rFonts w:asciiTheme="minorBidi" w:hAnsiTheme="minorBidi" w:cs="Arial"/>
          <w:sz w:val="26"/>
          <w:szCs w:val="26"/>
          <w:rtl/>
        </w:rPr>
        <w:t xml:space="preserve"> </w:t>
      </w:r>
      <w:r w:rsidRPr="007D6D0F">
        <w:rPr>
          <w:rFonts w:asciiTheme="minorBidi" w:hAnsiTheme="minorBidi" w:cs="Arial" w:hint="cs"/>
          <w:sz w:val="26"/>
          <w:szCs w:val="26"/>
          <w:rtl/>
        </w:rPr>
        <w:t>هاما</w:t>
      </w:r>
      <w:r w:rsidRPr="007D6D0F">
        <w:rPr>
          <w:rFonts w:asciiTheme="minorBidi" w:hAnsiTheme="minorBidi" w:cs="Arial"/>
          <w:sz w:val="26"/>
          <w:szCs w:val="26"/>
          <w:rtl/>
        </w:rPr>
        <w:t xml:space="preserve"> </w:t>
      </w:r>
      <w:r w:rsidRPr="007D6D0F">
        <w:rPr>
          <w:rFonts w:asciiTheme="minorBidi" w:hAnsiTheme="minorBidi" w:cs="Arial" w:hint="cs"/>
          <w:sz w:val="26"/>
          <w:szCs w:val="26"/>
          <w:rtl/>
        </w:rPr>
        <w:t>من</w:t>
      </w:r>
      <w:r w:rsidRPr="007D6D0F">
        <w:rPr>
          <w:rFonts w:asciiTheme="minorBidi" w:hAnsiTheme="minorBidi" w:cs="Arial"/>
          <w:sz w:val="26"/>
          <w:szCs w:val="26"/>
          <w:rtl/>
        </w:rPr>
        <w:t xml:space="preserve"> </w:t>
      </w:r>
      <w:r w:rsidRPr="007D6D0F">
        <w:rPr>
          <w:rFonts w:asciiTheme="minorBidi" w:hAnsiTheme="minorBidi" w:cs="Arial" w:hint="cs"/>
          <w:sz w:val="26"/>
          <w:szCs w:val="26"/>
          <w:rtl/>
        </w:rPr>
        <w:t>حماية</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المعلومات</w:t>
      </w:r>
      <w:r w:rsidRPr="007D6D0F">
        <w:rPr>
          <w:rFonts w:asciiTheme="minorBidi" w:hAnsiTheme="minorBidi" w:cs="Arial"/>
          <w:sz w:val="26"/>
          <w:szCs w:val="26"/>
          <w:rtl/>
        </w:rPr>
        <w:t xml:space="preserve"> </w:t>
      </w:r>
      <w:r w:rsidRPr="007D6D0F">
        <w:rPr>
          <w:rFonts w:asciiTheme="minorBidi" w:hAnsiTheme="minorBidi" w:cs="Arial" w:hint="cs"/>
          <w:sz w:val="26"/>
          <w:szCs w:val="26"/>
          <w:rtl/>
        </w:rPr>
        <w:t>يقع</w:t>
      </w:r>
      <w:r w:rsidRPr="007D6D0F">
        <w:rPr>
          <w:rFonts w:asciiTheme="minorBidi" w:hAnsiTheme="minorBidi" w:cs="Arial"/>
          <w:sz w:val="26"/>
          <w:szCs w:val="26"/>
          <w:rtl/>
        </w:rPr>
        <w:t xml:space="preserve"> </w:t>
      </w:r>
      <w:r w:rsidRPr="007D6D0F">
        <w:rPr>
          <w:rFonts w:asciiTheme="minorBidi" w:hAnsiTheme="minorBidi" w:cs="Arial" w:hint="cs"/>
          <w:sz w:val="26"/>
          <w:szCs w:val="26"/>
          <w:rtl/>
        </w:rPr>
        <w:t>بالكامل</w:t>
      </w:r>
      <w:r w:rsidRPr="007D6D0F">
        <w:rPr>
          <w:rFonts w:asciiTheme="minorBidi" w:hAnsiTheme="minorBidi" w:cs="Arial"/>
          <w:sz w:val="26"/>
          <w:szCs w:val="26"/>
          <w:rtl/>
        </w:rPr>
        <w:t xml:space="preserve"> </w:t>
      </w:r>
      <w:r w:rsidRPr="007D6D0F">
        <w:rPr>
          <w:rFonts w:asciiTheme="minorBidi" w:hAnsiTheme="minorBidi" w:cs="Arial" w:hint="cs"/>
          <w:sz w:val="26"/>
          <w:szCs w:val="26"/>
          <w:rtl/>
        </w:rPr>
        <w:t>في</w:t>
      </w:r>
      <w:r w:rsidRPr="007D6D0F">
        <w:rPr>
          <w:rFonts w:asciiTheme="minorBidi" w:hAnsiTheme="minorBidi" w:cs="Arial"/>
          <w:sz w:val="26"/>
          <w:szCs w:val="26"/>
          <w:rtl/>
        </w:rPr>
        <w:t xml:space="preserve"> </w:t>
      </w:r>
      <w:r w:rsidRPr="007D6D0F">
        <w:rPr>
          <w:rFonts w:asciiTheme="minorBidi" w:hAnsiTheme="minorBidi" w:cs="Arial" w:hint="cs"/>
          <w:sz w:val="26"/>
          <w:szCs w:val="26"/>
          <w:rtl/>
        </w:rPr>
        <w:t>أيدي</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المستخدمين</w:t>
      </w:r>
      <w:r w:rsidRPr="007D6D0F">
        <w:rPr>
          <w:rFonts w:asciiTheme="minorBidi" w:hAnsiTheme="minorBidi" w:cs="Arial"/>
          <w:sz w:val="26"/>
          <w:szCs w:val="26"/>
          <w:rtl/>
        </w:rPr>
        <w:t>.</w:t>
      </w:r>
    </w:p>
    <w:p w:rsidR="005E1D5E" w:rsidRPr="007D6D0F" w:rsidRDefault="005E1D5E" w:rsidP="005E1D5E">
      <w:pPr>
        <w:spacing w:before="240" w:after="0" w:line="360" w:lineRule="auto"/>
        <w:rPr>
          <w:rFonts w:asciiTheme="minorBidi" w:hAnsiTheme="minorBidi" w:cs="Arial"/>
          <w:sz w:val="26"/>
          <w:szCs w:val="26"/>
        </w:rPr>
      </w:pPr>
      <w:r w:rsidRPr="007D6D0F">
        <w:rPr>
          <w:rFonts w:asciiTheme="minorBidi" w:hAnsiTheme="minorBidi" w:cs="Arial" w:hint="cs"/>
          <w:sz w:val="26"/>
          <w:szCs w:val="26"/>
          <w:rtl/>
        </w:rPr>
        <w:t>لذلك</w:t>
      </w:r>
      <w:r w:rsidRPr="007D6D0F">
        <w:rPr>
          <w:rFonts w:asciiTheme="minorBidi" w:hAnsiTheme="minorBidi" w:cs="Arial"/>
          <w:sz w:val="26"/>
          <w:szCs w:val="26"/>
          <w:rtl/>
        </w:rPr>
        <w:t xml:space="preserve"> </w:t>
      </w:r>
      <w:r w:rsidRPr="007D6D0F">
        <w:rPr>
          <w:rFonts w:asciiTheme="minorBidi" w:hAnsiTheme="minorBidi" w:cs="Arial" w:hint="cs"/>
          <w:sz w:val="26"/>
          <w:szCs w:val="26"/>
          <w:rtl/>
        </w:rPr>
        <w:t>ظهرت</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الحاجة</w:t>
      </w:r>
      <w:r w:rsidRPr="007D6D0F">
        <w:rPr>
          <w:rFonts w:asciiTheme="minorBidi" w:hAnsiTheme="minorBidi" w:cs="Arial"/>
          <w:sz w:val="26"/>
          <w:szCs w:val="26"/>
          <w:rtl/>
        </w:rPr>
        <w:t xml:space="preserve"> </w:t>
      </w:r>
      <w:r w:rsidRPr="007D6D0F">
        <w:rPr>
          <w:rFonts w:asciiTheme="minorBidi" w:hAnsiTheme="minorBidi" w:cs="Arial" w:hint="cs"/>
          <w:sz w:val="26"/>
          <w:szCs w:val="26"/>
          <w:rtl/>
        </w:rPr>
        <w:t>إلى</w:t>
      </w:r>
      <w:r w:rsidRPr="007D6D0F">
        <w:rPr>
          <w:rFonts w:asciiTheme="minorBidi" w:hAnsiTheme="minorBidi" w:cs="Arial"/>
          <w:sz w:val="26"/>
          <w:szCs w:val="26"/>
          <w:rtl/>
        </w:rPr>
        <w:t xml:space="preserve"> </w:t>
      </w:r>
      <w:r w:rsidRPr="007D6D0F">
        <w:rPr>
          <w:rFonts w:asciiTheme="minorBidi" w:hAnsiTheme="minorBidi" w:cs="Arial" w:hint="cs"/>
          <w:sz w:val="26"/>
          <w:szCs w:val="26"/>
          <w:rtl/>
        </w:rPr>
        <w:t>إيجاد</w:t>
      </w:r>
      <w:r w:rsidRPr="007D6D0F">
        <w:rPr>
          <w:rFonts w:asciiTheme="minorBidi" w:hAnsiTheme="minorBidi" w:cs="Arial"/>
          <w:sz w:val="26"/>
          <w:szCs w:val="26"/>
          <w:rtl/>
        </w:rPr>
        <w:t xml:space="preserve"> </w:t>
      </w:r>
      <w:r w:rsidRPr="007D6D0F">
        <w:rPr>
          <w:rFonts w:asciiTheme="minorBidi" w:hAnsiTheme="minorBidi" w:cs="Arial" w:hint="cs"/>
          <w:sz w:val="26"/>
          <w:szCs w:val="26"/>
          <w:rtl/>
        </w:rPr>
        <w:t>سياسة</w:t>
      </w:r>
      <w:r w:rsidRPr="007D6D0F">
        <w:rPr>
          <w:rFonts w:asciiTheme="minorBidi" w:hAnsiTheme="minorBidi" w:cs="Arial"/>
          <w:sz w:val="26"/>
          <w:szCs w:val="26"/>
          <w:rtl/>
        </w:rPr>
        <w:t xml:space="preserve"> </w:t>
      </w:r>
      <w:r w:rsidRPr="007D6D0F">
        <w:rPr>
          <w:rFonts w:asciiTheme="minorBidi" w:hAnsiTheme="minorBidi" w:cs="Arial" w:hint="cs"/>
          <w:sz w:val="26"/>
          <w:szCs w:val="26"/>
          <w:rtl/>
        </w:rPr>
        <w:t>أمنية</w:t>
      </w:r>
      <w:r w:rsidRPr="007D6D0F">
        <w:rPr>
          <w:rFonts w:asciiTheme="minorBidi" w:hAnsiTheme="minorBidi" w:cs="Arial"/>
          <w:sz w:val="26"/>
          <w:szCs w:val="26"/>
          <w:rtl/>
        </w:rPr>
        <w:t xml:space="preserve"> </w:t>
      </w:r>
      <w:r w:rsidRPr="007D6D0F">
        <w:rPr>
          <w:rFonts w:asciiTheme="minorBidi" w:hAnsiTheme="minorBidi" w:cs="Arial" w:hint="cs"/>
          <w:sz w:val="26"/>
          <w:szCs w:val="26"/>
          <w:rtl/>
        </w:rPr>
        <w:t>تحكم</w:t>
      </w:r>
      <w:r w:rsidRPr="007D6D0F">
        <w:rPr>
          <w:rFonts w:asciiTheme="minorBidi" w:hAnsiTheme="minorBidi" w:cs="Arial"/>
          <w:sz w:val="26"/>
          <w:szCs w:val="26"/>
          <w:rtl/>
        </w:rPr>
        <w:t xml:space="preserve"> </w:t>
      </w:r>
      <w:r w:rsidRPr="007D6D0F">
        <w:rPr>
          <w:rFonts w:asciiTheme="minorBidi" w:hAnsiTheme="minorBidi" w:cs="Arial" w:hint="cs"/>
          <w:sz w:val="26"/>
          <w:szCs w:val="26"/>
          <w:rtl/>
        </w:rPr>
        <w:t>كلمات</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المرور</w:t>
      </w:r>
      <w:r w:rsidRPr="007D6D0F">
        <w:rPr>
          <w:rFonts w:asciiTheme="minorBidi" w:hAnsiTheme="minorBidi" w:cs="Arial"/>
          <w:sz w:val="26"/>
          <w:szCs w:val="26"/>
          <w:rtl/>
        </w:rPr>
        <w:t xml:space="preserve"> </w:t>
      </w:r>
      <w:r w:rsidRPr="007D6D0F">
        <w:rPr>
          <w:rFonts w:asciiTheme="minorBidi" w:hAnsiTheme="minorBidi" w:cs="Arial" w:hint="cs"/>
          <w:sz w:val="26"/>
          <w:szCs w:val="26"/>
          <w:rtl/>
        </w:rPr>
        <w:t>وتضمن</w:t>
      </w:r>
      <w:r w:rsidRPr="007D6D0F">
        <w:rPr>
          <w:rFonts w:asciiTheme="minorBidi" w:hAnsiTheme="minorBidi" w:cs="Arial"/>
          <w:sz w:val="26"/>
          <w:szCs w:val="26"/>
          <w:rtl/>
        </w:rPr>
        <w:t xml:space="preserve"> </w:t>
      </w:r>
      <w:r w:rsidRPr="007D6D0F">
        <w:rPr>
          <w:rFonts w:asciiTheme="minorBidi" w:hAnsiTheme="minorBidi" w:cs="Arial" w:hint="cs"/>
          <w:sz w:val="26"/>
          <w:szCs w:val="26"/>
          <w:rtl/>
        </w:rPr>
        <w:t>رفع</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المستوى</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الأمني</w:t>
      </w:r>
      <w:r w:rsidRPr="007D6D0F">
        <w:rPr>
          <w:rFonts w:asciiTheme="minorBidi" w:hAnsiTheme="minorBidi" w:cs="Arial"/>
          <w:sz w:val="26"/>
          <w:szCs w:val="26"/>
          <w:rtl/>
        </w:rPr>
        <w:t xml:space="preserve"> </w:t>
      </w:r>
      <w:r w:rsidRPr="007D6D0F">
        <w:rPr>
          <w:rFonts w:asciiTheme="minorBidi" w:hAnsiTheme="minorBidi" w:cs="Arial" w:hint="cs"/>
          <w:sz w:val="26"/>
          <w:szCs w:val="26"/>
          <w:rtl/>
        </w:rPr>
        <w:t>لها وتتلخص</w:t>
      </w:r>
      <w:r w:rsidRPr="007D6D0F">
        <w:rPr>
          <w:rFonts w:asciiTheme="minorBidi" w:hAnsiTheme="minorBidi" w:cs="Arial"/>
          <w:sz w:val="26"/>
          <w:szCs w:val="26"/>
          <w:rtl/>
        </w:rPr>
        <w:t xml:space="preserve"> </w:t>
      </w:r>
      <w:r w:rsidRPr="007D6D0F">
        <w:rPr>
          <w:rFonts w:asciiTheme="minorBidi" w:hAnsiTheme="minorBidi" w:cs="Arial" w:hint="cs"/>
          <w:sz w:val="26"/>
          <w:szCs w:val="26"/>
          <w:rtl/>
        </w:rPr>
        <w:t>أهم</w:t>
      </w:r>
      <w:r w:rsidRPr="007D6D0F">
        <w:rPr>
          <w:rFonts w:asciiTheme="minorBidi" w:hAnsiTheme="minorBidi" w:cs="Arial"/>
          <w:sz w:val="26"/>
          <w:szCs w:val="26"/>
          <w:rtl/>
        </w:rPr>
        <w:t xml:space="preserve"> </w:t>
      </w:r>
      <w:r w:rsidRPr="007D6D0F">
        <w:rPr>
          <w:rFonts w:asciiTheme="minorBidi" w:hAnsiTheme="minorBidi" w:cs="Arial" w:hint="cs"/>
          <w:sz w:val="26"/>
          <w:szCs w:val="26"/>
          <w:rtl/>
        </w:rPr>
        <w:t>بنود</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السياسة</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الأمنية</w:t>
      </w:r>
      <w:r w:rsidRPr="007D6D0F">
        <w:rPr>
          <w:rFonts w:asciiTheme="minorBidi" w:hAnsiTheme="minorBidi" w:cs="Arial"/>
          <w:sz w:val="26"/>
          <w:szCs w:val="26"/>
          <w:rtl/>
        </w:rPr>
        <w:t xml:space="preserve"> </w:t>
      </w:r>
      <w:r w:rsidRPr="007D6D0F">
        <w:rPr>
          <w:rFonts w:asciiTheme="minorBidi" w:hAnsiTheme="minorBidi" w:cs="Arial" w:hint="cs"/>
          <w:sz w:val="26"/>
          <w:szCs w:val="26"/>
          <w:rtl/>
        </w:rPr>
        <w:t>لكلمات</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المرور</w:t>
      </w:r>
      <w:r w:rsidRPr="007D6D0F">
        <w:rPr>
          <w:rFonts w:asciiTheme="minorBidi" w:hAnsiTheme="minorBidi" w:cs="Arial"/>
          <w:sz w:val="26"/>
          <w:szCs w:val="26"/>
          <w:rtl/>
        </w:rPr>
        <w:t xml:space="preserve"> </w:t>
      </w:r>
      <w:r w:rsidRPr="007D6D0F">
        <w:rPr>
          <w:rFonts w:asciiTheme="minorBidi" w:hAnsiTheme="minorBidi" w:cs="Arial" w:hint="cs"/>
          <w:sz w:val="26"/>
          <w:szCs w:val="26"/>
          <w:rtl/>
        </w:rPr>
        <w:t>في</w:t>
      </w:r>
      <w:r w:rsidRPr="007D6D0F">
        <w:rPr>
          <w:rFonts w:asciiTheme="minorBidi" w:hAnsiTheme="minorBidi" w:cs="Arial"/>
          <w:sz w:val="26"/>
          <w:szCs w:val="26"/>
          <w:rtl/>
        </w:rPr>
        <w:t xml:space="preserve"> </w:t>
      </w:r>
      <w:r w:rsidRPr="007D6D0F">
        <w:rPr>
          <w:rFonts w:asciiTheme="minorBidi" w:hAnsiTheme="minorBidi" w:cs="Arial" w:hint="cs"/>
          <w:sz w:val="26"/>
          <w:szCs w:val="26"/>
          <w:rtl/>
        </w:rPr>
        <w:t>صيغة</w:t>
      </w:r>
      <w:r w:rsidRPr="007D6D0F">
        <w:rPr>
          <w:rFonts w:asciiTheme="minorBidi" w:hAnsiTheme="minorBidi" w:cs="Arial"/>
          <w:sz w:val="26"/>
          <w:szCs w:val="26"/>
          <w:rtl/>
        </w:rPr>
        <w:t xml:space="preserve"> </w:t>
      </w:r>
      <w:r w:rsidRPr="007D6D0F">
        <w:rPr>
          <w:rFonts w:asciiTheme="minorBidi" w:hAnsiTheme="minorBidi" w:cs="Arial" w:hint="cs"/>
          <w:sz w:val="26"/>
          <w:szCs w:val="26"/>
          <w:rtl/>
        </w:rPr>
        <w:t>افعل</w:t>
      </w:r>
      <w:r w:rsidRPr="007D6D0F">
        <w:rPr>
          <w:rFonts w:asciiTheme="minorBidi" w:hAnsiTheme="minorBidi" w:cs="Arial"/>
          <w:sz w:val="26"/>
          <w:szCs w:val="26"/>
          <w:rtl/>
        </w:rPr>
        <w:t xml:space="preserve"> </w:t>
      </w:r>
      <w:r w:rsidRPr="007D6D0F">
        <w:rPr>
          <w:rFonts w:asciiTheme="minorBidi" w:hAnsiTheme="minorBidi" w:cs="Arial" w:hint="cs"/>
          <w:sz w:val="26"/>
          <w:szCs w:val="26"/>
          <w:rtl/>
        </w:rPr>
        <w:t>لا</w:t>
      </w:r>
      <w:r w:rsidRPr="007D6D0F">
        <w:rPr>
          <w:rFonts w:asciiTheme="minorBidi" w:hAnsiTheme="minorBidi" w:cs="Arial"/>
          <w:sz w:val="26"/>
          <w:szCs w:val="26"/>
          <w:rtl/>
        </w:rPr>
        <w:t xml:space="preserve"> </w:t>
      </w:r>
      <w:r w:rsidRPr="007D6D0F">
        <w:rPr>
          <w:rFonts w:asciiTheme="minorBidi" w:hAnsiTheme="minorBidi" w:cs="Arial" w:hint="cs"/>
          <w:sz w:val="26"/>
          <w:szCs w:val="26"/>
          <w:rtl/>
        </w:rPr>
        <w:t>تفعل</w:t>
      </w:r>
      <w:r w:rsidRPr="007D6D0F">
        <w:rPr>
          <w:rFonts w:asciiTheme="minorBidi" w:hAnsiTheme="minorBidi" w:cs="Arial"/>
          <w:sz w:val="26"/>
          <w:szCs w:val="26"/>
          <w:rtl/>
        </w:rPr>
        <w:t xml:space="preserve"> </w:t>
      </w:r>
      <w:r w:rsidRPr="007D6D0F">
        <w:rPr>
          <w:rFonts w:asciiTheme="minorBidi" w:hAnsiTheme="minorBidi" w:cs="Arial" w:hint="cs"/>
          <w:sz w:val="26"/>
          <w:szCs w:val="26"/>
          <w:rtl/>
        </w:rPr>
        <w:t>فيما</w:t>
      </w:r>
      <w:r w:rsidRPr="007D6D0F">
        <w:rPr>
          <w:rFonts w:asciiTheme="minorBidi" w:hAnsiTheme="minorBidi" w:cs="Arial"/>
          <w:sz w:val="26"/>
          <w:szCs w:val="26"/>
          <w:rtl/>
        </w:rPr>
        <w:t xml:space="preserve"> </w:t>
      </w:r>
      <w:r w:rsidRPr="007D6D0F">
        <w:rPr>
          <w:rFonts w:asciiTheme="minorBidi" w:hAnsiTheme="minorBidi" w:cs="Arial" w:hint="cs"/>
          <w:sz w:val="26"/>
          <w:szCs w:val="26"/>
          <w:rtl/>
        </w:rPr>
        <w:t>يلي</w:t>
      </w:r>
      <w:r w:rsidRPr="007D6D0F">
        <w:rPr>
          <w:rFonts w:asciiTheme="minorBidi" w:hAnsiTheme="minorBidi" w:cs="Arial"/>
          <w:sz w:val="26"/>
          <w:szCs w:val="26"/>
          <w:rtl/>
        </w:rPr>
        <w:t>:</w:t>
      </w:r>
    </w:p>
    <w:p w:rsidR="005E1D5E" w:rsidRPr="00F9501E" w:rsidRDefault="005E1D5E" w:rsidP="005E1D5E">
      <w:pPr>
        <w:pStyle w:val="ListParagraph"/>
        <w:spacing w:before="240" w:after="0" w:line="360" w:lineRule="auto"/>
        <w:ind w:left="1080"/>
        <w:rPr>
          <w:rFonts w:asciiTheme="minorBidi" w:hAnsiTheme="minorBidi" w:cs="Arial"/>
          <w:sz w:val="26"/>
          <w:szCs w:val="26"/>
          <w:rtl/>
        </w:rPr>
      </w:pPr>
    </w:p>
    <w:p w:rsidR="005E1D5E" w:rsidRPr="007D6D0F" w:rsidRDefault="005E1D5E" w:rsidP="007C0576">
      <w:pPr>
        <w:pStyle w:val="ListParagraph"/>
        <w:numPr>
          <w:ilvl w:val="0"/>
          <w:numId w:val="93"/>
        </w:numPr>
        <w:spacing w:before="240" w:after="0" w:line="360" w:lineRule="auto"/>
        <w:rPr>
          <w:rFonts w:asciiTheme="minorBidi" w:hAnsiTheme="minorBidi" w:cs="Arial"/>
          <w:b/>
          <w:bCs/>
          <w:sz w:val="26"/>
          <w:szCs w:val="26"/>
          <w:rtl/>
        </w:rPr>
      </w:pPr>
      <w:r w:rsidRPr="007D6D0F">
        <w:rPr>
          <w:rFonts w:asciiTheme="minorBidi" w:hAnsiTheme="minorBidi" w:cs="Arial" w:hint="cs"/>
          <w:b/>
          <w:bCs/>
          <w:sz w:val="26"/>
          <w:szCs w:val="26"/>
          <w:rtl/>
        </w:rPr>
        <w:t>افعل</w:t>
      </w:r>
      <w:r w:rsidRPr="007D6D0F">
        <w:rPr>
          <w:rFonts w:asciiTheme="minorBidi" w:hAnsiTheme="minorBidi" w:cs="Arial"/>
          <w:b/>
          <w:bCs/>
          <w:sz w:val="26"/>
          <w:szCs w:val="26"/>
          <w:rtl/>
        </w:rPr>
        <w:t xml:space="preserve"> </w:t>
      </w:r>
      <w:r w:rsidRPr="007D6D0F">
        <w:rPr>
          <w:rFonts w:asciiTheme="minorBidi" w:hAnsiTheme="minorBidi" w:cs="Arial" w:hint="cs"/>
          <w:b/>
          <w:bCs/>
          <w:sz w:val="26"/>
          <w:szCs w:val="26"/>
          <w:rtl/>
        </w:rPr>
        <w:t>ما</w:t>
      </w:r>
      <w:r w:rsidRPr="007D6D0F">
        <w:rPr>
          <w:rFonts w:asciiTheme="minorBidi" w:hAnsiTheme="minorBidi" w:cs="Arial"/>
          <w:b/>
          <w:bCs/>
          <w:sz w:val="26"/>
          <w:szCs w:val="26"/>
          <w:rtl/>
        </w:rPr>
        <w:t xml:space="preserve"> </w:t>
      </w:r>
      <w:r w:rsidRPr="007D6D0F">
        <w:rPr>
          <w:rFonts w:asciiTheme="minorBidi" w:hAnsiTheme="minorBidi" w:cs="Arial" w:hint="cs"/>
          <w:b/>
          <w:bCs/>
          <w:sz w:val="26"/>
          <w:szCs w:val="26"/>
          <w:rtl/>
        </w:rPr>
        <w:t>يلي</w:t>
      </w:r>
      <w:r w:rsidRPr="007D6D0F">
        <w:rPr>
          <w:rFonts w:asciiTheme="minorBidi" w:hAnsiTheme="minorBidi" w:cs="Arial"/>
          <w:b/>
          <w:bCs/>
          <w:sz w:val="26"/>
          <w:szCs w:val="26"/>
          <w:rtl/>
        </w:rPr>
        <w:t xml:space="preserve">: </w:t>
      </w:r>
    </w:p>
    <w:p w:rsidR="005E1D5E" w:rsidRDefault="005E1D5E" w:rsidP="007C0576">
      <w:pPr>
        <w:pStyle w:val="ListParagraph"/>
        <w:numPr>
          <w:ilvl w:val="0"/>
          <w:numId w:val="99"/>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استخدم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تكون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خليط</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الأحرف</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والأرقام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w:t>
      </w:r>
      <w:r w:rsidRPr="00004BF5">
        <w:rPr>
          <w:rFonts w:asciiTheme="minorBidi" w:hAnsiTheme="minorBidi" w:cs="Arial"/>
          <w:sz w:val="26"/>
          <w:szCs w:val="26"/>
          <w:rtl/>
        </w:rPr>
        <w:t xml:space="preserve"> </w:t>
      </w:r>
      <w:r w:rsidRPr="00004BF5">
        <w:rPr>
          <w:rFonts w:asciiTheme="minorBidi" w:hAnsiTheme="minorBidi" w:cs="Arial" w:hint="cs"/>
          <w:sz w:val="26"/>
          <w:szCs w:val="26"/>
          <w:rtl/>
        </w:rPr>
        <w:t>صفر…</w:t>
      </w:r>
      <w:r w:rsidRPr="00004BF5">
        <w:rPr>
          <w:rFonts w:asciiTheme="minorBidi" w:hAnsiTheme="minorBidi" w:cs="Arial"/>
          <w:sz w:val="26"/>
          <w:szCs w:val="26"/>
          <w:rtl/>
        </w:rPr>
        <w:t>9</w:t>
      </w:r>
      <w:r w:rsidRPr="00004BF5">
        <w:rPr>
          <w:rFonts w:asciiTheme="minorBidi" w:hAnsiTheme="minorBidi" w:cs="Arial" w:hint="cs"/>
          <w:sz w:val="26"/>
          <w:szCs w:val="26"/>
          <w:rtl/>
        </w:rPr>
        <w:t>)</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والرموز</w:t>
      </w:r>
      <w:r w:rsidRPr="00004BF5">
        <w:rPr>
          <w:rFonts w:asciiTheme="minorBidi" w:hAnsiTheme="minorBidi" w:cs="Arial"/>
          <w:sz w:val="26"/>
          <w:szCs w:val="26"/>
          <w:rtl/>
        </w:rPr>
        <w:t xml:space="preserve"> </w:t>
      </w:r>
      <w:r w:rsidRPr="00004BF5">
        <w:rPr>
          <w:rFonts w:asciiTheme="minorBidi" w:hAnsiTheme="minorBidi" w:cs="Arial" w:hint="cs"/>
          <w:sz w:val="26"/>
          <w:szCs w:val="26"/>
          <w:rtl/>
        </w:rPr>
        <w:t>(</w:t>
      </w:r>
      <w:r w:rsidRPr="00004BF5">
        <w:rPr>
          <w:rFonts w:asciiTheme="minorBidi" w:hAnsiTheme="minorBidi" w:cs="Arial"/>
          <w:sz w:val="26"/>
          <w:szCs w:val="26"/>
          <w:rtl/>
        </w:rPr>
        <w:t>%,</w:t>
      </w:r>
      <w:r w:rsidRPr="00004BF5">
        <w:rPr>
          <w:rFonts w:asciiTheme="minorBidi" w:hAnsiTheme="minorBidi" w:cs="Arial" w:hint="cs"/>
          <w:sz w:val="26"/>
          <w:szCs w:val="26"/>
          <w:rtl/>
        </w:rPr>
        <w:t xml:space="preserve"> </w:t>
      </w:r>
      <w:r w:rsidRPr="00004BF5">
        <w:rPr>
          <w:rFonts w:asciiTheme="minorBidi" w:hAnsiTheme="minorBidi" w:cs="Arial"/>
          <w:sz w:val="26"/>
          <w:szCs w:val="26"/>
          <w:rtl/>
        </w:rPr>
        <w:t>@, &amp;</w:t>
      </w:r>
      <w:r w:rsidRPr="00004BF5">
        <w:rPr>
          <w:rFonts w:asciiTheme="minorBidi" w:hAnsiTheme="minorBidi" w:cs="Arial" w:hint="cs"/>
          <w:sz w:val="26"/>
          <w:szCs w:val="26"/>
          <w:rtl/>
        </w:rPr>
        <w:t>…إلخ)</w:t>
      </w:r>
      <w:r w:rsidRPr="00004BF5">
        <w:rPr>
          <w:rFonts w:asciiTheme="minorBidi" w:hAnsiTheme="minorBidi" w:cs="Arial"/>
          <w:sz w:val="26"/>
          <w:szCs w:val="26"/>
          <w:rtl/>
        </w:rPr>
        <w:t>.</w:t>
      </w:r>
    </w:p>
    <w:p w:rsidR="005E1D5E" w:rsidRDefault="005E1D5E" w:rsidP="007C0576">
      <w:pPr>
        <w:pStyle w:val="ListParagraph"/>
        <w:numPr>
          <w:ilvl w:val="0"/>
          <w:numId w:val="99"/>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غيّر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الخاصة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بشكل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دوري</w:t>
      </w:r>
      <w:r w:rsidRPr="00004BF5">
        <w:rPr>
          <w:rFonts w:asciiTheme="minorBidi" w:hAnsiTheme="minorBidi" w:cs="Arial"/>
          <w:sz w:val="26"/>
          <w:szCs w:val="26"/>
          <w:rtl/>
        </w:rPr>
        <w:t>.</w:t>
      </w:r>
    </w:p>
    <w:p w:rsidR="005E1D5E" w:rsidRDefault="005E1D5E" w:rsidP="007C0576">
      <w:pPr>
        <w:pStyle w:val="ListParagraph"/>
        <w:numPr>
          <w:ilvl w:val="0"/>
          <w:numId w:val="99"/>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استخدام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حد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أدنى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طول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وينصح</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بشدة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يقل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عشر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خانات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مكونة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 أرقام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وحروف</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ورموز</w:t>
      </w:r>
      <w:r w:rsidRPr="00004BF5">
        <w:rPr>
          <w:rFonts w:asciiTheme="minorBidi" w:hAnsiTheme="minorBidi" w:cs="Arial"/>
          <w:sz w:val="26"/>
          <w:szCs w:val="26"/>
          <w:rtl/>
        </w:rPr>
        <w:t>.</w:t>
      </w:r>
    </w:p>
    <w:p w:rsidR="005E1D5E" w:rsidRDefault="005E1D5E" w:rsidP="007C0576">
      <w:pPr>
        <w:pStyle w:val="ListParagraph"/>
        <w:numPr>
          <w:ilvl w:val="0"/>
          <w:numId w:val="99"/>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غيّر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المقدمة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إليك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عند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فتح</w:t>
      </w:r>
      <w:r w:rsidRPr="00004BF5">
        <w:rPr>
          <w:rFonts w:asciiTheme="minorBidi" w:hAnsiTheme="minorBidi" w:cs="Arial"/>
          <w:sz w:val="26"/>
          <w:szCs w:val="26"/>
          <w:rtl/>
        </w:rPr>
        <w:t xml:space="preserve"> </w:t>
      </w:r>
      <w:r w:rsidRPr="00004BF5">
        <w:rPr>
          <w:rFonts w:asciiTheme="minorBidi" w:hAnsiTheme="minorBidi" w:cs="Arial" w:hint="cs"/>
          <w:sz w:val="26"/>
          <w:szCs w:val="26"/>
          <w:rtl/>
        </w:rPr>
        <w:t>حساب</w:t>
      </w:r>
      <w:r w:rsidRPr="00004BF5">
        <w:rPr>
          <w:rFonts w:asciiTheme="minorBidi" w:hAnsiTheme="minorBidi" w:cs="Arial"/>
          <w:sz w:val="26"/>
          <w:szCs w:val="26"/>
          <w:rtl/>
        </w:rPr>
        <w:t xml:space="preserve"> </w:t>
      </w:r>
      <w:r w:rsidRPr="00004BF5">
        <w:rPr>
          <w:rFonts w:asciiTheme="minorBidi" w:hAnsiTheme="minorBidi" w:cs="Arial" w:hint="cs"/>
          <w:sz w:val="26"/>
          <w:szCs w:val="26"/>
          <w:rtl/>
        </w:rPr>
        <w:t>جديد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إعطائك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صلاحية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الدخول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على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نظام خاص</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بالمنشأة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لأول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مرة</w:t>
      </w:r>
      <w:r w:rsidRPr="00004BF5">
        <w:rPr>
          <w:rFonts w:asciiTheme="minorBidi" w:hAnsiTheme="minorBidi" w:cs="Arial"/>
          <w:sz w:val="26"/>
          <w:szCs w:val="26"/>
          <w:rtl/>
        </w:rPr>
        <w:t>.</w:t>
      </w:r>
    </w:p>
    <w:p w:rsidR="005E1D5E" w:rsidRDefault="005E1D5E" w:rsidP="007C0576">
      <w:pPr>
        <w:pStyle w:val="ListParagraph"/>
        <w:numPr>
          <w:ilvl w:val="0"/>
          <w:numId w:val="99"/>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وضع</w:t>
      </w:r>
      <w:r w:rsidRPr="00004BF5">
        <w:rPr>
          <w:rFonts w:asciiTheme="minorBidi" w:hAnsiTheme="minorBidi" w:cs="Arial"/>
          <w:sz w:val="26"/>
          <w:szCs w:val="26"/>
          <w:rtl/>
        </w:rPr>
        <w:t xml:space="preserve"> </w:t>
      </w:r>
      <w:r w:rsidRPr="00004BF5">
        <w:rPr>
          <w:rFonts w:asciiTheme="minorBidi" w:hAnsiTheme="minorBidi" w:cs="Arial" w:hint="cs"/>
          <w:sz w:val="26"/>
          <w:szCs w:val="26"/>
          <w:rtl/>
        </w:rPr>
        <w:t>حد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معين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لعمر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بحيث</w:t>
      </w:r>
      <w:r w:rsidRPr="00004BF5">
        <w:rPr>
          <w:rFonts w:asciiTheme="minorBidi" w:hAnsiTheme="minorBidi" w:cs="Arial"/>
          <w:sz w:val="26"/>
          <w:szCs w:val="26"/>
          <w:rtl/>
        </w:rPr>
        <w:t xml:space="preserve"> </w:t>
      </w:r>
      <w:r w:rsidRPr="00004BF5">
        <w:rPr>
          <w:rFonts w:asciiTheme="minorBidi" w:hAnsiTheme="minorBidi" w:cs="Arial" w:hint="cs"/>
          <w:sz w:val="26"/>
          <w:szCs w:val="26"/>
          <w:rtl/>
        </w:rPr>
        <w:t>يجب</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استخدام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طوال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فترة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(عمر)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معينة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ولا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يسمح للمستخدم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بتغييرها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قبل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اكتمال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تلك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الفترة</w:t>
      </w:r>
      <w:r w:rsidRPr="00004BF5">
        <w:rPr>
          <w:rFonts w:asciiTheme="minorBidi" w:hAnsiTheme="minorBidi" w:cs="Arial"/>
          <w:sz w:val="26"/>
          <w:szCs w:val="26"/>
          <w:rtl/>
        </w:rPr>
        <w:t>.</w:t>
      </w:r>
    </w:p>
    <w:p w:rsidR="005E1D5E" w:rsidRDefault="005E1D5E" w:rsidP="007C0576">
      <w:pPr>
        <w:pStyle w:val="ListParagraph"/>
        <w:numPr>
          <w:ilvl w:val="0"/>
          <w:numId w:val="99"/>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استخدام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عشوائية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للأنظمة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عالية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الحساسية</w:t>
      </w:r>
      <w:r w:rsidRPr="00004BF5">
        <w:rPr>
          <w:rFonts w:asciiTheme="minorBidi" w:hAnsiTheme="minorBidi" w:cs="Arial"/>
          <w:sz w:val="26"/>
          <w:szCs w:val="26"/>
          <w:rtl/>
        </w:rPr>
        <w:t>.</w:t>
      </w:r>
    </w:p>
    <w:p w:rsidR="005E1D5E" w:rsidRPr="00004BF5" w:rsidRDefault="005E1D5E" w:rsidP="007C0576">
      <w:pPr>
        <w:pStyle w:val="ListParagraph"/>
        <w:numPr>
          <w:ilvl w:val="0"/>
          <w:numId w:val="99"/>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تعطيل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إلغاء)</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بعد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ثلاث</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محاولات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خاطئة</w:t>
      </w:r>
      <w:r w:rsidRPr="00004BF5">
        <w:rPr>
          <w:rFonts w:asciiTheme="minorBidi" w:hAnsiTheme="minorBidi" w:cs="Arial"/>
          <w:sz w:val="26"/>
          <w:szCs w:val="26"/>
          <w:rtl/>
        </w:rPr>
        <w:t>.</w:t>
      </w:r>
    </w:p>
    <w:p w:rsidR="005E1D5E" w:rsidRDefault="005E1D5E" w:rsidP="005E1D5E">
      <w:pPr>
        <w:pStyle w:val="ListParagraph"/>
        <w:spacing w:before="240" w:after="0" w:line="360" w:lineRule="auto"/>
        <w:ind w:left="1842"/>
        <w:rPr>
          <w:rFonts w:asciiTheme="minorBidi" w:hAnsiTheme="minorBidi" w:cs="Arial"/>
          <w:sz w:val="26"/>
          <w:szCs w:val="26"/>
          <w:rtl/>
        </w:rPr>
      </w:pPr>
    </w:p>
    <w:p w:rsidR="005E1D5E" w:rsidRPr="00F9501E" w:rsidRDefault="005E1D5E" w:rsidP="005E1D5E">
      <w:pPr>
        <w:pStyle w:val="ListParagraph"/>
        <w:spacing w:before="240" w:after="0" w:line="360" w:lineRule="auto"/>
        <w:ind w:left="1842"/>
        <w:rPr>
          <w:rFonts w:asciiTheme="minorBidi" w:hAnsiTheme="minorBidi" w:cs="Arial"/>
          <w:sz w:val="26"/>
          <w:szCs w:val="26"/>
          <w:rtl/>
        </w:rPr>
      </w:pPr>
    </w:p>
    <w:p w:rsidR="005E1D5E" w:rsidRDefault="005E1D5E" w:rsidP="007C0576">
      <w:pPr>
        <w:pStyle w:val="ListParagraph"/>
        <w:numPr>
          <w:ilvl w:val="0"/>
          <w:numId w:val="96"/>
        </w:numPr>
        <w:spacing w:before="240" w:after="0" w:line="360" w:lineRule="auto"/>
        <w:rPr>
          <w:rFonts w:asciiTheme="minorBidi" w:hAnsiTheme="minorBidi" w:cs="Arial"/>
          <w:b/>
          <w:bCs/>
          <w:sz w:val="26"/>
          <w:szCs w:val="26"/>
        </w:rPr>
      </w:pPr>
      <w:r w:rsidRPr="00F9501E">
        <w:rPr>
          <w:rFonts w:asciiTheme="minorBidi" w:hAnsiTheme="minorBidi" w:cs="Arial" w:hint="cs"/>
          <w:b/>
          <w:bCs/>
          <w:sz w:val="26"/>
          <w:szCs w:val="26"/>
          <w:rtl/>
        </w:rPr>
        <w:t>لا</w:t>
      </w:r>
      <w:r w:rsidRPr="00F9501E">
        <w:rPr>
          <w:rFonts w:asciiTheme="minorBidi" w:hAnsiTheme="minorBidi" w:cs="Arial"/>
          <w:b/>
          <w:bCs/>
          <w:sz w:val="26"/>
          <w:szCs w:val="26"/>
          <w:rtl/>
        </w:rPr>
        <w:t xml:space="preserve"> </w:t>
      </w:r>
      <w:r w:rsidRPr="00F9501E">
        <w:rPr>
          <w:rFonts w:asciiTheme="minorBidi" w:hAnsiTheme="minorBidi" w:cs="Arial" w:hint="cs"/>
          <w:b/>
          <w:bCs/>
          <w:sz w:val="26"/>
          <w:szCs w:val="26"/>
          <w:rtl/>
        </w:rPr>
        <w:t>تفعل</w:t>
      </w:r>
      <w:r w:rsidRPr="00F9501E">
        <w:rPr>
          <w:rFonts w:asciiTheme="minorBidi" w:hAnsiTheme="minorBidi" w:cs="Arial"/>
          <w:b/>
          <w:bCs/>
          <w:sz w:val="26"/>
          <w:szCs w:val="26"/>
          <w:rtl/>
        </w:rPr>
        <w:t xml:space="preserve"> </w:t>
      </w:r>
      <w:r w:rsidRPr="00F9501E">
        <w:rPr>
          <w:rFonts w:asciiTheme="minorBidi" w:hAnsiTheme="minorBidi" w:cs="Arial" w:hint="cs"/>
          <w:b/>
          <w:bCs/>
          <w:sz w:val="26"/>
          <w:szCs w:val="26"/>
          <w:rtl/>
        </w:rPr>
        <w:t>ما</w:t>
      </w:r>
      <w:r w:rsidRPr="00F9501E">
        <w:rPr>
          <w:rFonts w:asciiTheme="minorBidi" w:hAnsiTheme="minorBidi" w:cs="Arial"/>
          <w:b/>
          <w:bCs/>
          <w:sz w:val="26"/>
          <w:szCs w:val="26"/>
          <w:rtl/>
        </w:rPr>
        <w:t xml:space="preserve"> </w:t>
      </w:r>
      <w:r w:rsidRPr="00F9501E">
        <w:rPr>
          <w:rFonts w:asciiTheme="minorBidi" w:hAnsiTheme="minorBidi" w:cs="Arial" w:hint="cs"/>
          <w:b/>
          <w:bCs/>
          <w:sz w:val="26"/>
          <w:szCs w:val="26"/>
          <w:rtl/>
        </w:rPr>
        <w:t>يلي</w:t>
      </w:r>
      <w:r w:rsidRPr="00F9501E">
        <w:rPr>
          <w:rFonts w:asciiTheme="minorBidi" w:hAnsiTheme="minorBidi" w:cs="Arial"/>
          <w:b/>
          <w:bCs/>
          <w:sz w:val="26"/>
          <w:szCs w:val="26"/>
          <w:rtl/>
        </w:rPr>
        <w:t xml:space="preserve">: </w:t>
      </w:r>
    </w:p>
    <w:p w:rsidR="005E1D5E" w:rsidRPr="00004BF5" w:rsidRDefault="005E1D5E" w:rsidP="007C0576">
      <w:pPr>
        <w:pStyle w:val="ListParagraph"/>
        <w:numPr>
          <w:ilvl w:val="0"/>
          <w:numId w:val="100"/>
        </w:numPr>
        <w:spacing w:before="240" w:after="0" w:line="360" w:lineRule="auto"/>
        <w:rPr>
          <w:rFonts w:asciiTheme="minorBidi" w:hAnsiTheme="minorBidi" w:cs="Arial"/>
          <w:b/>
          <w:bCs/>
          <w:sz w:val="26"/>
          <w:szCs w:val="26"/>
        </w:rPr>
      </w:pPr>
      <w:r w:rsidRPr="00004BF5">
        <w:rPr>
          <w:rFonts w:asciiTheme="minorBidi" w:hAnsiTheme="minorBidi" w:cs="Arial" w:hint="cs"/>
          <w:sz w:val="26"/>
          <w:szCs w:val="26"/>
          <w:rtl/>
        </w:rPr>
        <w:t>استخدام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مكونة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موجودة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المعجم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بمعنى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يجب</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تكون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عادية يمكن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لطرق</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الاختراق</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المتعمدة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على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المعاجم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تكسرها</w:t>
      </w:r>
      <w:r w:rsidRPr="00004BF5">
        <w:rPr>
          <w:rFonts w:asciiTheme="minorBidi" w:hAnsiTheme="minorBidi" w:cs="Arial"/>
          <w:sz w:val="26"/>
          <w:szCs w:val="26"/>
          <w:rtl/>
        </w:rPr>
        <w:t>.</w:t>
      </w:r>
    </w:p>
    <w:p w:rsidR="005E1D5E" w:rsidRPr="00004BF5" w:rsidRDefault="005E1D5E" w:rsidP="007C0576">
      <w:pPr>
        <w:pStyle w:val="ListParagraph"/>
        <w:numPr>
          <w:ilvl w:val="0"/>
          <w:numId w:val="100"/>
        </w:numPr>
        <w:spacing w:before="240" w:after="0" w:line="360" w:lineRule="auto"/>
        <w:rPr>
          <w:rFonts w:asciiTheme="minorBidi" w:hAnsiTheme="minorBidi" w:cs="Arial"/>
          <w:b/>
          <w:bCs/>
          <w:sz w:val="26"/>
          <w:szCs w:val="26"/>
        </w:rPr>
      </w:pPr>
      <w:r w:rsidRPr="00004BF5">
        <w:rPr>
          <w:rFonts w:asciiTheme="minorBidi" w:hAnsiTheme="minorBidi" w:cs="Arial" w:hint="cs"/>
          <w:sz w:val="26"/>
          <w:szCs w:val="26"/>
          <w:rtl/>
        </w:rPr>
        <w:t>استخدام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اسم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المستخدم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جزء</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منه</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جزء</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الاسم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العادي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للمستخدم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ككلمات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مرور</w:t>
      </w:r>
      <w:r w:rsidRPr="00004BF5">
        <w:rPr>
          <w:rFonts w:asciiTheme="minorBidi" w:hAnsiTheme="minorBidi" w:cs="Arial"/>
          <w:sz w:val="26"/>
          <w:szCs w:val="26"/>
          <w:rtl/>
        </w:rPr>
        <w:t>.</w:t>
      </w:r>
    </w:p>
    <w:p w:rsidR="005E1D5E" w:rsidRPr="00004BF5" w:rsidRDefault="005E1D5E" w:rsidP="007C0576">
      <w:pPr>
        <w:pStyle w:val="ListParagraph"/>
        <w:numPr>
          <w:ilvl w:val="0"/>
          <w:numId w:val="100"/>
        </w:numPr>
        <w:spacing w:before="240" w:after="0" w:line="360" w:lineRule="auto"/>
        <w:rPr>
          <w:rFonts w:asciiTheme="minorBidi" w:hAnsiTheme="minorBidi" w:cs="Arial"/>
          <w:b/>
          <w:bCs/>
          <w:sz w:val="26"/>
          <w:szCs w:val="26"/>
        </w:rPr>
      </w:pPr>
      <w:r w:rsidRPr="00004BF5">
        <w:rPr>
          <w:rFonts w:asciiTheme="minorBidi" w:hAnsiTheme="minorBidi" w:cs="Arial" w:hint="cs"/>
          <w:sz w:val="26"/>
          <w:szCs w:val="26"/>
          <w:rtl/>
        </w:rPr>
        <w:t>كتابة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على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ورق</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ملصقات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أجل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تذكرها</w:t>
      </w:r>
      <w:r w:rsidRPr="00004BF5">
        <w:rPr>
          <w:rFonts w:asciiTheme="minorBidi" w:hAnsiTheme="minorBidi" w:cs="Arial"/>
          <w:sz w:val="26"/>
          <w:szCs w:val="26"/>
          <w:rtl/>
        </w:rPr>
        <w:t>.</w:t>
      </w:r>
    </w:p>
    <w:p w:rsidR="005E1D5E" w:rsidRPr="00004BF5" w:rsidRDefault="005E1D5E" w:rsidP="007C0576">
      <w:pPr>
        <w:pStyle w:val="ListParagraph"/>
        <w:numPr>
          <w:ilvl w:val="0"/>
          <w:numId w:val="100"/>
        </w:numPr>
        <w:spacing w:before="240" w:after="0" w:line="360" w:lineRule="auto"/>
        <w:rPr>
          <w:rFonts w:asciiTheme="minorBidi" w:hAnsiTheme="minorBidi" w:cs="Arial"/>
          <w:b/>
          <w:bCs/>
          <w:sz w:val="26"/>
          <w:szCs w:val="26"/>
        </w:rPr>
      </w:pPr>
      <w:r w:rsidRPr="00004BF5">
        <w:rPr>
          <w:rFonts w:asciiTheme="minorBidi" w:hAnsiTheme="minorBidi" w:cs="Arial" w:hint="cs"/>
          <w:sz w:val="26"/>
          <w:szCs w:val="26"/>
          <w:rtl/>
        </w:rPr>
        <w:t>استخدام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التلقائية (</w:t>
      </w:r>
      <w:r w:rsidRPr="00004BF5">
        <w:rPr>
          <w:rFonts w:asciiTheme="minorBidi" w:hAnsiTheme="minorBidi" w:cs="Arial"/>
          <w:sz w:val="26"/>
          <w:szCs w:val="26"/>
        </w:rPr>
        <w:t>Default</w:t>
      </w:r>
      <w:r w:rsidRPr="00004BF5">
        <w:rPr>
          <w:rFonts w:asciiTheme="minorBidi" w:hAnsiTheme="minorBidi" w:cs="Arial" w:hint="cs"/>
          <w:sz w:val="26"/>
          <w:szCs w:val="26"/>
          <w:rtl/>
        </w:rPr>
        <w:t>) ككلمات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أساسية.</w:t>
      </w:r>
    </w:p>
    <w:p w:rsidR="005E1D5E" w:rsidRPr="00004BF5" w:rsidRDefault="005E1D5E" w:rsidP="007C0576">
      <w:pPr>
        <w:pStyle w:val="ListParagraph"/>
        <w:numPr>
          <w:ilvl w:val="0"/>
          <w:numId w:val="100"/>
        </w:numPr>
        <w:spacing w:before="240" w:after="0" w:line="360" w:lineRule="auto"/>
        <w:rPr>
          <w:rFonts w:asciiTheme="minorBidi" w:hAnsiTheme="minorBidi" w:cs="Arial"/>
          <w:b/>
          <w:bCs/>
          <w:sz w:val="26"/>
          <w:szCs w:val="26"/>
        </w:rPr>
      </w:pPr>
      <w:r w:rsidRPr="00004BF5">
        <w:rPr>
          <w:rFonts w:asciiTheme="minorBidi" w:hAnsiTheme="minorBidi" w:cs="Arial" w:hint="cs"/>
          <w:sz w:val="26"/>
          <w:szCs w:val="26"/>
          <w:rtl/>
        </w:rPr>
        <w:t>استخدام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آخر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خمس</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استخدامها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الماضي</w:t>
      </w:r>
      <w:r w:rsidRPr="00004BF5">
        <w:rPr>
          <w:rFonts w:asciiTheme="minorBidi" w:hAnsiTheme="minorBidi" w:cs="Arial"/>
          <w:sz w:val="26"/>
          <w:szCs w:val="26"/>
          <w:rtl/>
        </w:rPr>
        <w:t>.</w:t>
      </w:r>
    </w:p>
    <w:p w:rsidR="005E1D5E" w:rsidRPr="00004BF5" w:rsidRDefault="005E1D5E" w:rsidP="007C0576">
      <w:pPr>
        <w:pStyle w:val="ListParagraph"/>
        <w:numPr>
          <w:ilvl w:val="0"/>
          <w:numId w:val="100"/>
        </w:numPr>
        <w:spacing w:before="240" w:after="0" w:line="360" w:lineRule="auto"/>
        <w:rPr>
          <w:rFonts w:asciiTheme="minorBidi" w:hAnsiTheme="minorBidi" w:cs="Arial"/>
          <w:b/>
          <w:bCs/>
          <w:sz w:val="26"/>
          <w:szCs w:val="26"/>
        </w:rPr>
      </w:pPr>
      <w:r w:rsidRPr="00004BF5">
        <w:rPr>
          <w:rFonts w:asciiTheme="minorBidi" w:hAnsiTheme="minorBidi" w:cs="Arial" w:hint="cs"/>
          <w:sz w:val="26"/>
          <w:szCs w:val="26"/>
          <w:rtl/>
        </w:rPr>
        <w:t>إطلاع</w:t>
      </w:r>
      <w:r w:rsidRPr="00004BF5">
        <w:rPr>
          <w:rFonts w:asciiTheme="minorBidi" w:hAnsiTheme="minorBidi" w:cs="Arial"/>
          <w:sz w:val="26"/>
          <w:szCs w:val="26"/>
          <w:rtl/>
        </w:rPr>
        <w:t xml:space="preserve"> </w:t>
      </w:r>
      <w:r w:rsidRPr="00004BF5">
        <w:rPr>
          <w:rFonts w:asciiTheme="minorBidi" w:hAnsiTheme="minorBidi" w:cs="Arial" w:hint="cs"/>
          <w:sz w:val="26"/>
          <w:szCs w:val="26"/>
          <w:rtl/>
        </w:rPr>
        <w:t>غيرك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على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الخاصة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حتى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ولو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كان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مدير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النظام</w:t>
      </w:r>
      <w:r w:rsidRPr="00004BF5">
        <w:rPr>
          <w:rFonts w:asciiTheme="minorBidi" w:hAnsiTheme="minorBidi" w:cs="Arial"/>
          <w:sz w:val="26"/>
          <w:szCs w:val="26"/>
          <w:rtl/>
        </w:rPr>
        <w:t>.</w:t>
      </w:r>
    </w:p>
    <w:p w:rsidR="005E1D5E" w:rsidRPr="00004BF5" w:rsidRDefault="005E1D5E" w:rsidP="007C0576">
      <w:pPr>
        <w:pStyle w:val="ListParagraph"/>
        <w:numPr>
          <w:ilvl w:val="0"/>
          <w:numId w:val="100"/>
        </w:numPr>
        <w:spacing w:before="240" w:after="0" w:line="360" w:lineRule="auto"/>
        <w:rPr>
          <w:rFonts w:asciiTheme="minorBidi" w:hAnsiTheme="minorBidi" w:cs="Arial"/>
          <w:b/>
          <w:bCs/>
          <w:sz w:val="26"/>
          <w:szCs w:val="26"/>
        </w:rPr>
      </w:pPr>
      <w:r w:rsidRPr="00004BF5">
        <w:rPr>
          <w:rFonts w:asciiTheme="minorBidi" w:hAnsiTheme="minorBidi" w:cs="Arial" w:hint="cs"/>
          <w:sz w:val="26"/>
          <w:szCs w:val="26"/>
          <w:rtl/>
        </w:rPr>
        <w:t>استخدام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نفسها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عدة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حسابات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وأنظمة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(مثال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ذلك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استخدام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نفسها للبريد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الإلكتروني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"العام"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وللدخول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على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شبكة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الحاسب</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الآلي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المحلية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للمنشأة)</w:t>
      </w:r>
      <w:r w:rsidRPr="00004BF5">
        <w:rPr>
          <w:rFonts w:asciiTheme="minorBidi" w:hAnsiTheme="minorBidi" w:cs="Arial"/>
          <w:sz w:val="26"/>
          <w:szCs w:val="26"/>
          <w:rtl/>
        </w:rPr>
        <w:t>.</w:t>
      </w:r>
    </w:p>
    <w:p w:rsidR="005E1D5E" w:rsidRPr="00004BF5" w:rsidRDefault="005E1D5E" w:rsidP="007C0576">
      <w:pPr>
        <w:pStyle w:val="ListParagraph"/>
        <w:numPr>
          <w:ilvl w:val="0"/>
          <w:numId w:val="100"/>
        </w:numPr>
        <w:spacing w:before="240" w:after="0" w:line="360" w:lineRule="auto"/>
        <w:rPr>
          <w:rFonts w:asciiTheme="minorBidi" w:hAnsiTheme="minorBidi" w:cs="Arial"/>
          <w:b/>
          <w:bCs/>
          <w:sz w:val="26"/>
          <w:szCs w:val="26"/>
          <w:rtl/>
        </w:rPr>
      </w:pPr>
      <w:r w:rsidRPr="00004BF5">
        <w:rPr>
          <w:rFonts w:asciiTheme="minorBidi" w:hAnsiTheme="minorBidi" w:cs="Arial" w:hint="cs"/>
          <w:sz w:val="26"/>
          <w:szCs w:val="26"/>
          <w:rtl/>
        </w:rPr>
        <w:t>تخزين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كلمة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المرور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على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الحاسب</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الآلي</w:t>
      </w:r>
      <w:r w:rsidRPr="00004BF5">
        <w:rPr>
          <w:rFonts w:asciiTheme="minorBidi" w:hAnsiTheme="minorBidi" w:cs="Arial"/>
          <w:sz w:val="26"/>
          <w:szCs w:val="26"/>
          <w:rtl/>
        </w:rPr>
        <w:t>.</w:t>
      </w:r>
    </w:p>
    <w:p w:rsidR="005E1D5E" w:rsidRDefault="005E1D5E" w:rsidP="005E1D5E">
      <w:pPr>
        <w:spacing w:before="240" w:after="0" w:line="360" w:lineRule="auto"/>
        <w:rPr>
          <w:rFonts w:asciiTheme="minorBidi" w:hAnsiTheme="minorBidi" w:cs="Arial"/>
          <w:b/>
          <w:bCs/>
          <w:sz w:val="26"/>
          <w:szCs w:val="26"/>
          <w:rtl/>
        </w:rPr>
      </w:pPr>
    </w:p>
    <w:p w:rsidR="005E1D5E" w:rsidRPr="00F9501E" w:rsidRDefault="005E1D5E" w:rsidP="005E1D5E">
      <w:pPr>
        <w:spacing w:before="240" w:after="0" w:line="360" w:lineRule="auto"/>
        <w:rPr>
          <w:rFonts w:asciiTheme="minorBidi" w:hAnsiTheme="minorBidi" w:cs="Arial"/>
          <w:b/>
          <w:bCs/>
          <w:sz w:val="26"/>
          <w:szCs w:val="26"/>
          <w:rtl/>
        </w:rPr>
      </w:pPr>
      <w:r w:rsidRPr="00F9501E">
        <w:rPr>
          <w:rFonts w:asciiTheme="minorBidi" w:hAnsiTheme="minorBidi" w:cs="Arial" w:hint="cs"/>
          <w:b/>
          <w:bCs/>
          <w:sz w:val="26"/>
          <w:szCs w:val="26"/>
          <w:rtl/>
        </w:rPr>
        <w:t>السياسة</w:t>
      </w:r>
      <w:r w:rsidRPr="00F9501E">
        <w:rPr>
          <w:rFonts w:asciiTheme="minorBidi" w:hAnsiTheme="minorBidi" w:cs="Arial"/>
          <w:b/>
          <w:bCs/>
          <w:sz w:val="26"/>
          <w:szCs w:val="26"/>
          <w:rtl/>
        </w:rPr>
        <w:t xml:space="preserve"> </w:t>
      </w:r>
      <w:r w:rsidRPr="00F9501E">
        <w:rPr>
          <w:rFonts w:asciiTheme="minorBidi" w:hAnsiTheme="minorBidi" w:cs="Arial" w:hint="cs"/>
          <w:b/>
          <w:bCs/>
          <w:sz w:val="26"/>
          <w:szCs w:val="26"/>
          <w:rtl/>
        </w:rPr>
        <w:t>الأمنية</w:t>
      </w:r>
      <w:r w:rsidRPr="00F9501E">
        <w:rPr>
          <w:rFonts w:asciiTheme="minorBidi" w:hAnsiTheme="minorBidi" w:cs="Arial"/>
          <w:b/>
          <w:bCs/>
          <w:sz w:val="26"/>
          <w:szCs w:val="26"/>
          <w:rtl/>
        </w:rPr>
        <w:t xml:space="preserve"> </w:t>
      </w:r>
      <w:r w:rsidRPr="00F9501E">
        <w:rPr>
          <w:rFonts w:asciiTheme="minorBidi" w:hAnsiTheme="minorBidi" w:cs="Arial" w:hint="cs"/>
          <w:b/>
          <w:bCs/>
          <w:sz w:val="26"/>
          <w:szCs w:val="26"/>
          <w:rtl/>
        </w:rPr>
        <w:t>لاستخدام</w:t>
      </w:r>
      <w:r w:rsidRPr="00F9501E">
        <w:rPr>
          <w:rFonts w:asciiTheme="minorBidi" w:hAnsiTheme="minorBidi" w:cs="Arial"/>
          <w:b/>
          <w:bCs/>
          <w:sz w:val="26"/>
          <w:szCs w:val="26"/>
          <w:rtl/>
        </w:rPr>
        <w:t xml:space="preserve"> </w:t>
      </w:r>
      <w:r w:rsidRPr="00F9501E">
        <w:rPr>
          <w:rFonts w:asciiTheme="minorBidi" w:hAnsiTheme="minorBidi" w:cs="Arial" w:hint="cs"/>
          <w:b/>
          <w:bCs/>
          <w:sz w:val="26"/>
          <w:szCs w:val="26"/>
          <w:rtl/>
        </w:rPr>
        <w:t>شبكة</w:t>
      </w:r>
      <w:r w:rsidRPr="00F9501E">
        <w:rPr>
          <w:rFonts w:asciiTheme="minorBidi" w:hAnsiTheme="minorBidi" w:cs="Arial"/>
          <w:b/>
          <w:bCs/>
          <w:sz w:val="26"/>
          <w:szCs w:val="26"/>
          <w:rtl/>
        </w:rPr>
        <w:t xml:space="preserve"> </w:t>
      </w:r>
      <w:r w:rsidRPr="00F9501E">
        <w:rPr>
          <w:rFonts w:asciiTheme="minorBidi" w:hAnsiTheme="minorBidi" w:cs="Arial" w:hint="cs"/>
          <w:b/>
          <w:bCs/>
          <w:sz w:val="26"/>
          <w:szCs w:val="26"/>
          <w:rtl/>
        </w:rPr>
        <w:t>الإنترنت</w:t>
      </w:r>
      <w:r w:rsidRPr="00F9501E">
        <w:rPr>
          <w:rFonts w:asciiTheme="minorBidi" w:hAnsiTheme="minorBidi" w:cs="Arial"/>
          <w:b/>
          <w:bCs/>
          <w:sz w:val="26"/>
          <w:szCs w:val="26"/>
          <w:rtl/>
        </w:rPr>
        <w:t xml:space="preserve"> </w:t>
      </w:r>
      <w:r w:rsidRPr="00F9501E">
        <w:rPr>
          <w:rFonts w:asciiTheme="minorBidi" w:hAnsiTheme="minorBidi" w:cs="Arial" w:hint="cs"/>
          <w:b/>
          <w:bCs/>
          <w:sz w:val="26"/>
          <w:szCs w:val="26"/>
          <w:rtl/>
        </w:rPr>
        <w:t>والبريد</w:t>
      </w:r>
      <w:r w:rsidRPr="00F9501E">
        <w:rPr>
          <w:rFonts w:asciiTheme="minorBidi" w:hAnsiTheme="minorBidi" w:cs="Arial"/>
          <w:b/>
          <w:bCs/>
          <w:sz w:val="26"/>
          <w:szCs w:val="26"/>
          <w:rtl/>
        </w:rPr>
        <w:t xml:space="preserve"> </w:t>
      </w:r>
      <w:r w:rsidRPr="00F9501E">
        <w:rPr>
          <w:rFonts w:asciiTheme="minorBidi" w:hAnsiTheme="minorBidi" w:cs="Arial" w:hint="cs"/>
          <w:b/>
          <w:bCs/>
          <w:sz w:val="26"/>
          <w:szCs w:val="26"/>
          <w:rtl/>
        </w:rPr>
        <w:t>الإلكتروني</w:t>
      </w:r>
    </w:p>
    <w:p w:rsidR="005E1D5E" w:rsidRPr="00004BF5" w:rsidRDefault="005E1D5E" w:rsidP="005E1D5E">
      <w:pPr>
        <w:spacing w:before="240" w:after="0" w:line="360" w:lineRule="auto"/>
        <w:rPr>
          <w:rFonts w:asciiTheme="minorBidi" w:hAnsiTheme="minorBidi" w:cs="Arial"/>
          <w:sz w:val="26"/>
          <w:szCs w:val="26"/>
          <w:rtl/>
        </w:rPr>
      </w:pPr>
      <w:r w:rsidRPr="00004BF5">
        <w:rPr>
          <w:rFonts w:asciiTheme="minorBidi" w:hAnsiTheme="minorBidi" w:cs="Arial" w:hint="cs"/>
          <w:sz w:val="26"/>
          <w:szCs w:val="26"/>
          <w:rtl/>
        </w:rPr>
        <w:t>يتم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توفير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شبكة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الإنترنت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والبريد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الإلكتروني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للعاملين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المنشأة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لتسهيل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القيام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بأعمالهم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والتواصل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فيما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بينهم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ومع</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الجهات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الخارجية</w:t>
      </w:r>
      <w:r w:rsidRPr="00004BF5">
        <w:rPr>
          <w:rFonts w:asciiTheme="minorBidi" w:hAnsiTheme="minorBidi" w:cs="Arial"/>
          <w:sz w:val="26"/>
          <w:szCs w:val="26"/>
          <w:rtl/>
        </w:rPr>
        <w:t>.</w:t>
      </w:r>
    </w:p>
    <w:p w:rsidR="005E1D5E" w:rsidRPr="00004BF5" w:rsidRDefault="005E1D5E" w:rsidP="005E1D5E">
      <w:pPr>
        <w:spacing w:before="240" w:after="0" w:line="360" w:lineRule="auto"/>
        <w:rPr>
          <w:rFonts w:asciiTheme="minorBidi" w:hAnsiTheme="minorBidi" w:cs="Arial"/>
          <w:sz w:val="26"/>
          <w:szCs w:val="26"/>
          <w:rtl/>
        </w:rPr>
      </w:pPr>
      <w:r>
        <w:rPr>
          <w:rFonts w:asciiTheme="minorBidi" w:hAnsiTheme="minorBidi" w:cs="Arial" w:hint="cs"/>
          <w:sz w:val="26"/>
          <w:szCs w:val="26"/>
          <w:rtl/>
        </w:rPr>
        <w:t>ه</w:t>
      </w:r>
      <w:r w:rsidRPr="00004BF5">
        <w:rPr>
          <w:rFonts w:asciiTheme="minorBidi" w:hAnsiTheme="minorBidi" w:cs="Arial" w:hint="cs"/>
          <w:sz w:val="26"/>
          <w:szCs w:val="26"/>
          <w:rtl/>
        </w:rPr>
        <w:t>ناك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بعض</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المخاطر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المتأصلة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استخدام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الإنترنت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والبريد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الإلكتروني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أجل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ذلك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يتم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وضع</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السياسة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الأمنية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لاستخدام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شبكة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الإنترنت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والبريد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الإلكتروني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صيغة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افعل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تفعل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لعدد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 التوجيهات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المنظمة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لذلك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كما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يلي</w:t>
      </w:r>
      <w:r w:rsidRPr="00004BF5">
        <w:rPr>
          <w:rFonts w:asciiTheme="minorBidi" w:hAnsiTheme="minorBidi" w:cs="Arial"/>
          <w:sz w:val="26"/>
          <w:szCs w:val="26"/>
          <w:rtl/>
        </w:rPr>
        <w:t>:-</w:t>
      </w:r>
    </w:p>
    <w:p w:rsidR="005E1D5E" w:rsidRDefault="005E1D5E" w:rsidP="005E1D5E">
      <w:pPr>
        <w:pStyle w:val="ListParagraph"/>
        <w:spacing w:before="240" w:after="0" w:line="360" w:lineRule="auto"/>
        <w:ind w:left="1440"/>
        <w:rPr>
          <w:rFonts w:asciiTheme="minorBidi" w:hAnsiTheme="minorBidi" w:cs="Arial"/>
          <w:b/>
          <w:bCs/>
          <w:sz w:val="26"/>
          <w:szCs w:val="26"/>
        </w:rPr>
      </w:pPr>
    </w:p>
    <w:p w:rsidR="005E1D5E" w:rsidRPr="00F9501E" w:rsidRDefault="005E1D5E" w:rsidP="007C0576">
      <w:pPr>
        <w:pStyle w:val="ListParagraph"/>
        <w:numPr>
          <w:ilvl w:val="0"/>
          <w:numId w:val="97"/>
        </w:numPr>
        <w:spacing w:before="240" w:after="0" w:line="360" w:lineRule="auto"/>
        <w:rPr>
          <w:rFonts w:asciiTheme="minorBidi" w:hAnsiTheme="minorBidi" w:cs="Arial"/>
          <w:b/>
          <w:bCs/>
          <w:sz w:val="26"/>
          <w:szCs w:val="26"/>
          <w:rtl/>
        </w:rPr>
      </w:pPr>
      <w:r w:rsidRPr="00F9501E">
        <w:rPr>
          <w:rFonts w:asciiTheme="minorBidi" w:hAnsiTheme="minorBidi" w:cs="Arial" w:hint="cs"/>
          <w:b/>
          <w:bCs/>
          <w:sz w:val="26"/>
          <w:szCs w:val="26"/>
          <w:rtl/>
        </w:rPr>
        <w:t>افعل</w:t>
      </w:r>
      <w:r w:rsidRPr="00F9501E">
        <w:rPr>
          <w:rFonts w:asciiTheme="minorBidi" w:hAnsiTheme="minorBidi" w:cs="Arial"/>
          <w:b/>
          <w:bCs/>
          <w:sz w:val="26"/>
          <w:szCs w:val="26"/>
          <w:rtl/>
        </w:rPr>
        <w:t xml:space="preserve"> </w:t>
      </w:r>
      <w:r w:rsidRPr="00F9501E">
        <w:rPr>
          <w:rFonts w:asciiTheme="minorBidi" w:hAnsiTheme="minorBidi" w:cs="Arial" w:hint="cs"/>
          <w:b/>
          <w:bCs/>
          <w:sz w:val="26"/>
          <w:szCs w:val="26"/>
          <w:rtl/>
        </w:rPr>
        <w:t>ما</w:t>
      </w:r>
      <w:r w:rsidRPr="00F9501E">
        <w:rPr>
          <w:rFonts w:asciiTheme="minorBidi" w:hAnsiTheme="minorBidi" w:cs="Arial"/>
          <w:b/>
          <w:bCs/>
          <w:sz w:val="26"/>
          <w:szCs w:val="26"/>
          <w:rtl/>
        </w:rPr>
        <w:t xml:space="preserve"> </w:t>
      </w:r>
      <w:r w:rsidRPr="00F9501E">
        <w:rPr>
          <w:rFonts w:asciiTheme="minorBidi" w:hAnsiTheme="minorBidi" w:cs="Arial" w:hint="cs"/>
          <w:b/>
          <w:bCs/>
          <w:sz w:val="26"/>
          <w:szCs w:val="26"/>
          <w:rtl/>
        </w:rPr>
        <w:t>يلي</w:t>
      </w:r>
      <w:r w:rsidRPr="00F9501E">
        <w:rPr>
          <w:rFonts w:asciiTheme="minorBidi" w:hAnsiTheme="minorBidi" w:cs="Arial"/>
          <w:b/>
          <w:bCs/>
          <w:sz w:val="26"/>
          <w:szCs w:val="26"/>
          <w:rtl/>
        </w:rPr>
        <w:t xml:space="preserve">: </w:t>
      </w:r>
    </w:p>
    <w:p w:rsidR="005E1D5E" w:rsidRDefault="005E1D5E" w:rsidP="007C0576">
      <w:pPr>
        <w:pStyle w:val="ListParagraph"/>
        <w:numPr>
          <w:ilvl w:val="0"/>
          <w:numId w:val="101"/>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التأكد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عنوان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الموقع</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الصفحة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المراد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زيارتها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على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شبكة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الإنترنت</w:t>
      </w:r>
      <w:r w:rsidRPr="00004BF5">
        <w:rPr>
          <w:rFonts w:asciiTheme="minorBidi" w:hAnsiTheme="minorBidi" w:cs="Arial"/>
          <w:sz w:val="26"/>
          <w:szCs w:val="26"/>
          <w:rtl/>
        </w:rPr>
        <w:t>.</w:t>
      </w:r>
    </w:p>
    <w:p w:rsidR="005E1D5E" w:rsidRDefault="005E1D5E" w:rsidP="007C0576">
      <w:pPr>
        <w:pStyle w:val="ListParagraph"/>
        <w:numPr>
          <w:ilvl w:val="0"/>
          <w:numId w:val="101"/>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التأكد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موثوقية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مصادر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الروابط</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المستخدمة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للدخول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على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المواقع</w:t>
      </w:r>
      <w:r w:rsidRPr="00004BF5">
        <w:rPr>
          <w:rFonts w:asciiTheme="minorBidi" w:hAnsiTheme="minorBidi" w:cs="Arial"/>
          <w:sz w:val="26"/>
          <w:szCs w:val="26"/>
          <w:rtl/>
        </w:rPr>
        <w:t>.</w:t>
      </w:r>
    </w:p>
    <w:p w:rsidR="005E1D5E" w:rsidRDefault="005E1D5E" w:rsidP="007C0576">
      <w:pPr>
        <w:pStyle w:val="ListParagraph"/>
        <w:numPr>
          <w:ilvl w:val="0"/>
          <w:numId w:val="101"/>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تخزين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الروابط</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المهمة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وكثيرة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الاستخدام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قائمة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المفضلة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للرجوع</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وقت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الحاجة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وكذلك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لضمان صحتها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عند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استخدامها</w:t>
      </w:r>
      <w:r w:rsidRPr="00004BF5">
        <w:rPr>
          <w:rFonts w:asciiTheme="minorBidi" w:hAnsiTheme="minorBidi" w:cs="Arial"/>
          <w:sz w:val="26"/>
          <w:szCs w:val="26"/>
          <w:rtl/>
        </w:rPr>
        <w:t>.</w:t>
      </w:r>
    </w:p>
    <w:p w:rsidR="005E1D5E" w:rsidRDefault="005E1D5E" w:rsidP="007C0576">
      <w:pPr>
        <w:pStyle w:val="ListParagraph"/>
        <w:numPr>
          <w:ilvl w:val="0"/>
          <w:numId w:val="101"/>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المعرفة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التامة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بأنواع</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الملفات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التنفيذية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التي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تحمل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أكواد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ضارة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مثل (</w:t>
      </w:r>
      <w:r w:rsidRPr="00004BF5">
        <w:rPr>
          <w:rFonts w:asciiTheme="minorBidi" w:hAnsiTheme="minorBidi" w:cs="Arial"/>
          <w:sz w:val="26"/>
          <w:szCs w:val="26"/>
        </w:rPr>
        <w:t>ActiveX</w:t>
      </w:r>
      <w:r w:rsidRPr="00004BF5">
        <w:rPr>
          <w:rFonts w:asciiTheme="minorBidi" w:hAnsiTheme="minorBidi" w:cs="Arial" w:hint="cs"/>
          <w:sz w:val="26"/>
          <w:szCs w:val="26"/>
          <w:rtl/>
        </w:rPr>
        <w:t>) .</w:t>
      </w:r>
    </w:p>
    <w:p w:rsidR="005E1D5E" w:rsidRDefault="005E1D5E" w:rsidP="007C0576">
      <w:pPr>
        <w:pStyle w:val="ListParagraph"/>
        <w:numPr>
          <w:ilvl w:val="0"/>
          <w:numId w:val="101"/>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التأكد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رسائل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البريد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الإلكتروني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الصادر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تتضمن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عناوين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الاتصال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الخاصة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بك</w:t>
      </w:r>
      <w:r w:rsidRPr="00004BF5">
        <w:rPr>
          <w:rFonts w:asciiTheme="minorBidi" w:hAnsiTheme="minorBidi" w:cs="Arial"/>
          <w:sz w:val="26"/>
          <w:szCs w:val="26"/>
          <w:rtl/>
        </w:rPr>
        <w:t>.</w:t>
      </w:r>
    </w:p>
    <w:p w:rsidR="005E1D5E" w:rsidRDefault="005E1D5E" w:rsidP="007C0576">
      <w:pPr>
        <w:pStyle w:val="ListParagraph"/>
        <w:numPr>
          <w:ilvl w:val="0"/>
          <w:numId w:val="101"/>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التأكد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صحة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عنوان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البريد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الإلكتروني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للمرسل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إليه</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وكذلك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عنوان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تريد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تزودهم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بصورة كربونية (</w:t>
      </w:r>
      <w:r w:rsidRPr="00004BF5">
        <w:rPr>
          <w:rFonts w:asciiTheme="minorBidi" w:hAnsiTheme="minorBidi" w:cs="Arial"/>
          <w:sz w:val="26"/>
          <w:szCs w:val="26"/>
        </w:rPr>
        <w:t>CC</w:t>
      </w:r>
      <w:r w:rsidRPr="00004BF5">
        <w:rPr>
          <w:rFonts w:asciiTheme="minorBidi" w:hAnsiTheme="minorBidi" w:cs="Arial" w:hint="cs"/>
          <w:sz w:val="26"/>
          <w:szCs w:val="26"/>
          <w:rtl/>
        </w:rPr>
        <w:t>) 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صورة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معماة (</w:t>
      </w:r>
      <w:r w:rsidRPr="00004BF5">
        <w:rPr>
          <w:rFonts w:asciiTheme="minorBidi" w:hAnsiTheme="minorBidi" w:cs="Arial"/>
          <w:sz w:val="26"/>
          <w:szCs w:val="26"/>
        </w:rPr>
        <w:t>BCC</w:t>
      </w:r>
      <w:r w:rsidRPr="00004BF5">
        <w:rPr>
          <w:rFonts w:asciiTheme="minorBidi" w:hAnsiTheme="minorBidi" w:cs="Arial" w:hint="cs"/>
          <w:sz w:val="26"/>
          <w:szCs w:val="26"/>
          <w:rtl/>
        </w:rPr>
        <w:t>), حيث</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الأخطاء</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مثل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ذلك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قد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تؤدي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إلى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عواقب</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وخيمة</w:t>
      </w:r>
      <w:r w:rsidRPr="00004BF5">
        <w:rPr>
          <w:rFonts w:asciiTheme="minorBidi" w:hAnsiTheme="minorBidi" w:cs="Arial"/>
          <w:sz w:val="26"/>
          <w:szCs w:val="26"/>
          <w:rtl/>
        </w:rPr>
        <w:t xml:space="preserve">. </w:t>
      </w:r>
    </w:p>
    <w:p w:rsidR="005E1D5E" w:rsidRDefault="005E1D5E" w:rsidP="007C0576">
      <w:pPr>
        <w:pStyle w:val="ListParagraph"/>
        <w:numPr>
          <w:ilvl w:val="0"/>
          <w:numId w:val="101"/>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التأكد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مرفقات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البريد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الإلكتروني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هي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نفسها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قصدتها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وليس</w:t>
      </w:r>
      <w:r w:rsidRPr="00004BF5">
        <w:rPr>
          <w:rFonts w:asciiTheme="minorBidi" w:hAnsiTheme="minorBidi" w:cs="Arial"/>
          <w:sz w:val="26"/>
          <w:szCs w:val="26"/>
          <w:rtl/>
        </w:rPr>
        <w:t xml:space="preserve"> </w:t>
      </w:r>
      <w:r w:rsidRPr="00004BF5">
        <w:rPr>
          <w:rFonts w:asciiTheme="minorBidi" w:hAnsiTheme="minorBidi" w:cs="Arial" w:hint="cs"/>
          <w:sz w:val="26"/>
          <w:szCs w:val="26"/>
          <w:rtl/>
        </w:rPr>
        <w:t>غيرها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الإهمال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ذلك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قد يؤدي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إلى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بعث</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معلومات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هامة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وحساسة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إلى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جهات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ليس</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الحق</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الاطلاع</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عليها</w:t>
      </w:r>
      <w:r w:rsidRPr="00004BF5">
        <w:rPr>
          <w:rFonts w:asciiTheme="minorBidi" w:hAnsiTheme="minorBidi" w:cs="Arial"/>
          <w:sz w:val="26"/>
          <w:szCs w:val="26"/>
          <w:rtl/>
        </w:rPr>
        <w:t>.</w:t>
      </w:r>
    </w:p>
    <w:p w:rsidR="005E1D5E" w:rsidRDefault="005E1D5E" w:rsidP="007C0576">
      <w:pPr>
        <w:pStyle w:val="ListParagraph"/>
        <w:numPr>
          <w:ilvl w:val="0"/>
          <w:numId w:val="101"/>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ضغط</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الملفات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والمجلدات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كبيرة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الحجم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قبل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إرفاقها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بالبريد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الإلكتروني</w:t>
      </w:r>
      <w:r w:rsidRPr="00004BF5">
        <w:rPr>
          <w:rFonts w:asciiTheme="minorBidi" w:hAnsiTheme="minorBidi" w:cs="Arial"/>
          <w:sz w:val="26"/>
          <w:szCs w:val="26"/>
          <w:rtl/>
        </w:rPr>
        <w:t>.</w:t>
      </w:r>
    </w:p>
    <w:p w:rsidR="005E1D5E" w:rsidRDefault="005E1D5E" w:rsidP="007C0576">
      <w:pPr>
        <w:pStyle w:val="ListParagraph"/>
        <w:numPr>
          <w:ilvl w:val="0"/>
          <w:numId w:val="101"/>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تشفير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المحتويات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والمرفقات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الهامة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قبل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إرسالها, (لاحظ</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انه</w:t>
      </w:r>
      <w:r w:rsidRPr="00004BF5">
        <w:rPr>
          <w:rFonts w:asciiTheme="minorBidi" w:hAnsiTheme="minorBidi" w:cs="Arial"/>
          <w:sz w:val="26"/>
          <w:szCs w:val="26"/>
          <w:rtl/>
        </w:rPr>
        <w:t xml:space="preserve"> </w:t>
      </w:r>
      <w:r w:rsidRPr="00004BF5">
        <w:rPr>
          <w:rFonts w:asciiTheme="minorBidi" w:hAnsiTheme="minorBidi" w:cs="Arial" w:hint="cs"/>
          <w:sz w:val="26"/>
          <w:szCs w:val="26"/>
          <w:rtl/>
        </w:rPr>
        <w:t>يفضل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بشدة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ضغط</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الملفات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قبل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تشفيرها حتى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يمكن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الاستفادة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عملية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الضغط</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أقصى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يمكن)</w:t>
      </w:r>
      <w:r w:rsidRPr="00004BF5">
        <w:rPr>
          <w:rFonts w:asciiTheme="minorBidi" w:hAnsiTheme="minorBidi" w:cs="Arial"/>
          <w:sz w:val="26"/>
          <w:szCs w:val="26"/>
          <w:rtl/>
        </w:rPr>
        <w:t>.</w:t>
      </w:r>
    </w:p>
    <w:p w:rsidR="005E1D5E" w:rsidRDefault="005E1D5E" w:rsidP="007C0576">
      <w:pPr>
        <w:pStyle w:val="ListParagraph"/>
        <w:numPr>
          <w:ilvl w:val="0"/>
          <w:numId w:val="101"/>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التأكد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جميع</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الرسائل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الواردة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إليك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بتم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فحصها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البرامج</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الضارة</w:t>
      </w:r>
      <w:r w:rsidRPr="00004BF5">
        <w:rPr>
          <w:rFonts w:asciiTheme="minorBidi" w:hAnsiTheme="minorBidi" w:cs="Arial"/>
          <w:sz w:val="26"/>
          <w:szCs w:val="26"/>
          <w:rtl/>
        </w:rPr>
        <w:t>.</w:t>
      </w:r>
    </w:p>
    <w:p w:rsidR="005E1D5E" w:rsidRDefault="005E1D5E" w:rsidP="007C0576">
      <w:pPr>
        <w:pStyle w:val="ListParagraph"/>
        <w:numPr>
          <w:ilvl w:val="0"/>
          <w:numId w:val="101"/>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حذف</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الرسائل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الغير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ضرورية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سواءً</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المرسلة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المستقبلة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والرسائل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غير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موثوقة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المصدر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خاصة التي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روابط</w:t>
      </w:r>
      <w:r w:rsidRPr="00004BF5">
        <w:rPr>
          <w:rFonts w:asciiTheme="minorBidi" w:hAnsiTheme="minorBidi" w:cs="Arial"/>
          <w:sz w:val="26"/>
          <w:szCs w:val="26"/>
          <w:rtl/>
        </w:rPr>
        <w:t xml:space="preserve"> </w:t>
      </w:r>
      <w:r w:rsidRPr="00004BF5">
        <w:rPr>
          <w:rFonts w:asciiTheme="minorBidi" w:hAnsiTheme="minorBidi" w:cs="Arial" w:hint="cs"/>
          <w:sz w:val="26"/>
          <w:szCs w:val="26"/>
          <w:rtl/>
        </w:rPr>
        <w:t>دعائية</w:t>
      </w:r>
      <w:r w:rsidRPr="00004BF5">
        <w:rPr>
          <w:rFonts w:asciiTheme="minorBidi" w:hAnsiTheme="minorBidi" w:cs="Arial"/>
          <w:sz w:val="26"/>
          <w:szCs w:val="26"/>
          <w:rtl/>
        </w:rPr>
        <w:t>.</w:t>
      </w:r>
    </w:p>
    <w:p w:rsidR="005E1D5E" w:rsidRDefault="005E1D5E" w:rsidP="007C0576">
      <w:pPr>
        <w:pStyle w:val="ListParagraph"/>
        <w:numPr>
          <w:ilvl w:val="0"/>
          <w:numId w:val="101"/>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ترتيب</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الرسائل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وحفظها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مجلدات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حسب</w:t>
      </w:r>
      <w:r w:rsidRPr="00004BF5">
        <w:rPr>
          <w:rFonts w:asciiTheme="minorBidi" w:hAnsiTheme="minorBidi" w:cs="Arial"/>
          <w:sz w:val="26"/>
          <w:szCs w:val="26"/>
          <w:rtl/>
        </w:rPr>
        <w:t xml:space="preserve"> </w:t>
      </w:r>
      <w:r w:rsidRPr="00004BF5">
        <w:rPr>
          <w:rFonts w:asciiTheme="minorBidi" w:hAnsiTheme="minorBidi" w:cs="Arial" w:hint="cs"/>
          <w:sz w:val="26"/>
          <w:szCs w:val="26"/>
          <w:rtl/>
        </w:rPr>
        <w:t>طبيعة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عملك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واحتياجك</w:t>
      </w:r>
      <w:r w:rsidRPr="00004BF5">
        <w:rPr>
          <w:rFonts w:asciiTheme="minorBidi" w:hAnsiTheme="minorBidi" w:cs="Arial"/>
          <w:sz w:val="26"/>
          <w:szCs w:val="26"/>
          <w:rtl/>
        </w:rPr>
        <w:t>.</w:t>
      </w:r>
    </w:p>
    <w:p w:rsidR="005E1D5E" w:rsidRPr="00004BF5" w:rsidRDefault="005E1D5E" w:rsidP="007C0576">
      <w:pPr>
        <w:pStyle w:val="ListParagraph"/>
        <w:numPr>
          <w:ilvl w:val="0"/>
          <w:numId w:val="101"/>
        </w:numPr>
        <w:spacing w:before="240" w:after="0" w:line="360" w:lineRule="auto"/>
        <w:rPr>
          <w:rFonts w:asciiTheme="minorBidi" w:hAnsiTheme="minorBidi" w:cs="Arial"/>
          <w:sz w:val="26"/>
          <w:szCs w:val="26"/>
        </w:rPr>
      </w:pPr>
      <w:r w:rsidRPr="00004BF5">
        <w:rPr>
          <w:rFonts w:asciiTheme="minorBidi" w:hAnsiTheme="minorBidi" w:cs="Arial" w:hint="cs"/>
          <w:sz w:val="26"/>
          <w:szCs w:val="26"/>
          <w:rtl/>
        </w:rPr>
        <w:t>الإبلاغ</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خطأ</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ارتكبته</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موقع</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تمت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زيارته</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واتضح</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أنه</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موقع</w:t>
      </w:r>
      <w:r w:rsidRPr="00004BF5">
        <w:rPr>
          <w:rFonts w:asciiTheme="minorBidi" w:hAnsiTheme="minorBidi" w:cs="Arial"/>
          <w:sz w:val="26"/>
          <w:szCs w:val="26"/>
          <w:rtl/>
        </w:rPr>
        <w:t xml:space="preserve"> </w:t>
      </w:r>
      <w:r w:rsidRPr="00004BF5">
        <w:rPr>
          <w:rFonts w:asciiTheme="minorBidi" w:hAnsiTheme="minorBidi" w:cs="Arial" w:hint="cs"/>
          <w:sz w:val="26"/>
          <w:szCs w:val="26"/>
          <w:rtl/>
        </w:rPr>
        <w:t>ضار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بريد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الكتروني استقبلته</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وبه</w:t>
      </w:r>
      <w:r w:rsidRPr="00004BF5">
        <w:rPr>
          <w:rFonts w:asciiTheme="minorBidi" w:hAnsiTheme="minorBidi" w:cs="Arial"/>
          <w:sz w:val="26"/>
          <w:szCs w:val="26"/>
          <w:rtl/>
        </w:rPr>
        <w:t xml:space="preserve"> </w:t>
      </w:r>
      <w:r w:rsidRPr="00004BF5">
        <w:rPr>
          <w:rFonts w:asciiTheme="minorBidi" w:hAnsiTheme="minorBidi" w:cs="Arial" w:hint="cs"/>
          <w:sz w:val="26"/>
          <w:szCs w:val="26"/>
          <w:rtl/>
        </w:rPr>
        <w:t>روابط</w:t>
      </w:r>
      <w:r w:rsidRPr="00004BF5">
        <w:rPr>
          <w:rFonts w:asciiTheme="minorBidi" w:hAnsiTheme="minorBidi" w:cs="Arial"/>
          <w:sz w:val="26"/>
          <w:szCs w:val="26"/>
          <w:rtl/>
        </w:rPr>
        <w:t xml:space="preserve"> </w:t>
      </w:r>
      <w:r w:rsidRPr="00004BF5">
        <w:rPr>
          <w:rFonts w:asciiTheme="minorBidi" w:hAnsiTheme="minorBidi" w:cs="Arial" w:hint="cs"/>
          <w:sz w:val="26"/>
          <w:szCs w:val="26"/>
          <w:rtl/>
        </w:rPr>
        <w:t>غير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موثوقة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به</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برامج</w:t>
      </w:r>
      <w:r w:rsidRPr="00004BF5">
        <w:rPr>
          <w:rFonts w:asciiTheme="minorBidi" w:hAnsiTheme="minorBidi" w:cs="Arial"/>
          <w:sz w:val="26"/>
          <w:szCs w:val="26"/>
          <w:rtl/>
        </w:rPr>
        <w:t xml:space="preserve"> </w:t>
      </w:r>
      <w:r w:rsidRPr="00004BF5">
        <w:rPr>
          <w:rFonts w:asciiTheme="minorBidi" w:hAnsiTheme="minorBidi" w:cs="Arial" w:hint="cs"/>
          <w:sz w:val="26"/>
          <w:szCs w:val="26"/>
          <w:rtl/>
        </w:rPr>
        <w:t>ضارة</w:t>
      </w:r>
    </w:p>
    <w:p w:rsidR="005E1D5E" w:rsidRPr="00F9501E" w:rsidRDefault="005E1D5E" w:rsidP="005E1D5E">
      <w:pPr>
        <w:pStyle w:val="ListParagraph"/>
        <w:spacing w:before="240" w:after="0" w:line="360" w:lineRule="auto"/>
        <w:ind w:left="1842"/>
        <w:rPr>
          <w:rFonts w:asciiTheme="minorBidi" w:hAnsiTheme="minorBidi" w:cs="Arial"/>
          <w:sz w:val="26"/>
          <w:szCs w:val="26"/>
          <w:rtl/>
        </w:rPr>
      </w:pPr>
    </w:p>
    <w:p w:rsidR="005E1D5E" w:rsidRPr="00F9501E" w:rsidRDefault="005E1D5E" w:rsidP="007C0576">
      <w:pPr>
        <w:pStyle w:val="ListParagraph"/>
        <w:numPr>
          <w:ilvl w:val="0"/>
          <w:numId w:val="98"/>
        </w:numPr>
        <w:spacing w:before="240" w:after="0" w:line="360" w:lineRule="auto"/>
        <w:rPr>
          <w:rFonts w:asciiTheme="minorBidi" w:hAnsiTheme="minorBidi" w:cs="Arial"/>
          <w:b/>
          <w:bCs/>
          <w:sz w:val="26"/>
          <w:szCs w:val="26"/>
          <w:rtl/>
        </w:rPr>
      </w:pPr>
      <w:r w:rsidRPr="00F9501E">
        <w:rPr>
          <w:rFonts w:asciiTheme="minorBidi" w:hAnsiTheme="minorBidi" w:cs="Arial" w:hint="cs"/>
          <w:b/>
          <w:bCs/>
          <w:sz w:val="26"/>
          <w:szCs w:val="26"/>
          <w:rtl/>
        </w:rPr>
        <w:t>لا</w:t>
      </w:r>
      <w:r w:rsidRPr="00F9501E">
        <w:rPr>
          <w:rFonts w:asciiTheme="minorBidi" w:hAnsiTheme="minorBidi" w:cs="Arial"/>
          <w:b/>
          <w:bCs/>
          <w:sz w:val="26"/>
          <w:szCs w:val="26"/>
          <w:rtl/>
        </w:rPr>
        <w:t xml:space="preserve"> </w:t>
      </w:r>
      <w:r w:rsidRPr="00F9501E">
        <w:rPr>
          <w:rFonts w:asciiTheme="minorBidi" w:hAnsiTheme="minorBidi" w:cs="Arial" w:hint="cs"/>
          <w:b/>
          <w:bCs/>
          <w:sz w:val="26"/>
          <w:szCs w:val="26"/>
          <w:rtl/>
        </w:rPr>
        <w:t>تفعل</w:t>
      </w:r>
      <w:r w:rsidRPr="00F9501E">
        <w:rPr>
          <w:rFonts w:asciiTheme="minorBidi" w:hAnsiTheme="minorBidi" w:cs="Arial"/>
          <w:b/>
          <w:bCs/>
          <w:sz w:val="26"/>
          <w:szCs w:val="26"/>
          <w:rtl/>
        </w:rPr>
        <w:t xml:space="preserve"> </w:t>
      </w:r>
      <w:r w:rsidRPr="00F9501E">
        <w:rPr>
          <w:rFonts w:asciiTheme="minorBidi" w:hAnsiTheme="minorBidi" w:cs="Arial" w:hint="cs"/>
          <w:b/>
          <w:bCs/>
          <w:sz w:val="26"/>
          <w:szCs w:val="26"/>
          <w:rtl/>
        </w:rPr>
        <w:t>ما</w:t>
      </w:r>
      <w:r w:rsidRPr="00F9501E">
        <w:rPr>
          <w:rFonts w:asciiTheme="minorBidi" w:hAnsiTheme="minorBidi" w:cs="Arial"/>
          <w:b/>
          <w:bCs/>
          <w:sz w:val="26"/>
          <w:szCs w:val="26"/>
          <w:rtl/>
        </w:rPr>
        <w:t xml:space="preserve"> </w:t>
      </w:r>
      <w:r w:rsidRPr="00F9501E">
        <w:rPr>
          <w:rFonts w:asciiTheme="minorBidi" w:hAnsiTheme="minorBidi" w:cs="Arial" w:hint="cs"/>
          <w:b/>
          <w:bCs/>
          <w:sz w:val="26"/>
          <w:szCs w:val="26"/>
          <w:rtl/>
        </w:rPr>
        <w:t>يلي</w:t>
      </w:r>
      <w:r w:rsidRPr="00F9501E">
        <w:rPr>
          <w:rFonts w:asciiTheme="minorBidi" w:hAnsiTheme="minorBidi" w:cs="Arial"/>
          <w:b/>
          <w:bCs/>
          <w:sz w:val="26"/>
          <w:szCs w:val="26"/>
          <w:rtl/>
        </w:rPr>
        <w:t xml:space="preserve">: </w:t>
      </w:r>
    </w:p>
    <w:p w:rsidR="005E1D5E" w:rsidRDefault="005E1D5E" w:rsidP="007C0576">
      <w:pPr>
        <w:pStyle w:val="ListParagraph"/>
        <w:numPr>
          <w:ilvl w:val="0"/>
          <w:numId w:val="102"/>
        </w:numPr>
        <w:spacing w:after="0" w:line="360" w:lineRule="auto"/>
        <w:rPr>
          <w:rFonts w:asciiTheme="minorBidi" w:hAnsiTheme="minorBidi" w:cs="Arial"/>
          <w:sz w:val="26"/>
          <w:szCs w:val="26"/>
        </w:rPr>
      </w:pPr>
      <w:r w:rsidRPr="00004BF5">
        <w:rPr>
          <w:rFonts w:asciiTheme="minorBidi" w:hAnsiTheme="minorBidi" w:cs="Arial" w:hint="cs"/>
          <w:sz w:val="26"/>
          <w:szCs w:val="26"/>
          <w:rtl/>
        </w:rPr>
        <w:t>استخدام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روابط</w:t>
      </w:r>
      <w:r w:rsidRPr="00004BF5">
        <w:rPr>
          <w:rFonts w:asciiTheme="minorBidi" w:hAnsiTheme="minorBidi" w:cs="Arial"/>
          <w:sz w:val="26"/>
          <w:szCs w:val="26"/>
          <w:rtl/>
        </w:rPr>
        <w:t xml:space="preserve"> </w:t>
      </w:r>
      <w:r w:rsidRPr="00004BF5">
        <w:rPr>
          <w:rFonts w:asciiTheme="minorBidi" w:hAnsiTheme="minorBidi" w:cs="Arial" w:hint="cs"/>
          <w:sz w:val="26"/>
          <w:szCs w:val="26"/>
          <w:rtl/>
        </w:rPr>
        <w:t>غير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متأكد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صحتها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التي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تكون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مواقع</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أخرى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غير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موثوقة</w:t>
      </w:r>
      <w:r w:rsidRPr="00004BF5">
        <w:rPr>
          <w:rFonts w:asciiTheme="minorBidi" w:hAnsiTheme="minorBidi" w:cs="Arial"/>
          <w:sz w:val="26"/>
          <w:szCs w:val="26"/>
          <w:rtl/>
        </w:rPr>
        <w:t>.</w:t>
      </w:r>
    </w:p>
    <w:p w:rsidR="005E1D5E" w:rsidRDefault="005E1D5E" w:rsidP="007C0576">
      <w:pPr>
        <w:pStyle w:val="ListParagraph"/>
        <w:numPr>
          <w:ilvl w:val="0"/>
          <w:numId w:val="102"/>
        </w:numPr>
        <w:spacing w:after="0" w:line="360" w:lineRule="auto"/>
        <w:rPr>
          <w:rFonts w:asciiTheme="minorBidi" w:hAnsiTheme="minorBidi" w:cs="Arial"/>
          <w:sz w:val="26"/>
          <w:szCs w:val="26"/>
        </w:rPr>
      </w:pPr>
      <w:r w:rsidRPr="00004BF5">
        <w:rPr>
          <w:rFonts w:asciiTheme="minorBidi" w:hAnsiTheme="minorBidi" w:cs="Arial" w:hint="cs"/>
          <w:sz w:val="26"/>
          <w:szCs w:val="26"/>
          <w:rtl/>
        </w:rPr>
        <w:t>استخدام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النوافذ</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المنبثقة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الغير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موثوقة</w:t>
      </w:r>
      <w:r w:rsidRPr="00004BF5">
        <w:rPr>
          <w:rFonts w:asciiTheme="minorBidi" w:hAnsiTheme="minorBidi" w:cs="Arial"/>
          <w:sz w:val="26"/>
          <w:szCs w:val="26"/>
          <w:rtl/>
        </w:rPr>
        <w:t>.</w:t>
      </w:r>
    </w:p>
    <w:p w:rsidR="005E1D5E" w:rsidRDefault="005E1D5E" w:rsidP="007C0576">
      <w:pPr>
        <w:pStyle w:val="ListParagraph"/>
        <w:numPr>
          <w:ilvl w:val="0"/>
          <w:numId w:val="102"/>
        </w:numPr>
        <w:spacing w:after="0" w:line="360" w:lineRule="auto"/>
        <w:rPr>
          <w:rFonts w:asciiTheme="minorBidi" w:hAnsiTheme="minorBidi" w:cs="Arial"/>
          <w:sz w:val="26"/>
          <w:szCs w:val="26"/>
        </w:rPr>
      </w:pPr>
      <w:r w:rsidRPr="00004BF5">
        <w:rPr>
          <w:rFonts w:asciiTheme="minorBidi" w:hAnsiTheme="minorBidi" w:cs="Arial" w:hint="cs"/>
          <w:sz w:val="26"/>
          <w:szCs w:val="26"/>
          <w:rtl/>
        </w:rPr>
        <w:t>تخطي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رقابة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الشبكة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للدخول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على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مواقع</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محجوبة</w:t>
      </w:r>
    </w:p>
    <w:p w:rsidR="005E1D5E" w:rsidRDefault="005E1D5E" w:rsidP="007C0576">
      <w:pPr>
        <w:pStyle w:val="ListParagraph"/>
        <w:numPr>
          <w:ilvl w:val="0"/>
          <w:numId w:val="102"/>
        </w:numPr>
        <w:spacing w:after="0" w:line="360" w:lineRule="auto"/>
        <w:rPr>
          <w:rFonts w:asciiTheme="minorBidi" w:hAnsiTheme="minorBidi" w:cs="Arial"/>
          <w:sz w:val="26"/>
          <w:szCs w:val="26"/>
        </w:rPr>
      </w:pPr>
      <w:r w:rsidRPr="00004BF5">
        <w:rPr>
          <w:rFonts w:asciiTheme="minorBidi" w:hAnsiTheme="minorBidi" w:cs="Arial" w:hint="cs"/>
          <w:sz w:val="26"/>
          <w:szCs w:val="26"/>
          <w:rtl/>
        </w:rPr>
        <w:t>قضاء</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أوقات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طويلة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تصفح</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مواقع</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ليس</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علاقة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بعمل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المنشأة</w:t>
      </w:r>
    </w:p>
    <w:p w:rsidR="005E1D5E" w:rsidRDefault="005E1D5E" w:rsidP="007C0576">
      <w:pPr>
        <w:pStyle w:val="ListParagraph"/>
        <w:numPr>
          <w:ilvl w:val="0"/>
          <w:numId w:val="102"/>
        </w:numPr>
        <w:spacing w:after="0" w:line="360" w:lineRule="auto"/>
        <w:rPr>
          <w:rFonts w:asciiTheme="minorBidi" w:hAnsiTheme="minorBidi" w:cs="Arial"/>
          <w:sz w:val="26"/>
          <w:szCs w:val="26"/>
        </w:rPr>
      </w:pPr>
      <w:r w:rsidRPr="00004BF5">
        <w:rPr>
          <w:rFonts w:asciiTheme="minorBidi" w:hAnsiTheme="minorBidi" w:cs="Arial" w:hint="cs"/>
          <w:sz w:val="26"/>
          <w:szCs w:val="26"/>
          <w:rtl/>
        </w:rPr>
        <w:t>ترك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الإنترنت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مفتوح</w:t>
      </w:r>
      <w:r w:rsidRPr="00004BF5">
        <w:rPr>
          <w:rFonts w:asciiTheme="minorBidi" w:hAnsiTheme="minorBidi" w:cs="Arial"/>
          <w:sz w:val="26"/>
          <w:szCs w:val="26"/>
          <w:rtl/>
        </w:rPr>
        <w:t xml:space="preserve"> </w:t>
      </w:r>
      <w:r w:rsidRPr="00004BF5">
        <w:rPr>
          <w:rFonts w:asciiTheme="minorBidi" w:hAnsiTheme="minorBidi" w:cs="Arial" w:hint="cs"/>
          <w:sz w:val="26"/>
          <w:szCs w:val="26"/>
          <w:rtl/>
        </w:rPr>
        <w:t>طوال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اليوم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لأغراض</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ليس</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علاقة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بعمل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المنشأة</w:t>
      </w:r>
    </w:p>
    <w:p w:rsidR="005E1D5E" w:rsidRDefault="005E1D5E" w:rsidP="007C0576">
      <w:pPr>
        <w:pStyle w:val="ListParagraph"/>
        <w:numPr>
          <w:ilvl w:val="0"/>
          <w:numId w:val="102"/>
        </w:numPr>
        <w:spacing w:after="0" w:line="360" w:lineRule="auto"/>
        <w:rPr>
          <w:rFonts w:asciiTheme="minorBidi" w:hAnsiTheme="minorBidi" w:cs="Arial"/>
          <w:sz w:val="26"/>
          <w:szCs w:val="26"/>
        </w:rPr>
      </w:pPr>
      <w:r w:rsidRPr="00004BF5">
        <w:rPr>
          <w:rFonts w:asciiTheme="minorBidi" w:hAnsiTheme="minorBidi" w:cs="Arial" w:hint="cs"/>
          <w:sz w:val="26"/>
          <w:szCs w:val="26"/>
          <w:rtl/>
        </w:rPr>
        <w:t>تنزيل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الصور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والفيديو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والصوتيات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التي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ليس</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علاقة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بعمل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المنشأة</w:t>
      </w:r>
      <w:r w:rsidRPr="00004BF5">
        <w:rPr>
          <w:rFonts w:asciiTheme="minorBidi" w:hAnsiTheme="minorBidi" w:cs="Arial"/>
          <w:sz w:val="26"/>
          <w:szCs w:val="26"/>
          <w:rtl/>
        </w:rPr>
        <w:t>.</w:t>
      </w:r>
    </w:p>
    <w:p w:rsidR="005E1D5E" w:rsidRDefault="005E1D5E" w:rsidP="007C0576">
      <w:pPr>
        <w:pStyle w:val="ListParagraph"/>
        <w:numPr>
          <w:ilvl w:val="0"/>
          <w:numId w:val="102"/>
        </w:numPr>
        <w:spacing w:after="0" w:line="360" w:lineRule="auto"/>
        <w:rPr>
          <w:rFonts w:asciiTheme="minorBidi" w:hAnsiTheme="minorBidi" w:cs="Arial"/>
          <w:sz w:val="26"/>
          <w:szCs w:val="26"/>
        </w:rPr>
      </w:pPr>
      <w:r w:rsidRPr="00004BF5">
        <w:rPr>
          <w:rFonts w:asciiTheme="minorBidi" w:hAnsiTheme="minorBidi" w:cs="Arial" w:hint="cs"/>
          <w:sz w:val="26"/>
          <w:szCs w:val="26"/>
          <w:rtl/>
        </w:rPr>
        <w:t>تنزيل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المواد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والبرامج</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بطريقة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تنتهك</w:t>
      </w:r>
      <w:r w:rsidRPr="00004BF5">
        <w:rPr>
          <w:rFonts w:asciiTheme="minorBidi" w:hAnsiTheme="minorBidi" w:cs="Arial"/>
          <w:sz w:val="26"/>
          <w:szCs w:val="26"/>
          <w:rtl/>
        </w:rPr>
        <w:t xml:space="preserve"> </w:t>
      </w:r>
      <w:r w:rsidRPr="00004BF5">
        <w:rPr>
          <w:rFonts w:asciiTheme="minorBidi" w:hAnsiTheme="minorBidi" w:cs="Arial" w:hint="cs"/>
          <w:sz w:val="26"/>
          <w:szCs w:val="26"/>
          <w:rtl/>
        </w:rPr>
        <w:t>حقوق</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ملكية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الآخرين</w:t>
      </w:r>
      <w:r w:rsidRPr="00004BF5">
        <w:rPr>
          <w:rFonts w:asciiTheme="minorBidi" w:hAnsiTheme="minorBidi" w:cs="Arial"/>
          <w:sz w:val="26"/>
          <w:szCs w:val="26"/>
          <w:rtl/>
        </w:rPr>
        <w:t>.</w:t>
      </w:r>
    </w:p>
    <w:p w:rsidR="005E1D5E" w:rsidRDefault="005E1D5E" w:rsidP="007C0576">
      <w:pPr>
        <w:pStyle w:val="ListParagraph"/>
        <w:numPr>
          <w:ilvl w:val="0"/>
          <w:numId w:val="102"/>
        </w:numPr>
        <w:spacing w:after="0" w:line="360" w:lineRule="auto"/>
        <w:rPr>
          <w:rFonts w:asciiTheme="minorBidi" w:hAnsiTheme="minorBidi" w:cs="Arial"/>
          <w:sz w:val="26"/>
          <w:szCs w:val="26"/>
        </w:rPr>
      </w:pPr>
      <w:r w:rsidRPr="00004BF5">
        <w:rPr>
          <w:rFonts w:asciiTheme="minorBidi" w:hAnsiTheme="minorBidi" w:cs="Arial" w:hint="cs"/>
          <w:sz w:val="26"/>
          <w:szCs w:val="26"/>
          <w:rtl/>
        </w:rPr>
        <w:t>تنزيل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البرامج</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وتشغيلها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تثبيتها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على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الأجهزة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بدون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إذن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مسبق</w:t>
      </w:r>
      <w:r w:rsidRPr="00004BF5">
        <w:rPr>
          <w:rFonts w:asciiTheme="minorBidi" w:hAnsiTheme="minorBidi" w:cs="Arial"/>
          <w:sz w:val="26"/>
          <w:szCs w:val="26"/>
          <w:rtl/>
        </w:rPr>
        <w:t>.</w:t>
      </w:r>
    </w:p>
    <w:p w:rsidR="005E1D5E" w:rsidRDefault="005E1D5E" w:rsidP="007C0576">
      <w:pPr>
        <w:pStyle w:val="ListParagraph"/>
        <w:numPr>
          <w:ilvl w:val="0"/>
          <w:numId w:val="102"/>
        </w:numPr>
        <w:spacing w:after="0" w:line="360" w:lineRule="auto"/>
        <w:rPr>
          <w:rFonts w:asciiTheme="minorBidi" w:hAnsiTheme="minorBidi" w:cs="Arial"/>
          <w:sz w:val="26"/>
          <w:szCs w:val="26"/>
        </w:rPr>
      </w:pPr>
      <w:r w:rsidRPr="00004BF5">
        <w:rPr>
          <w:rFonts w:asciiTheme="minorBidi" w:hAnsiTheme="minorBidi" w:cs="Arial" w:hint="cs"/>
          <w:sz w:val="26"/>
          <w:szCs w:val="26"/>
          <w:rtl/>
        </w:rPr>
        <w:t>تنزيل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تثبيت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البرامج</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الضارة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وبرامج</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الاختراق</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والتجسس</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بأي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شكل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الأشكال</w:t>
      </w:r>
      <w:r w:rsidRPr="00004BF5">
        <w:rPr>
          <w:rFonts w:asciiTheme="minorBidi" w:hAnsiTheme="minorBidi" w:cs="Arial"/>
          <w:sz w:val="26"/>
          <w:szCs w:val="26"/>
          <w:rtl/>
        </w:rPr>
        <w:t>.</w:t>
      </w:r>
    </w:p>
    <w:p w:rsidR="005E1D5E" w:rsidRDefault="005E1D5E" w:rsidP="007C0576">
      <w:pPr>
        <w:pStyle w:val="ListParagraph"/>
        <w:numPr>
          <w:ilvl w:val="0"/>
          <w:numId w:val="102"/>
        </w:numPr>
        <w:spacing w:after="0" w:line="360" w:lineRule="auto"/>
        <w:rPr>
          <w:rFonts w:asciiTheme="minorBidi" w:hAnsiTheme="minorBidi" w:cs="Arial"/>
          <w:sz w:val="26"/>
          <w:szCs w:val="26"/>
        </w:rPr>
      </w:pPr>
      <w:r w:rsidRPr="00004BF5">
        <w:rPr>
          <w:rFonts w:asciiTheme="minorBidi" w:hAnsiTheme="minorBidi" w:cs="Arial" w:hint="cs"/>
          <w:sz w:val="26"/>
          <w:szCs w:val="26"/>
          <w:rtl/>
        </w:rPr>
        <w:t>القيام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بأي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نشاط</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تخريبي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تجسسي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وصول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غير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مشروع</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خلال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أجهزة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وشبكة المنشأة</w:t>
      </w:r>
      <w:r w:rsidRPr="00004BF5">
        <w:rPr>
          <w:rFonts w:asciiTheme="minorBidi" w:hAnsiTheme="minorBidi" w:cs="Arial"/>
          <w:sz w:val="26"/>
          <w:szCs w:val="26"/>
          <w:rtl/>
        </w:rPr>
        <w:t>.</w:t>
      </w:r>
    </w:p>
    <w:p w:rsidR="005E1D5E" w:rsidRDefault="005E1D5E" w:rsidP="007C0576">
      <w:pPr>
        <w:pStyle w:val="ListParagraph"/>
        <w:numPr>
          <w:ilvl w:val="0"/>
          <w:numId w:val="102"/>
        </w:numPr>
        <w:spacing w:after="0" w:line="360" w:lineRule="auto"/>
        <w:rPr>
          <w:rFonts w:asciiTheme="minorBidi" w:hAnsiTheme="minorBidi" w:cs="Arial"/>
          <w:sz w:val="26"/>
          <w:szCs w:val="26"/>
        </w:rPr>
      </w:pPr>
      <w:r w:rsidRPr="00004BF5">
        <w:rPr>
          <w:rFonts w:asciiTheme="minorBidi" w:hAnsiTheme="minorBidi" w:cs="Arial" w:hint="cs"/>
          <w:sz w:val="26"/>
          <w:szCs w:val="26"/>
          <w:rtl/>
        </w:rPr>
        <w:t>استخدام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البريد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الإلكتروني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لأشخاص</w:t>
      </w:r>
      <w:r w:rsidRPr="00004BF5">
        <w:rPr>
          <w:rFonts w:asciiTheme="minorBidi" w:hAnsiTheme="minorBidi" w:cs="Arial"/>
          <w:sz w:val="26"/>
          <w:szCs w:val="26"/>
          <w:rtl/>
        </w:rPr>
        <w:t xml:space="preserve"> </w:t>
      </w:r>
      <w:r w:rsidRPr="00004BF5">
        <w:rPr>
          <w:rFonts w:asciiTheme="minorBidi" w:hAnsiTheme="minorBidi" w:cs="Arial" w:hint="cs"/>
          <w:sz w:val="26"/>
          <w:szCs w:val="26"/>
          <w:rtl/>
        </w:rPr>
        <w:t>آخرين</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والقيام</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بقراءة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محتواه</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إرسال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الرسائل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منه</w:t>
      </w:r>
      <w:r w:rsidRPr="00004BF5">
        <w:rPr>
          <w:rFonts w:asciiTheme="minorBidi" w:hAnsiTheme="minorBidi" w:cs="Arial"/>
          <w:sz w:val="26"/>
          <w:szCs w:val="26"/>
          <w:rtl/>
        </w:rPr>
        <w:t>.</w:t>
      </w:r>
    </w:p>
    <w:p w:rsidR="005E1D5E" w:rsidRDefault="005E1D5E" w:rsidP="007C0576">
      <w:pPr>
        <w:pStyle w:val="ListParagraph"/>
        <w:numPr>
          <w:ilvl w:val="0"/>
          <w:numId w:val="102"/>
        </w:numPr>
        <w:spacing w:after="0" w:line="360" w:lineRule="auto"/>
        <w:rPr>
          <w:rFonts w:asciiTheme="minorBidi" w:hAnsiTheme="minorBidi" w:cs="Arial"/>
          <w:sz w:val="26"/>
          <w:szCs w:val="26"/>
        </w:rPr>
      </w:pPr>
      <w:r w:rsidRPr="00004BF5">
        <w:rPr>
          <w:rFonts w:asciiTheme="minorBidi" w:hAnsiTheme="minorBidi" w:cs="Arial" w:hint="cs"/>
          <w:sz w:val="26"/>
          <w:szCs w:val="26"/>
          <w:rtl/>
        </w:rPr>
        <w:t>إرسال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رسائل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بريد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إلكتروني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مرفقات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غير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مصرح</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كالرسائل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الدعائية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والنكت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وأخبار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الأندية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الرياضية</w:t>
      </w:r>
      <w:r w:rsidRPr="00004BF5">
        <w:rPr>
          <w:rFonts w:asciiTheme="minorBidi" w:hAnsiTheme="minorBidi" w:cs="Arial"/>
          <w:sz w:val="26"/>
          <w:szCs w:val="26"/>
          <w:rtl/>
        </w:rPr>
        <w:t>.</w:t>
      </w:r>
    </w:p>
    <w:p w:rsidR="005E1D5E" w:rsidRDefault="005E1D5E" w:rsidP="007C0576">
      <w:pPr>
        <w:pStyle w:val="ListParagraph"/>
        <w:numPr>
          <w:ilvl w:val="0"/>
          <w:numId w:val="102"/>
        </w:numPr>
        <w:spacing w:after="0" w:line="360" w:lineRule="auto"/>
        <w:rPr>
          <w:rFonts w:asciiTheme="minorBidi" w:hAnsiTheme="minorBidi" w:cs="Arial"/>
          <w:sz w:val="26"/>
          <w:szCs w:val="26"/>
        </w:rPr>
      </w:pPr>
      <w:r w:rsidRPr="00004BF5">
        <w:rPr>
          <w:rFonts w:asciiTheme="minorBidi" w:hAnsiTheme="minorBidi" w:cs="Arial" w:hint="cs"/>
          <w:sz w:val="26"/>
          <w:szCs w:val="26"/>
          <w:rtl/>
        </w:rPr>
        <w:t>تفعيل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التمرير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الآلي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للبريد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الإلكتروني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إلى</w:t>
      </w:r>
      <w:r w:rsidRPr="00004BF5">
        <w:rPr>
          <w:rFonts w:asciiTheme="minorBidi" w:hAnsiTheme="minorBidi" w:cs="Arial"/>
          <w:sz w:val="26"/>
          <w:szCs w:val="26"/>
          <w:rtl/>
        </w:rPr>
        <w:t xml:space="preserve"> </w:t>
      </w:r>
      <w:r w:rsidRPr="00004BF5">
        <w:rPr>
          <w:rFonts w:asciiTheme="minorBidi" w:hAnsiTheme="minorBidi" w:cs="Arial" w:hint="cs"/>
          <w:sz w:val="26"/>
          <w:szCs w:val="26"/>
          <w:rtl/>
        </w:rPr>
        <w:t>خارج</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المنشأة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الجهات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الغير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مصرح</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داخل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المنشأة</w:t>
      </w:r>
      <w:r w:rsidRPr="00004BF5">
        <w:rPr>
          <w:rFonts w:asciiTheme="minorBidi" w:hAnsiTheme="minorBidi" w:cs="Arial"/>
          <w:sz w:val="26"/>
          <w:szCs w:val="26"/>
          <w:rtl/>
        </w:rPr>
        <w:t>.</w:t>
      </w:r>
    </w:p>
    <w:p w:rsidR="005E1D5E" w:rsidRDefault="005E1D5E" w:rsidP="007C0576">
      <w:pPr>
        <w:pStyle w:val="ListParagraph"/>
        <w:numPr>
          <w:ilvl w:val="0"/>
          <w:numId w:val="102"/>
        </w:numPr>
        <w:spacing w:after="0" w:line="360" w:lineRule="auto"/>
        <w:rPr>
          <w:rFonts w:asciiTheme="minorBidi" w:hAnsiTheme="minorBidi" w:cs="Arial"/>
          <w:sz w:val="26"/>
          <w:szCs w:val="26"/>
        </w:rPr>
      </w:pPr>
      <w:r w:rsidRPr="00004BF5">
        <w:rPr>
          <w:rFonts w:asciiTheme="minorBidi" w:hAnsiTheme="minorBidi" w:cs="Arial" w:hint="cs"/>
          <w:sz w:val="26"/>
          <w:szCs w:val="26"/>
          <w:rtl/>
        </w:rPr>
        <w:t>فتح</w:t>
      </w:r>
      <w:r w:rsidRPr="00004BF5">
        <w:rPr>
          <w:rFonts w:asciiTheme="minorBidi" w:hAnsiTheme="minorBidi" w:cs="Arial"/>
          <w:sz w:val="26"/>
          <w:szCs w:val="26"/>
          <w:rtl/>
        </w:rPr>
        <w:t xml:space="preserve"> </w:t>
      </w:r>
      <w:r w:rsidRPr="00004BF5">
        <w:rPr>
          <w:rFonts w:asciiTheme="minorBidi" w:hAnsiTheme="minorBidi" w:cs="Arial" w:hint="cs"/>
          <w:sz w:val="26"/>
          <w:szCs w:val="26"/>
          <w:rtl/>
        </w:rPr>
        <w:t>رسائل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البريد</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الإلكتروني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مجهولة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المصدر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والمواضيع</w:t>
      </w:r>
      <w:r w:rsidRPr="00004BF5">
        <w:rPr>
          <w:rFonts w:asciiTheme="minorBidi" w:hAnsiTheme="minorBidi" w:cs="Arial"/>
          <w:sz w:val="26"/>
          <w:szCs w:val="26"/>
          <w:rtl/>
        </w:rPr>
        <w:t>.</w:t>
      </w:r>
    </w:p>
    <w:p w:rsidR="005E1D5E" w:rsidRPr="00004BF5" w:rsidRDefault="005E1D5E" w:rsidP="007C0576">
      <w:pPr>
        <w:pStyle w:val="ListParagraph"/>
        <w:numPr>
          <w:ilvl w:val="0"/>
          <w:numId w:val="102"/>
        </w:numPr>
        <w:spacing w:after="0" w:line="360" w:lineRule="auto"/>
        <w:rPr>
          <w:rFonts w:asciiTheme="minorBidi" w:hAnsiTheme="minorBidi" w:cs="Arial"/>
          <w:sz w:val="26"/>
          <w:szCs w:val="26"/>
          <w:rtl/>
        </w:rPr>
      </w:pPr>
      <w:r w:rsidRPr="00004BF5">
        <w:rPr>
          <w:rFonts w:asciiTheme="minorBidi" w:hAnsiTheme="minorBidi" w:cs="Arial" w:hint="cs"/>
          <w:sz w:val="26"/>
          <w:szCs w:val="26"/>
          <w:rtl/>
        </w:rPr>
        <w:t>إرسال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فتح</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الرسائل</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المرفقات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الغير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لائقة</w:t>
      </w:r>
      <w:r w:rsidRPr="00004BF5">
        <w:rPr>
          <w:rFonts w:asciiTheme="minorBidi" w:hAnsiTheme="minorBidi" w:cs="Arial"/>
          <w:sz w:val="26"/>
          <w:szCs w:val="26"/>
          <w:rtl/>
        </w:rPr>
        <w:t xml:space="preserve"> </w:t>
      </w:r>
      <w:r w:rsidRPr="00004BF5">
        <w:rPr>
          <w:rFonts w:asciiTheme="minorBidi" w:hAnsiTheme="minorBidi" w:cs="Arial" w:hint="cs"/>
          <w:sz w:val="26"/>
          <w:szCs w:val="26"/>
          <w:rtl/>
        </w:rPr>
        <w:t>أو</w:t>
      </w:r>
      <w:r w:rsidRPr="00004BF5">
        <w:rPr>
          <w:rFonts w:asciiTheme="minorBidi" w:hAnsiTheme="minorBidi" w:cs="Arial"/>
          <w:sz w:val="26"/>
          <w:szCs w:val="26"/>
          <w:rtl/>
        </w:rPr>
        <w:t xml:space="preserve"> </w:t>
      </w:r>
      <w:r w:rsidRPr="00004BF5">
        <w:rPr>
          <w:rFonts w:asciiTheme="minorBidi" w:hAnsiTheme="minorBidi" w:cs="Arial" w:hint="cs"/>
          <w:sz w:val="26"/>
          <w:szCs w:val="26"/>
          <w:rtl/>
        </w:rPr>
        <w:t>التي</w:t>
      </w:r>
      <w:r w:rsidRPr="00004BF5">
        <w:rPr>
          <w:rFonts w:asciiTheme="minorBidi" w:hAnsiTheme="minorBidi" w:cs="Arial"/>
          <w:sz w:val="26"/>
          <w:szCs w:val="26"/>
          <w:rtl/>
        </w:rPr>
        <w:t xml:space="preserve"> </w:t>
      </w:r>
      <w:r w:rsidRPr="00004BF5">
        <w:rPr>
          <w:rFonts w:asciiTheme="minorBidi" w:hAnsiTheme="minorBidi" w:cs="Arial" w:hint="cs"/>
          <w:sz w:val="26"/>
          <w:szCs w:val="26"/>
          <w:rtl/>
        </w:rPr>
        <w:t>بها</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محتويات</w:t>
      </w:r>
      <w:r w:rsidRPr="00004BF5">
        <w:rPr>
          <w:rFonts w:asciiTheme="minorBidi" w:hAnsiTheme="minorBidi" w:cs="Arial"/>
          <w:sz w:val="26"/>
          <w:szCs w:val="26"/>
          <w:rtl/>
        </w:rPr>
        <w:t xml:space="preserve"> </w:t>
      </w:r>
      <w:r w:rsidRPr="00004BF5">
        <w:rPr>
          <w:rFonts w:asciiTheme="minorBidi" w:hAnsiTheme="minorBidi" w:cs="Arial" w:hint="cs"/>
          <w:sz w:val="26"/>
          <w:szCs w:val="26"/>
          <w:rtl/>
        </w:rPr>
        <w:t>غير</w:t>
      </w:r>
      <w:r w:rsidRPr="00004BF5">
        <w:rPr>
          <w:rFonts w:asciiTheme="minorBidi" w:hAnsiTheme="minorBidi" w:cs="Arial"/>
          <w:sz w:val="26"/>
          <w:szCs w:val="26"/>
          <w:rtl/>
        </w:rPr>
        <w:t xml:space="preserve"> </w:t>
      </w:r>
      <w:r w:rsidRPr="00004BF5">
        <w:rPr>
          <w:rFonts w:asciiTheme="minorBidi" w:hAnsiTheme="minorBidi" w:cs="Arial" w:hint="cs"/>
          <w:sz w:val="26"/>
          <w:szCs w:val="26"/>
          <w:rtl/>
        </w:rPr>
        <w:t>مناسبة</w:t>
      </w:r>
      <w:r w:rsidRPr="00004BF5">
        <w:rPr>
          <w:rFonts w:asciiTheme="minorBidi" w:hAnsiTheme="minorBidi" w:cs="Arial"/>
          <w:sz w:val="26"/>
          <w:szCs w:val="26"/>
          <w:rtl/>
        </w:rPr>
        <w:t>.</w:t>
      </w:r>
    </w:p>
    <w:p w:rsidR="00581836" w:rsidRPr="002A5CE5" w:rsidRDefault="00581836" w:rsidP="00581836">
      <w:pPr>
        <w:rPr>
          <w:rtl/>
        </w:rPr>
      </w:pPr>
    </w:p>
    <w:p w:rsidR="00581836" w:rsidRPr="002A5CE5" w:rsidRDefault="00581836" w:rsidP="00581836">
      <w:pPr>
        <w:rPr>
          <w:rtl/>
        </w:rPr>
      </w:pPr>
    </w:p>
    <w:p w:rsidR="00581836" w:rsidRPr="002A5CE5" w:rsidRDefault="00581836" w:rsidP="00581836">
      <w:pPr>
        <w:rPr>
          <w:rtl/>
        </w:rPr>
      </w:pPr>
    </w:p>
    <w:p w:rsidR="00581836" w:rsidRPr="002A5CE5" w:rsidRDefault="00581836" w:rsidP="00581836">
      <w:pPr>
        <w:rPr>
          <w:rtl/>
        </w:rPr>
      </w:pPr>
    </w:p>
    <w:p w:rsidR="00581836" w:rsidRPr="002A5CE5" w:rsidRDefault="00581836" w:rsidP="00581836">
      <w:pPr>
        <w:rPr>
          <w:rtl/>
        </w:rPr>
      </w:pPr>
    </w:p>
    <w:p w:rsidR="00581836" w:rsidRPr="002A5CE5" w:rsidRDefault="00581836" w:rsidP="00581836">
      <w:pPr>
        <w:rPr>
          <w:rtl/>
        </w:rPr>
      </w:pPr>
    </w:p>
    <w:p w:rsidR="00581836" w:rsidRPr="002A5CE5" w:rsidRDefault="00581836" w:rsidP="00581836">
      <w:pPr>
        <w:rPr>
          <w:rtl/>
        </w:rPr>
      </w:pPr>
    </w:p>
    <w:p w:rsidR="00581836" w:rsidRDefault="00581836" w:rsidP="00581836">
      <w:pPr>
        <w:rPr>
          <w:rtl/>
        </w:rPr>
      </w:pPr>
    </w:p>
    <w:p w:rsidR="00581836" w:rsidRDefault="00581836" w:rsidP="00581836">
      <w:pPr>
        <w:rPr>
          <w:rtl/>
        </w:rPr>
      </w:pPr>
    </w:p>
    <w:p w:rsidR="00581836" w:rsidRPr="002A5CE5" w:rsidRDefault="00581836" w:rsidP="00581836">
      <w:pPr>
        <w:jc w:val="center"/>
        <w:rPr>
          <w:rtl/>
        </w:rPr>
      </w:pPr>
    </w:p>
    <w:p w:rsidR="00581836" w:rsidRPr="00581836" w:rsidRDefault="00581836" w:rsidP="00581836">
      <w:pPr>
        <w:spacing w:line="360" w:lineRule="auto"/>
        <w:jc w:val="center"/>
        <w:rPr>
          <w:rFonts w:ascii="Arial" w:hAnsi="Arial" w:cs="Arial"/>
          <w:rtl/>
        </w:rPr>
      </w:pPr>
    </w:p>
    <w:p w:rsidR="00581836" w:rsidRPr="00581836" w:rsidRDefault="0058183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A823D6" w:rsidRPr="00A823D6" w:rsidRDefault="00A823D6" w:rsidP="00A823D6">
      <w:pPr>
        <w:spacing w:after="0" w:line="360" w:lineRule="auto"/>
        <w:jc w:val="center"/>
        <w:rPr>
          <w:rFonts w:ascii="Arial" w:hAnsi="Arial" w:cs="Arial"/>
          <w:b/>
          <w:bCs/>
          <w:sz w:val="28"/>
          <w:szCs w:val="28"/>
          <w:rtl/>
        </w:rPr>
      </w:pPr>
      <w:r w:rsidRPr="00A823D6">
        <w:rPr>
          <w:rFonts w:ascii="Arial" w:hAnsi="Arial" w:cs="Arial"/>
          <w:b/>
          <w:bCs/>
          <w:sz w:val="28"/>
          <w:szCs w:val="28"/>
          <w:rtl/>
        </w:rPr>
        <w:t>المحاضرة السابعة عشر</w:t>
      </w:r>
    </w:p>
    <w:p w:rsidR="00A823D6" w:rsidRPr="00A823D6" w:rsidRDefault="00A823D6" w:rsidP="00A823D6">
      <w:pPr>
        <w:spacing w:after="0" w:line="360" w:lineRule="auto"/>
        <w:jc w:val="center"/>
        <w:rPr>
          <w:rFonts w:ascii="Arial" w:hAnsi="Arial" w:cs="Arial"/>
          <w:b/>
          <w:bCs/>
          <w:sz w:val="28"/>
          <w:szCs w:val="28"/>
          <w:rtl/>
        </w:rPr>
      </w:pPr>
      <w:r w:rsidRPr="00A823D6">
        <w:rPr>
          <w:rFonts w:ascii="Arial" w:hAnsi="Arial" w:cs="Arial"/>
          <w:b/>
          <w:bCs/>
          <w:sz w:val="28"/>
          <w:szCs w:val="28"/>
          <w:rtl/>
        </w:rPr>
        <w:t>برامج التجسس - طرق مكافحة برامج التجسس</w:t>
      </w:r>
    </w:p>
    <w:p w:rsidR="00A823D6" w:rsidRPr="00A823D6" w:rsidRDefault="00A823D6" w:rsidP="00A823D6">
      <w:pPr>
        <w:spacing w:after="0" w:line="360" w:lineRule="auto"/>
        <w:rPr>
          <w:rFonts w:ascii="Arial" w:hAnsi="Arial" w:cs="Arial"/>
          <w:b/>
          <w:bCs/>
          <w:sz w:val="8"/>
          <w:szCs w:val="8"/>
          <w:rtl/>
        </w:rPr>
      </w:pPr>
    </w:p>
    <w:p w:rsidR="00A823D6" w:rsidRPr="00A823D6" w:rsidRDefault="00A823D6" w:rsidP="00A823D6">
      <w:pPr>
        <w:spacing w:after="0" w:line="360" w:lineRule="auto"/>
        <w:rPr>
          <w:rFonts w:ascii="Arial" w:hAnsi="Arial" w:cs="Arial"/>
          <w:b/>
          <w:bCs/>
          <w:sz w:val="28"/>
          <w:szCs w:val="28"/>
          <w:rtl/>
        </w:rPr>
      </w:pPr>
      <w:r w:rsidRPr="00A823D6">
        <w:rPr>
          <w:rFonts w:ascii="Arial" w:hAnsi="Arial" w:cs="Arial"/>
          <w:b/>
          <w:bCs/>
          <w:sz w:val="28"/>
          <w:szCs w:val="28"/>
          <w:rtl/>
        </w:rPr>
        <w:t>برامج التجسس وطرق مكافحتها</w:t>
      </w:r>
    </w:p>
    <w:p w:rsidR="00A823D6" w:rsidRPr="00A823D6" w:rsidRDefault="00A823D6" w:rsidP="00A823D6">
      <w:pPr>
        <w:spacing w:after="0" w:line="360" w:lineRule="auto"/>
        <w:rPr>
          <w:rFonts w:ascii="Arial" w:hAnsi="Arial" w:cs="Arial"/>
          <w:b/>
          <w:bCs/>
          <w:sz w:val="26"/>
          <w:szCs w:val="26"/>
          <w:rtl/>
        </w:rPr>
      </w:pPr>
      <w:r w:rsidRPr="00A823D6">
        <w:rPr>
          <w:rFonts w:ascii="Arial" w:hAnsi="Arial" w:cs="Arial"/>
          <w:b/>
          <w:bCs/>
          <w:sz w:val="26"/>
          <w:szCs w:val="26"/>
          <w:rtl/>
        </w:rPr>
        <w:t xml:space="preserve">مقدمة : </w:t>
      </w:r>
      <w:r w:rsidRPr="00A823D6">
        <w:rPr>
          <w:rFonts w:ascii="Arial" w:hAnsi="Arial" w:cs="Arial"/>
          <w:sz w:val="26"/>
          <w:szCs w:val="26"/>
          <w:rtl/>
        </w:rPr>
        <w:t>خلال السنوات القليلة الماضية ظهرت فئة جديدة من البرامج الماكرة هي برامج التجسس, وبرنامج التجسس ليس بفيروس ولكن فعله أقوى وأخطر من الفايروسات والديدان وأحصنة</w:t>
      </w:r>
      <w:r w:rsidRPr="00A823D6">
        <w:rPr>
          <w:rFonts w:ascii="Arial" w:hAnsi="Arial" w:cs="Arial"/>
          <w:b/>
          <w:bCs/>
          <w:sz w:val="26"/>
          <w:szCs w:val="26"/>
          <w:rtl/>
        </w:rPr>
        <w:t xml:space="preserve"> </w:t>
      </w:r>
      <w:r w:rsidRPr="00A823D6">
        <w:rPr>
          <w:rFonts w:ascii="Arial" w:hAnsi="Arial" w:cs="Arial"/>
          <w:sz w:val="26"/>
          <w:szCs w:val="26"/>
          <w:rtl/>
        </w:rPr>
        <w:t>طروادة, فبالرغم من عدم تسببه في تلف البيانات, إلا أنه يعمل عمله من وراء الكواليس بكل</w:t>
      </w:r>
      <w:r w:rsidRPr="00A823D6">
        <w:rPr>
          <w:rFonts w:ascii="Arial" w:hAnsi="Arial" w:cs="Arial"/>
          <w:b/>
          <w:bCs/>
          <w:sz w:val="26"/>
          <w:szCs w:val="26"/>
          <w:rtl/>
        </w:rPr>
        <w:t xml:space="preserve"> </w:t>
      </w:r>
      <w:r w:rsidRPr="00A823D6">
        <w:rPr>
          <w:rFonts w:ascii="Arial" w:hAnsi="Arial" w:cs="Arial"/>
          <w:sz w:val="26"/>
          <w:szCs w:val="26"/>
          <w:rtl/>
        </w:rPr>
        <w:t xml:space="preserve">هدوء ودون علم المستخدم, ويقوم بنقل المعلومات لمالكه, </w:t>
      </w:r>
      <w:r w:rsidRPr="00A823D6">
        <w:rPr>
          <w:rFonts w:ascii="Arial" w:hAnsi="Arial" w:cs="Arial"/>
          <w:b/>
          <w:bCs/>
          <w:sz w:val="26"/>
          <w:szCs w:val="26"/>
          <w:rtl/>
        </w:rPr>
        <w:t xml:space="preserve"> </w:t>
      </w:r>
      <w:r w:rsidRPr="00A823D6">
        <w:rPr>
          <w:rFonts w:ascii="Arial" w:hAnsi="Arial" w:cs="Arial"/>
          <w:sz w:val="26"/>
          <w:szCs w:val="26"/>
          <w:rtl/>
        </w:rPr>
        <w:t>وبرنامج التجسس هو عبارة عن خدعة ماكرة مثله في ذلك مثل الفيروس ولكن بصورة عامة أقل</w:t>
      </w:r>
      <w:r w:rsidRPr="00A823D6">
        <w:rPr>
          <w:rFonts w:ascii="Arial" w:hAnsi="Arial" w:cs="Arial"/>
          <w:b/>
          <w:bCs/>
          <w:sz w:val="26"/>
          <w:szCs w:val="26"/>
          <w:rtl/>
        </w:rPr>
        <w:t xml:space="preserve"> </w:t>
      </w:r>
      <w:r w:rsidRPr="00A823D6">
        <w:rPr>
          <w:rFonts w:ascii="Arial" w:hAnsi="Arial" w:cs="Arial"/>
          <w:sz w:val="26"/>
          <w:szCs w:val="26"/>
          <w:rtl/>
        </w:rPr>
        <w:t>شهرة.</w:t>
      </w:r>
    </w:p>
    <w:p w:rsidR="00A823D6" w:rsidRPr="00A823D6" w:rsidRDefault="00A823D6" w:rsidP="00A823D6">
      <w:pPr>
        <w:spacing w:after="0" w:line="360" w:lineRule="auto"/>
        <w:rPr>
          <w:rFonts w:ascii="Arial" w:hAnsi="Arial" w:cs="Arial"/>
          <w:b/>
          <w:bCs/>
          <w:sz w:val="26"/>
          <w:szCs w:val="26"/>
          <w:rtl/>
        </w:rPr>
      </w:pPr>
    </w:p>
    <w:p w:rsidR="00A823D6" w:rsidRPr="00A823D6" w:rsidRDefault="00A823D6" w:rsidP="00A823D6">
      <w:pPr>
        <w:spacing w:after="0" w:line="360" w:lineRule="auto"/>
        <w:rPr>
          <w:rFonts w:ascii="Arial" w:hAnsi="Arial" w:cs="Arial"/>
          <w:b/>
          <w:bCs/>
          <w:sz w:val="26"/>
          <w:szCs w:val="26"/>
          <w:rtl/>
        </w:rPr>
      </w:pPr>
      <w:r w:rsidRPr="00A823D6">
        <w:rPr>
          <w:rFonts w:ascii="Arial" w:hAnsi="Arial" w:cs="Arial"/>
          <w:b/>
          <w:bCs/>
          <w:sz w:val="26"/>
          <w:szCs w:val="26"/>
          <w:rtl/>
        </w:rPr>
        <w:t xml:space="preserve">تعريف برنامج التجسس </w:t>
      </w:r>
    </w:p>
    <w:p w:rsidR="00A823D6" w:rsidRPr="00A823D6" w:rsidRDefault="00A823D6" w:rsidP="00A823D6">
      <w:pPr>
        <w:spacing w:after="0" w:line="360" w:lineRule="auto"/>
        <w:rPr>
          <w:rFonts w:ascii="Arial" w:hAnsi="Arial" w:cs="Arial"/>
          <w:sz w:val="26"/>
          <w:szCs w:val="26"/>
          <w:rtl/>
        </w:rPr>
      </w:pPr>
      <w:r w:rsidRPr="00A823D6">
        <w:rPr>
          <w:rFonts w:ascii="Arial" w:hAnsi="Arial" w:cs="Arial"/>
          <w:sz w:val="26"/>
          <w:szCs w:val="26"/>
          <w:rtl/>
        </w:rPr>
        <w:t>يعتبر تعريف ويبوديا لبرنامج التجسس أفضل التعاريف الموجودة حيث عرّفه بأنه " أي برنامج يقوم سراً بالحصول على معلومات عن المستخدم عن طريق الربط بالأنترنت وخاصة بدعاوى دعائية وإعلانية".</w:t>
      </w:r>
    </w:p>
    <w:p w:rsidR="00A823D6" w:rsidRPr="00A823D6" w:rsidRDefault="00A823D6" w:rsidP="00A823D6">
      <w:pPr>
        <w:spacing w:after="0" w:line="360" w:lineRule="auto"/>
        <w:rPr>
          <w:rFonts w:ascii="Arial" w:hAnsi="Arial" w:cs="Arial"/>
          <w:sz w:val="26"/>
          <w:szCs w:val="26"/>
        </w:rPr>
      </w:pPr>
      <w:r w:rsidRPr="00A823D6">
        <w:rPr>
          <w:rFonts w:ascii="Arial" w:hAnsi="Arial" w:cs="Arial"/>
          <w:sz w:val="26"/>
          <w:szCs w:val="26"/>
          <w:rtl/>
        </w:rPr>
        <w:t>عادةً يتم تضمين برامج التجسس في شكل مكونات مجانية خفية أو برامج مشاركة يمكن تنزيلها من شبكة الإنترنت.</w:t>
      </w:r>
    </w:p>
    <w:p w:rsidR="00A823D6" w:rsidRPr="00A823D6" w:rsidRDefault="00A823D6" w:rsidP="00A823D6">
      <w:pPr>
        <w:pStyle w:val="ListParagraph"/>
        <w:spacing w:after="0" w:line="360" w:lineRule="auto"/>
        <w:rPr>
          <w:rFonts w:ascii="Arial" w:hAnsi="Arial" w:cs="Arial"/>
          <w:sz w:val="26"/>
          <w:szCs w:val="26"/>
          <w:rtl/>
        </w:rPr>
      </w:pPr>
    </w:p>
    <w:p w:rsidR="00A823D6" w:rsidRPr="00A823D6" w:rsidRDefault="00A823D6" w:rsidP="00A823D6">
      <w:pPr>
        <w:spacing w:after="0" w:line="360" w:lineRule="auto"/>
        <w:rPr>
          <w:rFonts w:ascii="Arial" w:hAnsi="Arial" w:cs="Arial"/>
          <w:b/>
          <w:bCs/>
          <w:sz w:val="26"/>
          <w:szCs w:val="26"/>
          <w:rtl/>
        </w:rPr>
      </w:pPr>
      <w:r w:rsidRPr="00A823D6">
        <w:rPr>
          <w:rFonts w:ascii="Arial" w:hAnsi="Arial" w:cs="Arial"/>
          <w:b/>
          <w:bCs/>
          <w:sz w:val="26"/>
          <w:szCs w:val="26"/>
          <w:rtl/>
        </w:rPr>
        <w:t xml:space="preserve">يمكن تصنيف برامج التجسس إلى نوعين رئيسيين: برامج رصد وتسجيل, وبرامج تتبع. </w:t>
      </w:r>
    </w:p>
    <w:p w:rsidR="00A823D6" w:rsidRPr="00A823D6" w:rsidRDefault="00A823D6" w:rsidP="007C0576">
      <w:pPr>
        <w:pStyle w:val="ListParagraph"/>
        <w:numPr>
          <w:ilvl w:val="0"/>
          <w:numId w:val="103"/>
        </w:numPr>
        <w:spacing w:after="0" w:line="360" w:lineRule="auto"/>
        <w:ind w:left="991"/>
        <w:rPr>
          <w:rFonts w:ascii="Arial" w:hAnsi="Arial" w:cs="Arial"/>
          <w:b/>
          <w:bCs/>
          <w:sz w:val="26"/>
          <w:szCs w:val="26"/>
        </w:rPr>
      </w:pPr>
      <w:r w:rsidRPr="00A823D6">
        <w:rPr>
          <w:rFonts w:ascii="Arial" w:hAnsi="Arial" w:cs="Arial"/>
          <w:b/>
          <w:bCs/>
          <w:sz w:val="26"/>
          <w:szCs w:val="26"/>
          <w:rtl/>
        </w:rPr>
        <w:t>برامج الرصد والتسجيل</w:t>
      </w:r>
    </w:p>
    <w:p w:rsidR="00A823D6" w:rsidRPr="00A823D6" w:rsidRDefault="00A823D6" w:rsidP="007C0576">
      <w:pPr>
        <w:pStyle w:val="ListParagraph"/>
        <w:numPr>
          <w:ilvl w:val="0"/>
          <w:numId w:val="104"/>
        </w:numPr>
        <w:spacing w:after="0" w:line="360" w:lineRule="auto"/>
        <w:rPr>
          <w:rFonts w:ascii="Arial" w:hAnsi="Arial" w:cs="Arial"/>
          <w:b/>
          <w:bCs/>
          <w:sz w:val="26"/>
          <w:szCs w:val="26"/>
        </w:rPr>
      </w:pPr>
      <w:r w:rsidRPr="00A823D6">
        <w:rPr>
          <w:rFonts w:ascii="Arial" w:hAnsi="Arial" w:cs="Arial"/>
          <w:sz w:val="26"/>
          <w:szCs w:val="26"/>
          <w:rtl/>
        </w:rPr>
        <w:t>النوع المعروف من برامج الرصد والتسجيل هو مسجل أو راصد المفاتيح (من لوحة المفاتيح) وحركات الفأرة وهي أكثر الأنواع شيوعا وإزعاجا في عملية سرقة كلمات السر وأرقام بطاقات الائتمان.</w:t>
      </w:r>
    </w:p>
    <w:p w:rsidR="00A823D6" w:rsidRPr="00A823D6" w:rsidRDefault="00A823D6" w:rsidP="007C0576">
      <w:pPr>
        <w:pStyle w:val="ListParagraph"/>
        <w:numPr>
          <w:ilvl w:val="0"/>
          <w:numId w:val="104"/>
        </w:numPr>
        <w:spacing w:after="0" w:line="360" w:lineRule="auto"/>
        <w:rPr>
          <w:rFonts w:ascii="Arial" w:hAnsi="Arial" w:cs="Arial"/>
          <w:b/>
          <w:bCs/>
          <w:sz w:val="26"/>
          <w:szCs w:val="26"/>
        </w:rPr>
      </w:pPr>
      <w:r w:rsidRPr="00A823D6">
        <w:rPr>
          <w:rFonts w:ascii="Arial" w:hAnsi="Arial" w:cs="Arial"/>
          <w:sz w:val="26"/>
          <w:szCs w:val="26"/>
          <w:rtl/>
        </w:rPr>
        <w:t>يعمل في صمت في الخلف ويقوم بتسجيل ضغطات المفاتيح وحركات الفأرة لكي يعيد ترتيب  وتكوين ما يقوم بفعله المستخدم.</w:t>
      </w:r>
    </w:p>
    <w:p w:rsidR="00A823D6" w:rsidRPr="00A823D6" w:rsidRDefault="00A823D6" w:rsidP="007C0576">
      <w:pPr>
        <w:pStyle w:val="ListParagraph"/>
        <w:numPr>
          <w:ilvl w:val="0"/>
          <w:numId w:val="104"/>
        </w:numPr>
        <w:spacing w:after="0" w:line="360" w:lineRule="auto"/>
        <w:rPr>
          <w:rFonts w:ascii="Arial" w:hAnsi="Arial" w:cs="Arial"/>
          <w:b/>
          <w:bCs/>
          <w:sz w:val="26"/>
          <w:szCs w:val="26"/>
          <w:rtl/>
        </w:rPr>
      </w:pPr>
      <w:r w:rsidRPr="00A823D6">
        <w:rPr>
          <w:rFonts w:ascii="Arial" w:hAnsi="Arial" w:cs="Arial"/>
          <w:sz w:val="26"/>
          <w:szCs w:val="26"/>
          <w:rtl/>
        </w:rPr>
        <w:t xml:space="preserve">هناك أيضا راصدات ومسجلات للبريد الإلكتروني والدردشة. </w:t>
      </w:r>
    </w:p>
    <w:p w:rsidR="00A823D6" w:rsidRPr="00A823D6" w:rsidRDefault="00A823D6" w:rsidP="007C0576">
      <w:pPr>
        <w:pStyle w:val="ListParagraph"/>
        <w:numPr>
          <w:ilvl w:val="0"/>
          <w:numId w:val="103"/>
        </w:numPr>
        <w:spacing w:after="0" w:line="360" w:lineRule="auto"/>
        <w:rPr>
          <w:rFonts w:ascii="Arial" w:hAnsi="Arial" w:cs="Arial"/>
          <w:b/>
          <w:bCs/>
          <w:sz w:val="26"/>
          <w:szCs w:val="26"/>
        </w:rPr>
      </w:pPr>
      <w:r w:rsidRPr="00A823D6">
        <w:rPr>
          <w:rFonts w:ascii="Arial" w:hAnsi="Arial" w:cs="Arial"/>
          <w:b/>
          <w:bCs/>
          <w:sz w:val="26"/>
          <w:szCs w:val="26"/>
          <w:rtl/>
        </w:rPr>
        <w:t>برامج التتبع (المتتبعات)</w:t>
      </w:r>
    </w:p>
    <w:p w:rsidR="00A823D6" w:rsidRPr="00A823D6" w:rsidRDefault="00A823D6" w:rsidP="00A823D6">
      <w:pPr>
        <w:spacing w:after="0" w:line="360" w:lineRule="auto"/>
        <w:rPr>
          <w:rFonts w:ascii="Arial" w:hAnsi="Arial" w:cs="Arial"/>
          <w:b/>
          <w:bCs/>
          <w:sz w:val="26"/>
          <w:szCs w:val="26"/>
        </w:rPr>
      </w:pPr>
      <w:r w:rsidRPr="00A823D6">
        <w:rPr>
          <w:rFonts w:ascii="Arial" w:hAnsi="Arial" w:cs="Arial"/>
          <w:sz w:val="26"/>
          <w:szCs w:val="26"/>
          <w:rtl/>
        </w:rPr>
        <w:t>تقوم بمراقبة عادات الاستخدام وأنماطه وتخزينها كبيانات إحصائية بهدف عمل التقارير بناءً عليها</w:t>
      </w:r>
    </w:p>
    <w:p w:rsidR="00A823D6" w:rsidRPr="00A823D6" w:rsidRDefault="00A823D6" w:rsidP="00A823D6">
      <w:pPr>
        <w:pStyle w:val="ListParagraph"/>
        <w:spacing w:after="0" w:line="360" w:lineRule="auto"/>
        <w:ind w:left="1351"/>
        <w:rPr>
          <w:rFonts w:ascii="Arial" w:hAnsi="Arial" w:cs="Arial"/>
          <w:b/>
          <w:bCs/>
          <w:sz w:val="26"/>
          <w:szCs w:val="26"/>
          <w:rtl/>
        </w:rPr>
      </w:pPr>
    </w:p>
    <w:p w:rsidR="00A823D6" w:rsidRPr="00A823D6" w:rsidRDefault="00A823D6" w:rsidP="00A823D6">
      <w:pPr>
        <w:spacing w:after="0" w:line="360" w:lineRule="auto"/>
        <w:rPr>
          <w:rFonts w:ascii="Arial" w:hAnsi="Arial" w:cs="Arial"/>
          <w:b/>
          <w:bCs/>
          <w:sz w:val="26"/>
          <w:szCs w:val="26"/>
          <w:rtl/>
        </w:rPr>
      </w:pPr>
      <w:r w:rsidRPr="00A823D6">
        <w:rPr>
          <w:rFonts w:ascii="Arial" w:hAnsi="Arial" w:cs="Arial"/>
          <w:b/>
          <w:bCs/>
          <w:sz w:val="26"/>
          <w:szCs w:val="26"/>
          <w:rtl/>
        </w:rPr>
        <w:t xml:space="preserve">طريقة عمل برنامج التجسس </w:t>
      </w:r>
    </w:p>
    <w:p w:rsidR="00A823D6" w:rsidRPr="00A823D6" w:rsidRDefault="00A823D6" w:rsidP="00A823D6">
      <w:pPr>
        <w:spacing w:after="0" w:line="360" w:lineRule="auto"/>
        <w:rPr>
          <w:rFonts w:ascii="Arial" w:hAnsi="Arial" w:cs="Arial"/>
          <w:sz w:val="26"/>
          <w:szCs w:val="26"/>
          <w:rtl/>
        </w:rPr>
      </w:pPr>
      <w:r w:rsidRPr="00A823D6">
        <w:rPr>
          <w:rFonts w:ascii="Arial" w:hAnsi="Arial" w:cs="Arial"/>
          <w:sz w:val="26"/>
          <w:szCs w:val="26"/>
          <w:rtl/>
        </w:rPr>
        <w:t>تقوم الفيروسات بإتلاف البيانات على جهاز الحاسب  الآلي ونسخ نفسها ذاتيا,ً في حين تعمل برامج التجسس خلسة ولا تتلف البيانات بل تتجسس عليها.</w:t>
      </w:r>
    </w:p>
    <w:p w:rsidR="00A823D6" w:rsidRPr="00A823D6" w:rsidRDefault="00A823D6" w:rsidP="00A823D6">
      <w:pPr>
        <w:spacing w:after="0" w:line="360" w:lineRule="auto"/>
        <w:rPr>
          <w:rFonts w:ascii="Arial" w:hAnsi="Arial" w:cs="Arial"/>
          <w:sz w:val="26"/>
          <w:szCs w:val="26"/>
          <w:rtl/>
        </w:rPr>
      </w:pPr>
      <w:r w:rsidRPr="00A823D6">
        <w:rPr>
          <w:rFonts w:ascii="Arial" w:hAnsi="Arial" w:cs="Arial"/>
          <w:sz w:val="26"/>
          <w:szCs w:val="26"/>
          <w:rtl/>
        </w:rPr>
        <w:t>يمكن لبرامج التجسس أن تقوم بنسخ نفسها على الجهاز وتعمل كمهمة خلفية, وتنقل المعلومات السرية الخاصة بالمستخدم لمالكها دون علم المستخدم.</w:t>
      </w:r>
    </w:p>
    <w:p w:rsidR="00A823D6" w:rsidRPr="00A823D6" w:rsidRDefault="00A823D6" w:rsidP="00A823D6">
      <w:pPr>
        <w:spacing w:after="0" w:line="360" w:lineRule="auto"/>
        <w:rPr>
          <w:rFonts w:ascii="Arial" w:hAnsi="Arial" w:cs="Arial"/>
          <w:sz w:val="26"/>
          <w:szCs w:val="26"/>
          <w:rtl/>
        </w:rPr>
      </w:pPr>
      <w:r w:rsidRPr="00A823D6">
        <w:rPr>
          <w:rFonts w:ascii="Arial" w:hAnsi="Arial" w:cs="Arial"/>
          <w:sz w:val="26"/>
          <w:szCs w:val="26"/>
          <w:rtl/>
        </w:rPr>
        <w:t>يمكن لبرنامج التجسس البقاء في أي صورة أو شكل من أشكال البرامج القابلة للتنفيذ بما في ذلك التطبيقات مثل (</w:t>
      </w:r>
      <w:r w:rsidRPr="00A823D6">
        <w:rPr>
          <w:rFonts w:ascii="Arial" w:hAnsi="Arial" w:cs="Arial"/>
          <w:sz w:val="26"/>
          <w:szCs w:val="26"/>
        </w:rPr>
        <w:t>ActiveX, Plug-in</w:t>
      </w:r>
      <w:r w:rsidRPr="00A823D6">
        <w:rPr>
          <w:rFonts w:ascii="Arial" w:hAnsi="Arial" w:cs="Arial"/>
          <w:sz w:val="26"/>
          <w:szCs w:val="26"/>
          <w:rtl/>
        </w:rPr>
        <w:t>) أو أكواد (</w:t>
      </w:r>
      <w:r w:rsidRPr="00A823D6">
        <w:rPr>
          <w:rFonts w:ascii="Arial" w:hAnsi="Arial" w:cs="Arial"/>
          <w:sz w:val="26"/>
          <w:szCs w:val="26"/>
        </w:rPr>
        <w:t>Applets</w:t>
      </w:r>
      <w:r w:rsidRPr="00A823D6">
        <w:rPr>
          <w:rFonts w:ascii="Arial" w:hAnsi="Arial" w:cs="Arial"/>
          <w:sz w:val="26"/>
          <w:szCs w:val="26"/>
          <w:rtl/>
        </w:rPr>
        <w:t>) .</w:t>
      </w:r>
    </w:p>
    <w:p w:rsidR="00A823D6" w:rsidRPr="00A823D6" w:rsidRDefault="00A823D6" w:rsidP="00A823D6">
      <w:pPr>
        <w:spacing w:after="0" w:line="360" w:lineRule="auto"/>
        <w:rPr>
          <w:rFonts w:ascii="Arial" w:hAnsi="Arial" w:cs="Arial"/>
          <w:b/>
          <w:bCs/>
          <w:sz w:val="28"/>
          <w:szCs w:val="28"/>
          <w:rtl/>
        </w:rPr>
      </w:pPr>
    </w:p>
    <w:p w:rsidR="00A823D6" w:rsidRPr="00A823D6" w:rsidRDefault="00A823D6" w:rsidP="00A823D6">
      <w:pPr>
        <w:spacing w:after="0" w:line="360" w:lineRule="auto"/>
        <w:rPr>
          <w:rFonts w:ascii="Arial" w:hAnsi="Arial" w:cs="Arial"/>
          <w:b/>
          <w:bCs/>
          <w:sz w:val="28"/>
          <w:szCs w:val="28"/>
          <w:rtl/>
        </w:rPr>
      </w:pPr>
      <w:r w:rsidRPr="00A823D6">
        <w:rPr>
          <w:rFonts w:ascii="Arial" w:hAnsi="Arial" w:cs="Arial"/>
          <w:b/>
          <w:bCs/>
          <w:sz w:val="28"/>
          <w:szCs w:val="28"/>
          <w:rtl/>
        </w:rPr>
        <w:t xml:space="preserve">لدى برنامج التجسس مكونان أساسيان: </w:t>
      </w:r>
    </w:p>
    <w:p w:rsidR="00A823D6" w:rsidRPr="00A823D6" w:rsidRDefault="00A823D6" w:rsidP="007C0576">
      <w:pPr>
        <w:pStyle w:val="ListParagraph"/>
        <w:numPr>
          <w:ilvl w:val="0"/>
          <w:numId w:val="105"/>
        </w:numPr>
        <w:spacing w:after="0" w:line="360" w:lineRule="auto"/>
        <w:ind w:left="1417"/>
        <w:rPr>
          <w:rFonts w:ascii="Arial" w:hAnsi="Arial" w:cs="Arial"/>
          <w:sz w:val="26"/>
          <w:szCs w:val="26"/>
          <w:rtl/>
        </w:rPr>
      </w:pPr>
      <w:r w:rsidRPr="00A823D6">
        <w:rPr>
          <w:rFonts w:ascii="Arial" w:hAnsi="Arial" w:cs="Arial"/>
          <w:sz w:val="26"/>
          <w:szCs w:val="26"/>
          <w:rtl/>
        </w:rPr>
        <w:t>جزء في الواجهة الأمامية وهو برنامج عادي يعمل في العلن ويوفر وظائف مفيدة,</w:t>
      </w:r>
    </w:p>
    <w:p w:rsidR="00A823D6" w:rsidRPr="00A823D6" w:rsidRDefault="00A823D6" w:rsidP="007C0576">
      <w:pPr>
        <w:pStyle w:val="ListParagraph"/>
        <w:numPr>
          <w:ilvl w:val="0"/>
          <w:numId w:val="105"/>
        </w:numPr>
        <w:spacing w:after="0" w:line="360" w:lineRule="auto"/>
        <w:ind w:left="1417"/>
        <w:rPr>
          <w:rFonts w:ascii="Arial" w:hAnsi="Arial" w:cs="Arial"/>
          <w:sz w:val="26"/>
          <w:szCs w:val="26"/>
        </w:rPr>
      </w:pPr>
      <w:r w:rsidRPr="00A823D6">
        <w:rPr>
          <w:rFonts w:ascii="Arial" w:hAnsi="Arial" w:cs="Arial"/>
          <w:sz w:val="26"/>
          <w:szCs w:val="26"/>
          <w:rtl/>
        </w:rPr>
        <w:t>جزء في الخلف وهو برنامج تجسس يراقب وينقل المعلومات.</w:t>
      </w:r>
    </w:p>
    <w:p w:rsidR="00A823D6" w:rsidRPr="00A823D6" w:rsidRDefault="00A823D6" w:rsidP="00A823D6">
      <w:pPr>
        <w:pStyle w:val="ListParagraph"/>
        <w:spacing w:after="0" w:line="360" w:lineRule="auto"/>
        <w:ind w:left="1417"/>
        <w:rPr>
          <w:rFonts w:ascii="Arial" w:hAnsi="Arial" w:cs="Arial"/>
          <w:sz w:val="16"/>
          <w:szCs w:val="16"/>
          <w:rtl/>
        </w:rPr>
      </w:pPr>
    </w:p>
    <w:p w:rsidR="00A823D6" w:rsidRPr="00A823D6" w:rsidRDefault="00A823D6" w:rsidP="007C0576">
      <w:pPr>
        <w:pStyle w:val="ListParagraph"/>
        <w:numPr>
          <w:ilvl w:val="0"/>
          <w:numId w:val="106"/>
        </w:numPr>
        <w:spacing w:after="0" w:line="360" w:lineRule="auto"/>
        <w:ind w:left="1275"/>
        <w:rPr>
          <w:rFonts w:ascii="Arial" w:hAnsi="Arial" w:cs="Arial"/>
          <w:sz w:val="26"/>
          <w:szCs w:val="26"/>
          <w:rtl/>
        </w:rPr>
      </w:pPr>
      <w:r w:rsidRPr="00A823D6">
        <w:rPr>
          <w:rFonts w:ascii="Arial" w:hAnsi="Arial" w:cs="Arial"/>
          <w:sz w:val="26"/>
          <w:szCs w:val="26"/>
          <w:rtl/>
        </w:rPr>
        <w:t>عادة لا تقوم برامج التجسس بجمع المعلومات الشخصية فقط, ولكن بالإضافة إلى ذلك تجمع المعلومات  الديموغرافية وعادات التصفح.</w:t>
      </w:r>
    </w:p>
    <w:p w:rsidR="00A823D6" w:rsidRPr="00A823D6" w:rsidRDefault="00A823D6" w:rsidP="007C0576">
      <w:pPr>
        <w:pStyle w:val="ListParagraph"/>
        <w:numPr>
          <w:ilvl w:val="0"/>
          <w:numId w:val="106"/>
        </w:numPr>
        <w:spacing w:after="0" w:line="360" w:lineRule="auto"/>
        <w:ind w:left="1275"/>
        <w:rPr>
          <w:rFonts w:ascii="Arial" w:hAnsi="Arial" w:cs="Arial"/>
          <w:sz w:val="26"/>
          <w:szCs w:val="26"/>
          <w:rtl/>
        </w:rPr>
      </w:pPr>
      <w:r w:rsidRPr="00A823D6">
        <w:rPr>
          <w:rFonts w:ascii="Arial" w:hAnsi="Arial" w:cs="Arial"/>
          <w:sz w:val="26"/>
          <w:szCs w:val="26"/>
          <w:rtl/>
        </w:rPr>
        <w:t>المعلومات المتحصل عليها من المحتمل أن يتم بيعها وإضافتها لقواعد البيانات الأخرى لبناء سجلات عن  المستخدم وعادات استخدامه.</w:t>
      </w:r>
    </w:p>
    <w:p w:rsidR="00A823D6" w:rsidRPr="00A823D6" w:rsidRDefault="00A823D6" w:rsidP="007C0576">
      <w:pPr>
        <w:pStyle w:val="ListParagraph"/>
        <w:numPr>
          <w:ilvl w:val="0"/>
          <w:numId w:val="106"/>
        </w:numPr>
        <w:spacing w:after="0" w:line="360" w:lineRule="auto"/>
        <w:ind w:left="1275"/>
        <w:rPr>
          <w:rFonts w:ascii="Arial" w:hAnsi="Arial" w:cs="Arial"/>
          <w:sz w:val="26"/>
          <w:szCs w:val="26"/>
        </w:rPr>
      </w:pPr>
      <w:r w:rsidRPr="00A823D6">
        <w:rPr>
          <w:rFonts w:ascii="Arial" w:hAnsi="Arial" w:cs="Arial"/>
          <w:sz w:val="26"/>
          <w:szCs w:val="26"/>
          <w:rtl/>
        </w:rPr>
        <w:t>يقوم البرنامج (الذي في جهاز الضحية) في كل مرة بنسخ المعلومات من جهاز الضحية بغرض تحديث سجل الضحية لدى مالك برنامج التجسس.</w:t>
      </w:r>
    </w:p>
    <w:p w:rsidR="00A823D6" w:rsidRPr="00A823D6" w:rsidRDefault="00A823D6" w:rsidP="00A823D6">
      <w:pPr>
        <w:pStyle w:val="ListParagraph"/>
        <w:spacing w:after="0" w:line="360" w:lineRule="auto"/>
        <w:ind w:left="1275"/>
        <w:rPr>
          <w:rFonts w:ascii="Arial" w:hAnsi="Arial" w:cs="Arial"/>
          <w:sz w:val="26"/>
          <w:szCs w:val="26"/>
          <w:rtl/>
        </w:rPr>
      </w:pPr>
    </w:p>
    <w:p w:rsidR="00A823D6" w:rsidRPr="00A823D6" w:rsidRDefault="00A823D6" w:rsidP="00A823D6">
      <w:pPr>
        <w:spacing w:after="0" w:line="360" w:lineRule="auto"/>
        <w:rPr>
          <w:rFonts w:ascii="Arial" w:hAnsi="Arial" w:cs="Arial"/>
          <w:b/>
          <w:bCs/>
          <w:sz w:val="26"/>
          <w:szCs w:val="26"/>
          <w:rtl/>
        </w:rPr>
      </w:pPr>
      <w:r w:rsidRPr="00A823D6">
        <w:rPr>
          <w:rFonts w:ascii="Arial" w:hAnsi="Arial" w:cs="Arial"/>
          <w:b/>
          <w:bCs/>
          <w:sz w:val="26"/>
          <w:szCs w:val="26"/>
          <w:rtl/>
        </w:rPr>
        <w:t>أعراض وجود برامج التجسس وطرق انتقالها :</w:t>
      </w:r>
    </w:p>
    <w:p w:rsidR="00A823D6" w:rsidRPr="00A823D6" w:rsidRDefault="00A823D6" w:rsidP="007C0576">
      <w:pPr>
        <w:pStyle w:val="ListParagraph"/>
        <w:numPr>
          <w:ilvl w:val="0"/>
          <w:numId w:val="107"/>
        </w:numPr>
        <w:spacing w:after="0" w:line="360" w:lineRule="auto"/>
        <w:ind w:left="1275"/>
        <w:rPr>
          <w:rFonts w:ascii="Arial" w:hAnsi="Arial" w:cs="Arial"/>
          <w:sz w:val="26"/>
          <w:szCs w:val="26"/>
          <w:rtl/>
        </w:rPr>
      </w:pPr>
      <w:r w:rsidRPr="00A823D6">
        <w:rPr>
          <w:rFonts w:ascii="Arial" w:hAnsi="Arial" w:cs="Arial"/>
          <w:sz w:val="26"/>
          <w:szCs w:val="26"/>
          <w:rtl/>
        </w:rPr>
        <w:t xml:space="preserve">نشاط أعلى من الحد المعتاد. </w:t>
      </w:r>
    </w:p>
    <w:p w:rsidR="00A823D6" w:rsidRPr="00A823D6" w:rsidRDefault="00A823D6" w:rsidP="007C0576">
      <w:pPr>
        <w:pStyle w:val="ListParagraph"/>
        <w:numPr>
          <w:ilvl w:val="0"/>
          <w:numId w:val="107"/>
        </w:numPr>
        <w:spacing w:after="0" w:line="360" w:lineRule="auto"/>
        <w:ind w:left="1275"/>
        <w:rPr>
          <w:rFonts w:ascii="Arial" w:hAnsi="Arial" w:cs="Arial"/>
          <w:sz w:val="26"/>
          <w:szCs w:val="26"/>
          <w:rtl/>
        </w:rPr>
      </w:pPr>
      <w:r w:rsidRPr="00A823D6">
        <w:rPr>
          <w:rFonts w:ascii="Arial" w:hAnsi="Arial" w:cs="Arial"/>
          <w:sz w:val="26"/>
          <w:szCs w:val="26"/>
          <w:rtl/>
        </w:rPr>
        <w:t xml:space="preserve">القيام بطلب الاتصال بالإنترنت تلقائياً . </w:t>
      </w:r>
    </w:p>
    <w:p w:rsidR="00A823D6" w:rsidRPr="00A823D6" w:rsidRDefault="00A823D6" w:rsidP="007C0576">
      <w:pPr>
        <w:pStyle w:val="ListParagraph"/>
        <w:numPr>
          <w:ilvl w:val="0"/>
          <w:numId w:val="107"/>
        </w:numPr>
        <w:spacing w:after="0" w:line="360" w:lineRule="auto"/>
        <w:ind w:left="1275"/>
        <w:rPr>
          <w:rFonts w:ascii="Arial" w:hAnsi="Arial" w:cs="Arial"/>
          <w:sz w:val="26"/>
          <w:szCs w:val="26"/>
          <w:rtl/>
        </w:rPr>
      </w:pPr>
      <w:r w:rsidRPr="00A823D6">
        <w:rPr>
          <w:rFonts w:ascii="Arial" w:hAnsi="Arial" w:cs="Arial"/>
          <w:sz w:val="26"/>
          <w:szCs w:val="26"/>
          <w:rtl/>
        </w:rPr>
        <w:t xml:space="preserve">ظهور أشرطة أدوات غير مألوفة تتم إضافتها لمتصفح الإنترنت. </w:t>
      </w:r>
    </w:p>
    <w:p w:rsidR="00A823D6" w:rsidRPr="00A823D6" w:rsidRDefault="00A823D6" w:rsidP="007C0576">
      <w:pPr>
        <w:pStyle w:val="ListParagraph"/>
        <w:numPr>
          <w:ilvl w:val="0"/>
          <w:numId w:val="107"/>
        </w:numPr>
        <w:spacing w:after="0" w:line="360" w:lineRule="auto"/>
        <w:ind w:left="1275"/>
        <w:rPr>
          <w:rFonts w:ascii="Arial" w:hAnsi="Arial" w:cs="Arial"/>
          <w:sz w:val="26"/>
          <w:szCs w:val="26"/>
          <w:rtl/>
        </w:rPr>
      </w:pPr>
      <w:r w:rsidRPr="00A823D6">
        <w:rPr>
          <w:rFonts w:ascii="Arial" w:hAnsi="Arial" w:cs="Arial"/>
          <w:sz w:val="26"/>
          <w:szCs w:val="26"/>
          <w:rtl/>
        </w:rPr>
        <w:t xml:space="preserve">اختيار صفحة بداية لمتصفح الإنترنت خلاف الصفحة التي تم ضبط المتصفح عليها من قبل المستخدم. </w:t>
      </w:r>
    </w:p>
    <w:p w:rsidR="00A823D6" w:rsidRPr="00A823D6" w:rsidRDefault="00A823D6" w:rsidP="007C0576">
      <w:pPr>
        <w:pStyle w:val="ListParagraph"/>
        <w:numPr>
          <w:ilvl w:val="0"/>
          <w:numId w:val="107"/>
        </w:numPr>
        <w:spacing w:after="0" w:line="360" w:lineRule="auto"/>
        <w:ind w:left="1275"/>
        <w:rPr>
          <w:rFonts w:ascii="Arial" w:hAnsi="Arial" w:cs="Arial"/>
          <w:sz w:val="26"/>
          <w:szCs w:val="26"/>
          <w:rtl/>
        </w:rPr>
      </w:pPr>
      <w:r w:rsidRPr="00A823D6">
        <w:rPr>
          <w:rFonts w:ascii="Arial" w:hAnsi="Arial" w:cs="Arial"/>
          <w:sz w:val="26"/>
          <w:szCs w:val="26"/>
          <w:rtl/>
        </w:rPr>
        <w:t xml:space="preserve">أعراض وجود برامج التجسس وطرق انتقالها </w:t>
      </w:r>
    </w:p>
    <w:p w:rsidR="00A823D6" w:rsidRPr="00A823D6" w:rsidRDefault="00A823D6" w:rsidP="00A823D6">
      <w:pPr>
        <w:spacing w:after="0" w:line="360" w:lineRule="auto"/>
        <w:rPr>
          <w:rFonts w:ascii="Arial" w:hAnsi="Arial" w:cs="Arial"/>
          <w:sz w:val="26"/>
          <w:szCs w:val="26"/>
          <w:rtl/>
        </w:rPr>
      </w:pPr>
    </w:p>
    <w:p w:rsidR="00A823D6" w:rsidRPr="00A823D6" w:rsidRDefault="00A823D6" w:rsidP="00A823D6">
      <w:pPr>
        <w:spacing w:after="0" w:line="360" w:lineRule="auto"/>
        <w:rPr>
          <w:rFonts w:ascii="Arial" w:hAnsi="Arial" w:cs="Arial"/>
          <w:b/>
          <w:bCs/>
          <w:sz w:val="26"/>
          <w:szCs w:val="26"/>
          <w:rtl/>
        </w:rPr>
      </w:pPr>
      <w:r w:rsidRPr="00A823D6">
        <w:rPr>
          <w:rFonts w:ascii="Arial" w:hAnsi="Arial" w:cs="Arial"/>
          <w:b/>
          <w:bCs/>
          <w:sz w:val="26"/>
          <w:szCs w:val="26"/>
          <w:rtl/>
        </w:rPr>
        <w:t>ومن أشهر الطرق التي تنتقل بها برامج التجسس طريقتين هما :</w:t>
      </w:r>
    </w:p>
    <w:p w:rsidR="00A823D6" w:rsidRPr="00A823D6" w:rsidRDefault="00A823D6" w:rsidP="007C0576">
      <w:pPr>
        <w:pStyle w:val="ListParagraph"/>
        <w:numPr>
          <w:ilvl w:val="0"/>
          <w:numId w:val="108"/>
        </w:numPr>
        <w:spacing w:after="0" w:line="360" w:lineRule="auto"/>
        <w:ind w:left="1275"/>
        <w:rPr>
          <w:rFonts w:ascii="Arial" w:hAnsi="Arial" w:cs="Arial"/>
          <w:sz w:val="26"/>
          <w:szCs w:val="26"/>
          <w:rtl/>
        </w:rPr>
      </w:pPr>
      <w:r w:rsidRPr="00A823D6">
        <w:rPr>
          <w:rFonts w:ascii="Arial" w:hAnsi="Arial" w:cs="Arial"/>
          <w:sz w:val="26"/>
          <w:szCs w:val="26"/>
          <w:rtl/>
        </w:rPr>
        <w:t>تظهر وكأنها برامج نافعة أو عادية حتى يتم تثبيتها على الحاسب الآلي من قبل المستخدم وبعلمه.</w:t>
      </w:r>
    </w:p>
    <w:p w:rsidR="00A823D6" w:rsidRPr="00A823D6" w:rsidRDefault="00A823D6" w:rsidP="007C0576">
      <w:pPr>
        <w:pStyle w:val="ListParagraph"/>
        <w:numPr>
          <w:ilvl w:val="0"/>
          <w:numId w:val="108"/>
        </w:numPr>
        <w:spacing w:after="0" w:line="360" w:lineRule="auto"/>
        <w:ind w:left="1275"/>
        <w:rPr>
          <w:rFonts w:ascii="Arial" w:hAnsi="Arial" w:cs="Arial"/>
          <w:sz w:val="26"/>
          <w:szCs w:val="26"/>
        </w:rPr>
      </w:pPr>
      <w:r w:rsidRPr="00A823D6">
        <w:rPr>
          <w:rFonts w:ascii="Arial" w:hAnsi="Arial" w:cs="Arial"/>
          <w:sz w:val="26"/>
          <w:szCs w:val="26"/>
          <w:rtl/>
        </w:rPr>
        <w:t>الاختفاء في برامج أخرى بحيث يتم تثبيتها مع تثبيت هذه البرنامج دون علم المستخدم.</w:t>
      </w:r>
    </w:p>
    <w:p w:rsidR="00A823D6" w:rsidRDefault="00A823D6" w:rsidP="00A823D6">
      <w:pPr>
        <w:pStyle w:val="ListParagraph"/>
        <w:spacing w:after="0" w:line="360" w:lineRule="auto"/>
        <w:ind w:left="1275"/>
        <w:rPr>
          <w:rFonts w:ascii="Arial" w:hAnsi="Arial" w:cs="Arial"/>
          <w:sz w:val="26"/>
          <w:szCs w:val="26"/>
          <w:rtl/>
        </w:rPr>
      </w:pPr>
    </w:p>
    <w:p w:rsidR="00A823D6" w:rsidRDefault="00A823D6" w:rsidP="00A823D6">
      <w:pPr>
        <w:pStyle w:val="ListParagraph"/>
        <w:spacing w:after="0" w:line="360" w:lineRule="auto"/>
        <w:ind w:left="1275"/>
        <w:rPr>
          <w:rFonts w:ascii="Arial" w:hAnsi="Arial" w:cs="Arial"/>
          <w:sz w:val="26"/>
          <w:szCs w:val="26"/>
          <w:rtl/>
        </w:rPr>
      </w:pPr>
    </w:p>
    <w:p w:rsidR="00A823D6" w:rsidRPr="00A823D6" w:rsidRDefault="00A823D6" w:rsidP="00A823D6">
      <w:pPr>
        <w:pStyle w:val="ListParagraph"/>
        <w:spacing w:after="0" w:line="360" w:lineRule="auto"/>
        <w:ind w:left="1275"/>
        <w:rPr>
          <w:rFonts w:ascii="Arial" w:hAnsi="Arial" w:cs="Arial"/>
          <w:sz w:val="26"/>
          <w:szCs w:val="26"/>
        </w:rPr>
      </w:pPr>
    </w:p>
    <w:p w:rsidR="00A823D6" w:rsidRPr="00A823D6" w:rsidRDefault="00A823D6" w:rsidP="00A823D6">
      <w:pPr>
        <w:spacing w:after="0" w:line="360" w:lineRule="auto"/>
        <w:rPr>
          <w:rFonts w:ascii="Arial" w:hAnsi="Arial" w:cs="Arial"/>
          <w:b/>
          <w:bCs/>
          <w:sz w:val="26"/>
          <w:szCs w:val="26"/>
          <w:rtl/>
        </w:rPr>
      </w:pPr>
      <w:r w:rsidRPr="00A823D6">
        <w:rPr>
          <w:rFonts w:ascii="Arial" w:hAnsi="Arial" w:cs="Arial"/>
          <w:b/>
          <w:bCs/>
          <w:sz w:val="26"/>
          <w:szCs w:val="26"/>
          <w:rtl/>
        </w:rPr>
        <w:t xml:space="preserve">مكافحة برامج التجسس </w:t>
      </w:r>
    </w:p>
    <w:p w:rsidR="00A823D6" w:rsidRPr="00A823D6" w:rsidRDefault="00A823D6" w:rsidP="007C0576">
      <w:pPr>
        <w:pStyle w:val="ListParagraph"/>
        <w:numPr>
          <w:ilvl w:val="0"/>
          <w:numId w:val="107"/>
        </w:numPr>
        <w:spacing w:after="0" w:line="360" w:lineRule="auto"/>
        <w:ind w:left="991"/>
        <w:rPr>
          <w:rFonts w:ascii="Arial" w:hAnsi="Arial" w:cs="Arial"/>
          <w:sz w:val="26"/>
          <w:szCs w:val="26"/>
        </w:rPr>
      </w:pPr>
      <w:r w:rsidRPr="00A823D6">
        <w:rPr>
          <w:rFonts w:ascii="Arial" w:hAnsi="Arial" w:cs="Arial"/>
          <w:sz w:val="26"/>
          <w:szCs w:val="26"/>
          <w:rtl/>
        </w:rPr>
        <w:t>من أخطر ما تقوم به برامج التجسس هي أنها تقوم بإزالة برامج مكافحة التجسس. ويمكن القول بأنه ليس هناك برنامج يقوم بالحماية من برامج التجسس بدرجة كاملة</w:t>
      </w:r>
    </w:p>
    <w:p w:rsidR="00A823D6" w:rsidRPr="00A823D6" w:rsidRDefault="00A823D6" w:rsidP="00A823D6">
      <w:pPr>
        <w:spacing w:after="0" w:line="360" w:lineRule="auto"/>
        <w:rPr>
          <w:rFonts w:ascii="Arial" w:hAnsi="Arial" w:cs="Arial"/>
          <w:b/>
          <w:bCs/>
          <w:sz w:val="26"/>
          <w:szCs w:val="26"/>
          <w:rtl/>
        </w:rPr>
      </w:pPr>
    </w:p>
    <w:p w:rsidR="00A823D6" w:rsidRPr="00A823D6" w:rsidRDefault="00A823D6" w:rsidP="00A823D6">
      <w:pPr>
        <w:spacing w:after="0" w:line="360" w:lineRule="auto"/>
        <w:rPr>
          <w:rFonts w:ascii="Arial" w:hAnsi="Arial" w:cs="Arial"/>
          <w:b/>
          <w:bCs/>
          <w:sz w:val="26"/>
          <w:szCs w:val="26"/>
          <w:rtl/>
        </w:rPr>
      </w:pPr>
      <w:r w:rsidRPr="00A823D6">
        <w:rPr>
          <w:rFonts w:ascii="Arial" w:hAnsi="Arial" w:cs="Arial"/>
          <w:b/>
          <w:bCs/>
          <w:sz w:val="26"/>
          <w:szCs w:val="26"/>
          <w:rtl/>
        </w:rPr>
        <w:t>ولكن يمكن أخذ بعض التدابير الوقائية ومنها :</w:t>
      </w:r>
    </w:p>
    <w:p w:rsidR="00A823D6" w:rsidRPr="00A823D6" w:rsidRDefault="00A823D6" w:rsidP="007C0576">
      <w:pPr>
        <w:pStyle w:val="ListParagraph"/>
        <w:numPr>
          <w:ilvl w:val="0"/>
          <w:numId w:val="109"/>
        </w:numPr>
        <w:spacing w:after="0" w:line="360" w:lineRule="auto"/>
        <w:ind w:left="1275"/>
        <w:rPr>
          <w:rFonts w:ascii="Arial" w:hAnsi="Arial" w:cs="Arial"/>
          <w:sz w:val="26"/>
          <w:szCs w:val="26"/>
          <w:rtl/>
        </w:rPr>
      </w:pPr>
      <w:r w:rsidRPr="00A823D6">
        <w:rPr>
          <w:rFonts w:ascii="Arial" w:hAnsi="Arial" w:cs="Arial"/>
          <w:sz w:val="26"/>
          <w:szCs w:val="26"/>
          <w:rtl/>
        </w:rPr>
        <w:t>فلاتر خصائص استرجاع البيانات.</w:t>
      </w:r>
    </w:p>
    <w:p w:rsidR="00A823D6" w:rsidRPr="00A823D6" w:rsidRDefault="00A823D6" w:rsidP="007C0576">
      <w:pPr>
        <w:pStyle w:val="ListParagraph"/>
        <w:numPr>
          <w:ilvl w:val="0"/>
          <w:numId w:val="109"/>
        </w:numPr>
        <w:spacing w:after="0" w:line="360" w:lineRule="auto"/>
        <w:ind w:left="1275"/>
        <w:rPr>
          <w:rFonts w:ascii="Arial" w:hAnsi="Arial" w:cs="Arial"/>
          <w:sz w:val="26"/>
          <w:szCs w:val="26"/>
          <w:rtl/>
        </w:rPr>
      </w:pPr>
      <w:r w:rsidRPr="00A823D6">
        <w:rPr>
          <w:rFonts w:ascii="Arial" w:hAnsi="Arial" w:cs="Arial"/>
          <w:sz w:val="26"/>
          <w:szCs w:val="26"/>
          <w:rtl/>
        </w:rPr>
        <w:t>حاجبات الإعلانات والنوافذ المنبثقة.</w:t>
      </w:r>
    </w:p>
    <w:p w:rsidR="00A823D6" w:rsidRPr="00A823D6" w:rsidRDefault="00A823D6" w:rsidP="007C0576">
      <w:pPr>
        <w:pStyle w:val="ListParagraph"/>
        <w:numPr>
          <w:ilvl w:val="0"/>
          <w:numId w:val="109"/>
        </w:numPr>
        <w:spacing w:after="0" w:line="360" w:lineRule="auto"/>
        <w:ind w:left="1275"/>
        <w:rPr>
          <w:rFonts w:ascii="Arial" w:hAnsi="Arial" w:cs="Arial"/>
          <w:sz w:val="26"/>
          <w:szCs w:val="26"/>
          <w:rtl/>
        </w:rPr>
      </w:pPr>
      <w:r w:rsidRPr="00A823D6">
        <w:rPr>
          <w:rFonts w:ascii="Arial" w:hAnsi="Arial" w:cs="Arial"/>
          <w:sz w:val="26"/>
          <w:szCs w:val="26"/>
          <w:rtl/>
        </w:rPr>
        <w:t>استخدام مضادات برامج التجسس.</w:t>
      </w:r>
    </w:p>
    <w:p w:rsidR="00A823D6" w:rsidRPr="00A823D6" w:rsidRDefault="00A823D6" w:rsidP="007C0576">
      <w:pPr>
        <w:pStyle w:val="ListParagraph"/>
        <w:numPr>
          <w:ilvl w:val="0"/>
          <w:numId w:val="109"/>
        </w:numPr>
        <w:spacing w:after="0" w:line="360" w:lineRule="auto"/>
        <w:ind w:left="1275"/>
        <w:rPr>
          <w:rFonts w:ascii="Arial" w:hAnsi="Arial" w:cs="Arial"/>
          <w:sz w:val="26"/>
          <w:szCs w:val="26"/>
          <w:rtl/>
        </w:rPr>
      </w:pPr>
      <w:r w:rsidRPr="00A823D6">
        <w:rPr>
          <w:rFonts w:ascii="Arial" w:hAnsi="Arial" w:cs="Arial"/>
          <w:sz w:val="26"/>
          <w:szCs w:val="26"/>
          <w:rtl/>
        </w:rPr>
        <w:t>استخدام جدار النار الشخصي وبرامج كشف التطفل.</w:t>
      </w:r>
    </w:p>
    <w:p w:rsidR="00A823D6" w:rsidRPr="00A823D6" w:rsidRDefault="00A823D6" w:rsidP="007C0576">
      <w:pPr>
        <w:pStyle w:val="ListParagraph"/>
        <w:numPr>
          <w:ilvl w:val="0"/>
          <w:numId w:val="109"/>
        </w:numPr>
        <w:spacing w:after="0" w:line="360" w:lineRule="auto"/>
        <w:ind w:left="1275"/>
        <w:rPr>
          <w:rFonts w:ascii="Arial" w:hAnsi="Arial" w:cs="Arial"/>
          <w:sz w:val="26"/>
          <w:szCs w:val="26"/>
          <w:rtl/>
        </w:rPr>
      </w:pPr>
      <w:r w:rsidRPr="00A823D6">
        <w:rPr>
          <w:rFonts w:ascii="Arial" w:hAnsi="Arial" w:cs="Arial"/>
          <w:sz w:val="26"/>
          <w:szCs w:val="26"/>
          <w:rtl/>
        </w:rPr>
        <w:t>تأمين متصفح الإنترنت.</w:t>
      </w:r>
    </w:p>
    <w:p w:rsidR="00A823D6" w:rsidRPr="00A823D6" w:rsidRDefault="00A823D6" w:rsidP="007C0576">
      <w:pPr>
        <w:pStyle w:val="ListParagraph"/>
        <w:numPr>
          <w:ilvl w:val="0"/>
          <w:numId w:val="109"/>
        </w:numPr>
        <w:spacing w:after="0" w:line="360" w:lineRule="auto"/>
        <w:ind w:left="1275"/>
        <w:rPr>
          <w:rFonts w:ascii="Arial" w:hAnsi="Arial" w:cs="Arial"/>
          <w:sz w:val="26"/>
          <w:szCs w:val="26"/>
          <w:rtl/>
        </w:rPr>
      </w:pPr>
      <w:r w:rsidRPr="00A823D6">
        <w:rPr>
          <w:rFonts w:ascii="Arial" w:hAnsi="Arial" w:cs="Arial"/>
          <w:sz w:val="26"/>
          <w:szCs w:val="26"/>
          <w:rtl/>
        </w:rPr>
        <w:t>تأمين إدخال كلمات المرور.</w:t>
      </w:r>
    </w:p>
    <w:p w:rsidR="00A823D6" w:rsidRPr="00A823D6" w:rsidRDefault="00A823D6" w:rsidP="00A823D6">
      <w:pPr>
        <w:spacing w:after="0" w:line="360" w:lineRule="auto"/>
        <w:rPr>
          <w:rFonts w:ascii="Arial" w:hAnsi="Arial" w:cs="Arial"/>
          <w:sz w:val="26"/>
          <w:szCs w:val="26"/>
          <w:rtl/>
        </w:rPr>
      </w:pPr>
    </w:p>
    <w:p w:rsidR="00A823D6" w:rsidRDefault="00A823D6" w:rsidP="007C0576">
      <w:pPr>
        <w:pStyle w:val="ListParagraph"/>
        <w:numPr>
          <w:ilvl w:val="0"/>
          <w:numId w:val="110"/>
        </w:numPr>
        <w:spacing w:after="0" w:line="360" w:lineRule="auto"/>
        <w:rPr>
          <w:rFonts w:ascii="Arial" w:hAnsi="Arial" w:cs="Arial"/>
          <w:b/>
          <w:bCs/>
          <w:sz w:val="28"/>
          <w:szCs w:val="28"/>
        </w:rPr>
      </w:pPr>
      <w:r w:rsidRPr="00A823D6">
        <w:rPr>
          <w:rFonts w:ascii="Arial" w:hAnsi="Arial" w:cs="Arial"/>
          <w:b/>
          <w:bCs/>
          <w:sz w:val="28"/>
          <w:szCs w:val="28"/>
          <w:rtl/>
        </w:rPr>
        <w:t xml:space="preserve"> فلاتر خصائص استرجاع البيانات</w:t>
      </w:r>
    </w:p>
    <w:p w:rsidR="00A823D6" w:rsidRPr="00A823D6" w:rsidRDefault="00A823D6" w:rsidP="00A823D6">
      <w:pPr>
        <w:spacing w:after="0" w:line="360" w:lineRule="auto"/>
        <w:rPr>
          <w:rFonts w:ascii="Arial" w:hAnsi="Arial" w:cs="Arial"/>
          <w:b/>
          <w:bCs/>
          <w:sz w:val="28"/>
          <w:szCs w:val="28"/>
          <w:rtl/>
        </w:rPr>
      </w:pPr>
      <w:r w:rsidRPr="00A823D6">
        <w:rPr>
          <w:rFonts w:ascii="Arial" w:hAnsi="Arial" w:cs="Arial"/>
          <w:sz w:val="26"/>
          <w:szCs w:val="26"/>
          <w:rtl/>
        </w:rPr>
        <w:t>يمكن إعداد (تفعيل/تعطيل) وسائل استرجاع البيانات أو ما يسمى بملفات الكوكي</w:t>
      </w:r>
      <w:r w:rsidRPr="00A823D6">
        <w:rPr>
          <w:rFonts w:ascii="Arial" w:hAnsi="Arial" w:cs="Arial"/>
          <w:sz w:val="28"/>
          <w:szCs w:val="28"/>
          <w:rtl/>
        </w:rPr>
        <w:t xml:space="preserve"> (</w:t>
      </w:r>
      <w:r w:rsidRPr="00A823D6">
        <w:rPr>
          <w:rFonts w:ascii="Arial" w:hAnsi="Arial" w:cs="Arial"/>
          <w:sz w:val="26"/>
          <w:szCs w:val="26"/>
        </w:rPr>
        <w:t>Cookie Screeners</w:t>
      </w:r>
      <w:r w:rsidRPr="00A823D6">
        <w:rPr>
          <w:rFonts w:ascii="Arial" w:hAnsi="Arial" w:cs="Arial"/>
          <w:sz w:val="28"/>
          <w:szCs w:val="28"/>
          <w:rtl/>
        </w:rPr>
        <w:t xml:space="preserve">) </w:t>
      </w:r>
      <w:r w:rsidRPr="00A823D6">
        <w:rPr>
          <w:rFonts w:ascii="Arial" w:hAnsi="Arial" w:cs="Arial"/>
          <w:sz w:val="26"/>
          <w:szCs w:val="26"/>
          <w:rtl/>
        </w:rPr>
        <w:t>الخاصة بالمواقع التي تتم زيارتها وذلك من خلال المتصفح.</w:t>
      </w:r>
    </w:p>
    <w:p w:rsidR="00A823D6" w:rsidRPr="00A823D6" w:rsidRDefault="00A823D6" w:rsidP="00A823D6">
      <w:pPr>
        <w:spacing w:before="240" w:after="0" w:line="360" w:lineRule="auto"/>
        <w:rPr>
          <w:rFonts w:ascii="Arial" w:hAnsi="Arial" w:cs="Arial"/>
          <w:sz w:val="26"/>
          <w:szCs w:val="26"/>
          <w:rtl/>
        </w:rPr>
      </w:pPr>
      <w:r w:rsidRPr="00A823D6">
        <w:rPr>
          <w:rFonts w:ascii="Arial" w:hAnsi="Arial" w:cs="Arial"/>
          <w:sz w:val="26"/>
          <w:szCs w:val="26"/>
          <w:rtl/>
        </w:rPr>
        <w:t>العديد من المستخدمين يقومون بتعطيل كافة وسائل استرجاع البيانات إلا أن هذا الإجراء قد لا ينصح به لأن الكثير من المواقع تتطلب تفعيل هذه الخدمة بالكامل.</w:t>
      </w:r>
    </w:p>
    <w:p w:rsidR="00A823D6" w:rsidRPr="00A823D6" w:rsidRDefault="00A823D6" w:rsidP="00A823D6">
      <w:pPr>
        <w:spacing w:before="240" w:after="0" w:line="360" w:lineRule="auto"/>
        <w:rPr>
          <w:rFonts w:ascii="Arial" w:hAnsi="Arial" w:cs="Arial"/>
          <w:sz w:val="26"/>
          <w:szCs w:val="26"/>
          <w:rtl/>
        </w:rPr>
      </w:pPr>
      <w:r w:rsidRPr="00A823D6">
        <w:rPr>
          <w:rFonts w:ascii="Arial" w:hAnsi="Arial" w:cs="Arial"/>
          <w:sz w:val="26"/>
          <w:szCs w:val="26"/>
          <w:rtl/>
        </w:rPr>
        <w:t>البديل الآخر هو استخدام خاصية "التحذير قبل القبول" لكي يتم تنقيح المسترجعات يدوياً ولكن هذا من شأنه أن يؤدي لامتلاء الجهاز بأوامر حث تشغيل ملفات الكوكي (</w:t>
      </w:r>
      <w:r w:rsidRPr="00A823D6">
        <w:rPr>
          <w:rFonts w:ascii="Arial" w:hAnsi="Arial" w:cs="Arial"/>
          <w:sz w:val="26"/>
          <w:szCs w:val="26"/>
        </w:rPr>
        <w:t>Cookie</w:t>
      </w:r>
      <w:r w:rsidRPr="00A823D6">
        <w:rPr>
          <w:rFonts w:ascii="Arial" w:hAnsi="Arial" w:cs="Arial"/>
          <w:sz w:val="26"/>
          <w:szCs w:val="26"/>
          <w:rtl/>
        </w:rPr>
        <w:t xml:space="preserve">) عند القيام بتصفح الإنترنت. </w:t>
      </w:r>
    </w:p>
    <w:p w:rsidR="00A823D6" w:rsidRPr="00A823D6" w:rsidRDefault="00A823D6" w:rsidP="00A823D6">
      <w:pPr>
        <w:spacing w:before="240" w:after="0" w:line="360" w:lineRule="auto"/>
        <w:rPr>
          <w:rFonts w:ascii="Arial" w:hAnsi="Arial" w:cs="Arial"/>
          <w:sz w:val="26"/>
          <w:szCs w:val="26"/>
          <w:rtl/>
        </w:rPr>
      </w:pPr>
      <w:r w:rsidRPr="00A823D6">
        <w:rPr>
          <w:rFonts w:ascii="Arial" w:hAnsi="Arial" w:cs="Arial"/>
          <w:sz w:val="26"/>
          <w:szCs w:val="26"/>
          <w:rtl/>
        </w:rPr>
        <w:t>في متصفحات الإنترنت الحديثة يمكن للمستخدمين نقل إعدادات الخصوصية للمواقع التي تتم زيارتها, وسيقوم المتصفح برفض الاسترجاعان تلقائيا بالنسبة للمواقع التي ليس بها سياسة خصوصية</w:t>
      </w:r>
    </w:p>
    <w:p w:rsidR="00A823D6" w:rsidRPr="00A823D6" w:rsidRDefault="00A823D6" w:rsidP="00A823D6">
      <w:pPr>
        <w:spacing w:after="0" w:line="360" w:lineRule="auto"/>
        <w:rPr>
          <w:rFonts w:ascii="Arial" w:hAnsi="Arial" w:cs="Arial"/>
          <w:sz w:val="26"/>
          <w:szCs w:val="26"/>
          <w:rtl/>
        </w:rPr>
      </w:pPr>
    </w:p>
    <w:p w:rsidR="00A823D6" w:rsidRPr="00A823D6" w:rsidRDefault="00A823D6" w:rsidP="007C0576">
      <w:pPr>
        <w:pStyle w:val="ListParagraph"/>
        <w:numPr>
          <w:ilvl w:val="0"/>
          <w:numId w:val="110"/>
        </w:numPr>
        <w:spacing w:after="0" w:line="360" w:lineRule="auto"/>
        <w:rPr>
          <w:rFonts w:ascii="Arial" w:hAnsi="Arial" w:cs="Arial"/>
          <w:b/>
          <w:bCs/>
          <w:sz w:val="28"/>
          <w:szCs w:val="28"/>
          <w:rtl/>
        </w:rPr>
      </w:pPr>
      <w:r w:rsidRPr="00A823D6">
        <w:rPr>
          <w:rFonts w:ascii="Arial" w:hAnsi="Arial" w:cs="Arial"/>
          <w:b/>
          <w:bCs/>
          <w:sz w:val="28"/>
          <w:szCs w:val="28"/>
          <w:rtl/>
        </w:rPr>
        <w:t xml:space="preserve"> حاجبات الإعلانات والنوافذ المنبثقة</w:t>
      </w:r>
    </w:p>
    <w:p w:rsidR="00A823D6" w:rsidRPr="00A823D6" w:rsidRDefault="00A823D6" w:rsidP="00A823D6">
      <w:pPr>
        <w:spacing w:before="240" w:after="0" w:line="360" w:lineRule="auto"/>
        <w:rPr>
          <w:rFonts w:ascii="Arial" w:hAnsi="Arial" w:cs="Arial" w:hint="cs"/>
          <w:sz w:val="26"/>
          <w:szCs w:val="26"/>
          <w:rtl/>
        </w:rPr>
      </w:pPr>
      <w:r w:rsidRPr="00A823D6">
        <w:rPr>
          <w:rFonts w:ascii="Arial" w:hAnsi="Arial" w:cs="Arial"/>
          <w:sz w:val="26"/>
          <w:szCs w:val="26"/>
          <w:rtl/>
        </w:rPr>
        <w:t>حاجبات الإعلان والنوافذ المنبثقة (</w:t>
      </w:r>
      <w:r w:rsidRPr="00A823D6">
        <w:rPr>
          <w:rFonts w:ascii="Arial" w:hAnsi="Arial" w:cs="Arial"/>
          <w:sz w:val="26"/>
          <w:szCs w:val="26"/>
        </w:rPr>
        <w:t>Pop-UP Blockers</w:t>
      </w:r>
      <w:r w:rsidRPr="00A823D6">
        <w:rPr>
          <w:rFonts w:ascii="Arial" w:hAnsi="Arial" w:cs="Arial"/>
          <w:sz w:val="26"/>
          <w:szCs w:val="26"/>
          <w:rtl/>
        </w:rPr>
        <w:t>) هي عبارة عن برامج تقوم على إجهاض تنزيل وعرض صور  الإعلانات الدعائية والإغراق الإعلاني, وكذلك منع النوافذ المنبثقة من الظهور التلقائي.</w:t>
      </w:r>
    </w:p>
    <w:p w:rsidR="00A823D6" w:rsidRPr="00A823D6" w:rsidRDefault="00A823D6" w:rsidP="00A823D6">
      <w:pPr>
        <w:spacing w:before="240" w:after="0" w:line="360" w:lineRule="auto"/>
        <w:rPr>
          <w:rFonts w:ascii="Arial" w:hAnsi="Arial" w:cs="Arial"/>
          <w:sz w:val="26"/>
          <w:szCs w:val="26"/>
          <w:rtl/>
        </w:rPr>
      </w:pPr>
      <w:r w:rsidRPr="00A823D6">
        <w:rPr>
          <w:rFonts w:ascii="Arial" w:hAnsi="Arial" w:cs="Arial"/>
          <w:sz w:val="26"/>
          <w:szCs w:val="26"/>
          <w:rtl/>
        </w:rPr>
        <w:t>يمكن لحاجبات الإعلان أن تحسن من أداء المتصفح. ويمكن للمستخدمين أن يحافظوا على خلو الأقراص الصلبة الخاصة  بهم من أي ملفات غير ضرورية باستخدام حاجبات الإعلانات.</w:t>
      </w:r>
    </w:p>
    <w:p w:rsidR="00A823D6" w:rsidRPr="00A823D6" w:rsidRDefault="00A823D6" w:rsidP="00A823D6">
      <w:pPr>
        <w:spacing w:before="240" w:after="0" w:line="360" w:lineRule="auto"/>
        <w:rPr>
          <w:rFonts w:ascii="Arial" w:hAnsi="Arial" w:cs="Arial"/>
          <w:sz w:val="26"/>
          <w:szCs w:val="26"/>
        </w:rPr>
      </w:pPr>
      <w:r w:rsidRPr="00A823D6">
        <w:rPr>
          <w:rFonts w:ascii="Arial" w:hAnsi="Arial" w:cs="Arial"/>
          <w:sz w:val="26"/>
          <w:szCs w:val="26"/>
          <w:rtl/>
        </w:rPr>
        <w:t xml:space="preserve">يمكن لبعض حاجبات الإعلانات أن تحسن من عملية الخصوصية عن طريق تحديد المعلومات الي يتم إعطاؤها . </w:t>
      </w:r>
    </w:p>
    <w:p w:rsidR="00A823D6" w:rsidRPr="00A823D6" w:rsidRDefault="00A823D6" w:rsidP="00A823D6">
      <w:pPr>
        <w:spacing w:before="240" w:after="0" w:line="360" w:lineRule="auto"/>
        <w:rPr>
          <w:rFonts w:ascii="Arial" w:hAnsi="Arial" w:cs="Arial"/>
          <w:sz w:val="26"/>
          <w:szCs w:val="26"/>
        </w:rPr>
      </w:pPr>
      <w:r w:rsidRPr="00A823D6">
        <w:rPr>
          <w:rFonts w:ascii="Arial" w:hAnsi="Arial" w:cs="Arial"/>
          <w:sz w:val="26"/>
          <w:szCs w:val="26"/>
          <w:rtl/>
        </w:rPr>
        <w:t>لدى مانعات الإعلان بعض الأثر السلبي الخفيف حيث إنها تعمل على حجب بعض الإعلانات المفيدة من خلال بعض المواقع غير الموقع الأصلي للإعلان.</w:t>
      </w:r>
    </w:p>
    <w:p w:rsidR="00A823D6" w:rsidRPr="00A823D6" w:rsidRDefault="00A823D6" w:rsidP="00A823D6">
      <w:pPr>
        <w:spacing w:before="240" w:after="0" w:line="360" w:lineRule="auto"/>
        <w:rPr>
          <w:rFonts w:ascii="Arial" w:hAnsi="Arial" w:cs="Arial"/>
          <w:sz w:val="26"/>
          <w:szCs w:val="26"/>
          <w:rtl/>
        </w:rPr>
      </w:pPr>
      <w:r w:rsidRPr="00A823D6">
        <w:rPr>
          <w:rFonts w:ascii="Arial" w:hAnsi="Arial" w:cs="Arial"/>
          <w:sz w:val="26"/>
          <w:szCs w:val="26"/>
          <w:rtl/>
        </w:rPr>
        <w:t>ينصح بشدة بعدم السماح للنوافذ المنبثقة التي تظهر تلقائيا عند زيارة بعض المواقع وعدم استخدامها إلا بعد التأكد من مرجعيتها وصحة العنوان الذي تحمله.</w:t>
      </w:r>
    </w:p>
    <w:p w:rsidR="00A823D6" w:rsidRPr="00A823D6" w:rsidRDefault="00A823D6" w:rsidP="00A823D6">
      <w:pPr>
        <w:spacing w:after="0" w:line="360" w:lineRule="auto"/>
        <w:rPr>
          <w:rFonts w:ascii="Arial" w:hAnsi="Arial" w:cs="Arial"/>
          <w:sz w:val="26"/>
          <w:szCs w:val="26"/>
          <w:rtl/>
        </w:rPr>
      </w:pPr>
    </w:p>
    <w:p w:rsidR="00A823D6" w:rsidRPr="00A823D6" w:rsidRDefault="00A823D6" w:rsidP="007C0576">
      <w:pPr>
        <w:pStyle w:val="ListParagraph"/>
        <w:numPr>
          <w:ilvl w:val="0"/>
          <w:numId w:val="110"/>
        </w:numPr>
        <w:spacing w:after="0" w:line="360" w:lineRule="auto"/>
        <w:rPr>
          <w:rFonts w:ascii="Arial" w:hAnsi="Arial" w:cs="Arial"/>
          <w:b/>
          <w:bCs/>
          <w:sz w:val="28"/>
          <w:szCs w:val="28"/>
          <w:rtl/>
        </w:rPr>
      </w:pPr>
      <w:r w:rsidRPr="00A823D6">
        <w:rPr>
          <w:rFonts w:ascii="Arial" w:hAnsi="Arial" w:cs="Arial"/>
          <w:b/>
          <w:bCs/>
          <w:sz w:val="28"/>
          <w:szCs w:val="28"/>
          <w:rtl/>
        </w:rPr>
        <w:t>استخدام مضادات برامج التجسس</w:t>
      </w:r>
    </w:p>
    <w:p w:rsidR="00A823D6" w:rsidRPr="00A823D6" w:rsidRDefault="00A823D6" w:rsidP="00A823D6">
      <w:pPr>
        <w:spacing w:after="0" w:line="360" w:lineRule="auto"/>
        <w:rPr>
          <w:rFonts w:ascii="Arial" w:hAnsi="Arial" w:cs="Arial"/>
          <w:sz w:val="26"/>
          <w:szCs w:val="26"/>
          <w:rtl/>
        </w:rPr>
      </w:pPr>
      <w:r w:rsidRPr="00A823D6">
        <w:rPr>
          <w:rFonts w:ascii="Arial" w:hAnsi="Arial" w:cs="Arial"/>
          <w:sz w:val="26"/>
          <w:szCs w:val="26"/>
          <w:rtl/>
        </w:rPr>
        <w:t>من أفضل وسيلة للدفاع ضد برامج التجسس وإزالتها في حال وجودها هي استخدام برامج مكافحة التجسس (</w:t>
      </w:r>
      <w:r w:rsidRPr="00A823D6">
        <w:rPr>
          <w:rFonts w:ascii="Arial" w:hAnsi="Arial" w:cs="Arial"/>
          <w:sz w:val="26"/>
          <w:szCs w:val="26"/>
        </w:rPr>
        <w:t>Antispyware Scanners</w:t>
      </w:r>
      <w:r w:rsidRPr="00A823D6">
        <w:rPr>
          <w:rFonts w:ascii="Arial" w:hAnsi="Arial" w:cs="Arial"/>
          <w:sz w:val="26"/>
          <w:szCs w:val="26"/>
          <w:rtl/>
        </w:rPr>
        <w:t>) وهي برامج شبيهة ببرامج مضادات الفيروسات من حيث طريقة تركيبها وتشغيلها وتحديثها.</w:t>
      </w:r>
    </w:p>
    <w:p w:rsidR="00A823D6" w:rsidRPr="00A823D6" w:rsidRDefault="00A823D6" w:rsidP="00A823D6">
      <w:pPr>
        <w:spacing w:after="0" w:line="360" w:lineRule="auto"/>
        <w:rPr>
          <w:rFonts w:ascii="Arial" w:hAnsi="Arial" w:cs="Arial"/>
          <w:sz w:val="26"/>
          <w:szCs w:val="26"/>
          <w:rtl/>
        </w:rPr>
      </w:pPr>
      <w:r w:rsidRPr="00A823D6">
        <w:rPr>
          <w:rFonts w:ascii="Arial" w:hAnsi="Arial" w:cs="Arial"/>
          <w:sz w:val="26"/>
          <w:szCs w:val="26"/>
          <w:rtl/>
        </w:rPr>
        <w:t>يعمل برنامج مكافحة برامج التجسس بنفس طريقة برنامج مكافحة الفيروسات, كما يقوم برنامج مكافحة التجسس بحذف ملفات الكوكي الغير آمنة.</w:t>
      </w:r>
    </w:p>
    <w:p w:rsidR="00A823D6" w:rsidRPr="00A823D6" w:rsidRDefault="00A823D6" w:rsidP="00A823D6">
      <w:pPr>
        <w:spacing w:after="0" w:line="360" w:lineRule="auto"/>
        <w:rPr>
          <w:rFonts w:ascii="Arial" w:hAnsi="Arial" w:cs="Arial"/>
          <w:sz w:val="26"/>
          <w:szCs w:val="26"/>
          <w:rtl/>
        </w:rPr>
      </w:pPr>
    </w:p>
    <w:p w:rsidR="00A823D6" w:rsidRPr="00A823D6" w:rsidRDefault="00A823D6" w:rsidP="007C0576">
      <w:pPr>
        <w:pStyle w:val="ListParagraph"/>
        <w:numPr>
          <w:ilvl w:val="0"/>
          <w:numId w:val="110"/>
        </w:numPr>
        <w:spacing w:after="0" w:line="360" w:lineRule="auto"/>
        <w:rPr>
          <w:rFonts w:ascii="Arial" w:hAnsi="Arial" w:cs="Arial"/>
          <w:b/>
          <w:bCs/>
          <w:sz w:val="28"/>
          <w:szCs w:val="28"/>
          <w:rtl/>
        </w:rPr>
      </w:pPr>
      <w:r w:rsidRPr="00A823D6">
        <w:rPr>
          <w:rFonts w:ascii="Arial" w:hAnsi="Arial" w:cs="Arial"/>
          <w:b/>
          <w:bCs/>
          <w:sz w:val="28"/>
          <w:szCs w:val="28"/>
          <w:rtl/>
        </w:rPr>
        <w:t>استخدام جدار النار الشخصي وبرامج كشف التطفل</w:t>
      </w:r>
    </w:p>
    <w:p w:rsidR="00A823D6" w:rsidRPr="00A823D6" w:rsidRDefault="00A823D6" w:rsidP="00A823D6">
      <w:pPr>
        <w:spacing w:after="0" w:line="360" w:lineRule="auto"/>
        <w:rPr>
          <w:rFonts w:ascii="Arial" w:hAnsi="Arial" w:cs="Arial"/>
          <w:sz w:val="26"/>
          <w:szCs w:val="26"/>
        </w:rPr>
      </w:pPr>
      <w:r w:rsidRPr="00A823D6">
        <w:rPr>
          <w:rFonts w:ascii="Arial" w:hAnsi="Arial" w:cs="Arial"/>
          <w:sz w:val="26"/>
          <w:szCs w:val="26"/>
          <w:rtl/>
        </w:rPr>
        <w:t>برامج التجسس يمكن أن تثبت نفسها أثناء تصفح الإنترنت, لذا فإن تثبيت برنامج الجدار الناري (</w:t>
      </w:r>
      <w:r w:rsidRPr="00A823D6">
        <w:rPr>
          <w:rFonts w:ascii="Arial" w:hAnsi="Arial" w:cs="Arial"/>
          <w:sz w:val="26"/>
          <w:szCs w:val="26"/>
        </w:rPr>
        <w:t>Personal Firewall</w:t>
      </w:r>
      <w:r w:rsidRPr="00A823D6">
        <w:rPr>
          <w:rFonts w:ascii="Arial" w:hAnsi="Arial" w:cs="Arial"/>
          <w:sz w:val="26"/>
          <w:szCs w:val="26"/>
          <w:rtl/>
        </w:rPr>
        <w:t>) قد يوفر بعض الحماية. وهذه الجدران النارية تقوم بحجب برامج التجسس إن وجدت ومنعها من  الاتصال بالأنترنت دون إذن المستخدم.</w:t>
      </w:r>
    </w:p>
    <w:p w:rsidR="00A823D6" w:rsidRPr="00A823D6" w:rsidRDefault="00A823D6" w:rsidP="00A823D6">
      <w:pPr>
        <w:spacing w:after="0" w:line="360" w:lineRule="auto"/>
        <w:rPr>
          <w:rFonts w:ascii="Arial" w:hAnsi="Arial" w:cs="Arial"/>
          <w:sz w:val="26"/>
          <w:szCs w:val="26"/>
        </w:rPr>
      </w:pPr>
      <w:r w:rsidRPr="00A823D6">
        <w:rPr>
          <w:rFonts w:ascii="Arial" w:hAnsi="Arial" w:cs="Arial"/>
          <w:sz w:val="26"/>
          <w:szCs w:val="26"/>
          <w:rtl/>
        </w:rPr>
        <w:t>يمكن للجدران النارية تنبيه المستخدمين حول أي محاولات للدخول لجهاز الحاسب أثناء تصفح الإنترنت, وكذلك إعلام المستخدمين إن كان هناك أي برنامج يحاول إرسال بيانات دون تفويض بذلك.</w:t>
      </w:r>
    </w:p>
    <w:p w:rsidR="00A823D6" w:rsidRPr="00A823D6" w:rsidRDefault="00A823D6" w:rsidP="00A823D6">
      <w:pPr>
        <w:spacing w:after="0" w:line="360" w:lineRule="auto"/>
        <w:rPr>
          <w:rFonts w:ascii="Arial" w:hAnsi="Arial" w:cs="Arial"/>
          <w:sz w:val="26"/>
          <w:szCs w:val="26"/>
        </w:rPr>
      </w:pPr>
      <w:r w:rsidRPr="00A823D6">
        <w:rPr>
          <w:rFonts w:ascii="Arial" w:hAnsi="Arial" w:cs="Arial"/>
          <w:sz w:val="26"/>
          <w:szCs w:val="26"/>
          <w:rtl/>
        </w:rPr>
        <w:t>تستخدم أنظمة كشف التطفل (</w:t>
      </w:r>
      <w:r w:rsidRPr="00A823D6">
        <w:rPr>
          <w:rFonts w:ascii="Arial" w:hAnsi="Arial" w:cs="Arial"/>
          <w:sz w:val="26"/>
          <w:szCs w:val="26"/>
        </w:rPr>
        <w:t>Intrusion Detection Systems (IDS)</w:t>
      </w:r>
      <w:r w:rsidRPr="00A823D6">
        <w:rPr>
          <w:rFonts w:ascii="Arial" w:hAnsi="Arial" w:cs="Arial"/>
          <w:sz w:val="26"/>
          <w:szCs w:val="26"/>
          <w:rtl/>
        </w:rPr>
        <w:t>) لرصد محاولات الدخول الغير المصرح به, وكذلك مراقبة حركة الشبكة أو حالة النظام.</w:t>
      </w:r>
    </w:p>
    <w:p w:rsidR="00A823D6" w:rsidRPr="00A823D6" w:rsidRDefault="00A823D6" w:rsidP="00A823D6">
      <w:pPr>
        <w:spacing w:after="0" w:line="360" w:lineRule="auto"/>
        <w:rPr>
          <w:rFonts w:ascii="Arial" w:hAnsi="Arial" w:cs="Arial"/>
          <w:sz w:val="26"/>
          <w:szCs w:val="26"/>
        </w:rPr>
      </w:pPr>
      <w:r w:rsidRPr="00A823D6">
        <w:rPr>
          <w:rFonts w:ascii="Arial" w:hAnsi="Arial" w:cs="Arial"/>
          <w:sz w:val="26"/>
          <w:szCs w:val="26"/>
          <w:rtl/>
        </w:rPr>
        <w:t>يعتمد نظام (</w:t>
      </w:r>
      <w:r w:rsidRPr="00A823D6">
        <w:rPr>
          <w:rFonts w:ascii="Arial" w:hAnsi="Arial" w:cs="Arial"/>
          <w:sz w:val="26"/>
          <w:szCs w:val="26"/>
        </w:rPr>
        <w:t>IDS</w:t>
      </w:r>
      <w:r w:rsidRPr="00A823D6">
        <w:rPr>
          <w:rFonts w:ascii="Arial" w:hAnsi="Arial" w:cs="Arial"/>
          <w:sz w:val="26"/>
          <w:szCs w:val="26"/>
          <w:rtl/>
        </w:rPr>
        <w:t xml:space="preserve">) على الخطة الموضوعة له. فهو يتطلب قاعدة بيانات تحدد ما هي السلوكيات السيئة أو غير المقبولة. </w:t>
      </w:r>
    </w:p>
    <w:p w:rsidR="00A823D6" w:rsidRPr="00A823D6" w:rsidRDefault="00A823D6" w:rsidP="00A823D6">
      <w:pPr>
        <w:spacing w:after="0" w:line="360" w:lineRule="auto"/>
        <w:rPr>
          <w:rFonts w:ascii="Arial" w:hAnsi="Arial" w:cs="Arial"/>
          <w:sz w:val="26"/>
          <w:szCs w:val="26"/>
        </w:rPr>
      </w:pPr>
      <w:r w:rsidRPr="00A823D6">
        <w:rPr>
          <w:rFonts w:ascii="Arial" w:hAnsi="Arial" w:cs="Arial"/>
          <w:sz w:val="26"/>
          <w:szCs w:val="26"/>
          <w:rtl/>
        </w:rPr>
        <w:t>عن طريق قاعدة البيانات يتعرّف نظام كشف التطفل على ماهية الأنشطة العادية, ومن ثم يمكنه مراقبة التغييرات التي  جرت والتي تدل على عملية التطفل أو النشاط المشكوك فيه.</w:t>
      </w:r>
    </w:p>
    <w:p w:rsidR="00A823D6" w:rsidRPr="00A823D6" w:rsidRDefault="00A823D6" w:rsidP="00A823D6">
      <w:pPr>
        <w:pStyle w:val="ListParagraph"/>
        <w:spacing w:after="0" w:line="360" w:lineRule="auto"/>
        <w:rPr>
          <w:rFonts w:ascii="Arial" w:hAnsi="Arial" w:cs="Arial"/>
          <w:sz w:val="26"/>
          <w:szCs w:val="26"/>
          <w:rtl/>
        </w:rPr>
      </w:pPr>
    </w:p>
    <w:p w:rsidR="00A823D6" w:rsidRPr="00A823D6" w:rsidRDefault="00A823D6" w:rsidP="007C0576">
      <w:pPr>
        <w:pStyle w:val="ListParagraph"/>
        <w:numPr>
          <w:ilvl w:val="0"/>
          <w:numId w:val="110"/>
        </w:numPr>
        <w:spacing w:after="0" w:line="360" w:lineRule="auto"/>
        <w:rPr>
          <w:rFonts w:ascii="Arial" w:hAnsi="Arial" w:cs="Arial"/>
          <w:b/>
          <w:bCs/>
          <w:sz w:val="28"/>
          <w:szCs w:val="28"/>
          <w:rtl/>
        </w:rPr>
      </w:pPr>
      <w:r w:rsidRPr="00A823D6">
        <w:rPr>
          <w:rFonts w:ascii="Arial" w:hAnsi="Arial" w:cs="Arial"/>
          <w:b/>
          <w:bCs/>
          <w:sz w:val="28"/>
          <w:szCs w:val="28"/>
          <w:rtl/>
        </w:rPr>
        <w:t>تأمين متصفح الإنترنت</w:t>
      </w:r>
    </w:p>
    <w:p w:rsidR="00A823D6" w:rsidRPr="00A823D6" w:rsidRDefault="00A823D6" w:rsidP="00A823D6">
      <w:pPr>
        <w:spacing w:after="0" w:line="360" w:lineRule="auto"/>
        <w:rPr>
          <w:rFonts w:ascii="Arial" w:hAnsi="Arial" w:cs="Arial"/>
          <w:sz w:val="26"/>
          <w:szCs w:val="26"/>
        </w:rPr>
      </w:pPr>
      <w:r w:rsidRPr="00A823D6">
        <w:rPr>
          <w:rFonts w:ascii="Arial" w:hAnsi="Arial" w:cs="Arial"/>
          <w:sz w:val="26"/>
          <w:szCs w:val="26"/>
          <w:rtl/>
        </w:rPr>
        <w:t>من الإجراءات المضادة لبرامج التجسس هي ضبط إعدادات أمان متصفح الإنترنت لدرجة مقبولة من الأمان.</w:t>
      </w:r>
    </w:p>
    <w:p w:rsidR="00A823D6" w:rsidRPr="00A823D6" w:rsidRDefault="00A823D6" w:rsidP="00A823D6">
      <w:pPr>
        <w:spacing w:after="0" w:line="360" w:lineRule="auto"/>
        <w:rPr>
          <w:rFonts w:ascii="Arial" w:hAnsi="Arial" w:cs="Arial"/>
          <w:sz w:val="26"/>
          <w:szCs w:val="26"/>
        </w:rPr>
      </w:pPr>
      <w:r w:rsidRPr="00A823D6">
        <w:rPr>
          <w:rFonts w:ascii="Arial" w:hAnsi="Arial" w:cs="Arial"/>
          <w:sz w:val="26"/>
          <w:szCs w:val="26"/>
          <w:rtl/>
        </w:rPr>
        <w:t>يجب وضع الأمان في المستوى المتوسط أو العالي, مع الخيارات التالية لكل من (</w:t>
      </w:r>
      <w:r w:rsidRPr="00A823D6">
        <w:rPr>
          <w:rFonts w:ascii="Arial" w:hAnsi="Arial" w:cs="Arial"/>
          <w:sz w:val="26"/>
          <w:szCs w:val="26"/>
        </w:rPr>
        <w:t>ActiveX</w:t>
      </w:r>
      <w:r w:rsidRPr="00A823D6">
        <w:rPr>
          <w:rFonts w:ascii="Arial" w:hAnsi="Arial" w:cs="Arial"/>
          <w:sz w:val="26"/>
          <w:szCs w:val="26"/>
          <w:rtl/>
        </w:rPr>
        <w:t>) و (</w:t>
      </w:r>
      <w:r w:rsidRPr="00A823D6">
        <w:rPr>
          <w:rFonts w:ascii="Arial" w:hAnsi="Arial" w:cs="Arial"/>
          <w:sz w:val="26"/>
          <w:szCs w:val="26"/>
        </w:rPr>
        <w:t>Plug-ins</w:t>
      </w:r>
      <w:r w:rsidRPr="00A823D6">
        <w:rPr>
          <w:rFonts w:ascii="Arial" w:hAnsi="Arial" w:cs="Arial"/>
          <w:sz w:val="26"/>
          <w:szCs w:val="26"/>
          <w:rtl/>
        </w:rPr>
        <w:t>) في أنظمة تشغيل  ويندوز :</w:t>
      </w:r>
    </w:p>
    <w:p w:rsidR="00A823D6" w:rsidRPr="00A823D6" w:rsidRDefault="00A823D6" w:rsidP="007C0576">
      <w:pPr>
        <w:pStyle w:val="ListParagraph"/>
        <w:numPr>
          <w:ilvl w:val="0"/>
          <w:numId w:val="111"/>
        </w:numPr>
        <w:spacing w:after="0" w:line="360" w:lineRule="auto"/>
        <w:rPr>
          <w:rFonts w:ascii="Arial" w:hAnsi="Arial" w:cs="Arial"/>
          <w:sz w:val="26"/>
          <w:szCs w:val="26"/>
        </w:rPr>
      </w:pPr>
      <w:r w:rsidRPr="00A823D6">
        <w:rPr>
          <w:rFonts w:ascii="Arial" w:hAnsi="Arial" w:cs="Arial"/>
          <w:sz w:val="26"/>
          <w:szCs w:val="26"/>
          <w:rtl/>
        </w:rPr>
        <w:t>ابطال كود (</w:t>
      </w:r>
      <w:r w:rsidRPr="00A823D6">
        <w:rPr>
          <w:rFonts w:ascii="Arial" w:hAnsi="Arial" w:cs="Arial"/>
          <w:sz w:val="26"/>
          <w:szCs w:val="26"/>
        </w:rPr>
        <w:t>ActiveX</w:t>
      </w:r>
      <w:r w:rsidRPr="00A823D6">
        <w:rPr>
          <w:rFonts w:ascii="Arial" w:hAnsi="Arial" w:cs="Arial"/>
          <w:sz w:val="26"/>
          <w:szCs w:val="26"/>
          <w:rtl/>
        </w:rPr>
        <w:t>) الغير مؤشر عليها بأنها آمنة.</w:t>
      </w:r>
    </w:p>
    <w:p w:rsidR="00A823D6" w:rsidRPr="00A823D6" w:rsidRDefault="00A823D6" w:rsidP="007C0576">
      <w:pPr>
        <w:pStyle w:val="ListParagraph"/>
        <w:numPr>
          <w:ilvl w:val="0"/>
          <w:numId w:val="111"/>
        </w:numPr>
        <w:spacing w:after="0" w:line="360" w:lineRule="auto"/>
        <w:rPr>
          <w:rFonts w:ascii="Arial" w:hAnsi="Arial" w:cs="Arial"/>
          <w:sz w:val="26"/>
          <w:szCs w:val="26"/>
        </w:rPr>
      </w:pPr>
      <w:r w:rsidRPr="00A823D6">
        <w:rPr>
          <w:rFonts w:ascii="Arial" w:hAnsi="Arial" w:cs="Arial"/>
          <w:sz w:val="26"/>
          <w:szCs w:val="26"/>
          <w:rtl/>
        </w:rPr>
        <w:t>تنشيط التحكم بكل من (</w:t>
      </w:r>
      <w:r w:rsidRPr="00A823D6">
        <w:rPr>
          <w:rFonts w:ascii="Arial" w:hAnsi="Arial" w:cs="Arial"/>
          <w:sz w:val="26"/>
          <w:szCs w:val="26"/>
        </w:rPr>
        <w:t>ActiveX</w:t>
      </w:r>
      <w:r w:rsidRPr="00A823D6">
        <w:rPr>
          <w:rFonts w:ascii="Arial" w:hAnsi="Arial" w:cs="Arial"/>
          <w:sz w:val="26"/>
          <w:szCs w:val="26"/>
          <w:rtl/>
        </w:rPr>
        <w:t>) و (</w:t>
      </w:r>
      <w:r w:rsidRPr="00A823D6">
        <w:rPr>
          <w:rFonts w:ascii="Arial" w:hAnsi="Arial" w:cs="Arial"/>
          <w:sz w:val="26"/>
          <w:szCs w:val="26"/>
        </w:rPr>
        <w:t>Plug-ins</w:t>
      </w:r>
      <w:r w:rsidRPr="00A823D6">
        <w:rPr>
          <w:rFonts w:ascii="Arial" w:hAnsi="Arial" w:cs="Arial"/>
          <w:sz w:val="26"/>
          <w:szCs w:val="26"/>
          <w:rtl/>
        </w:rPr>
        <w:t>)</w:t>
      </w:r>
    </w:p>
    <w:p w:rsidR="00A823D6" w:rsidRPr="00A823D6" w:rsidRDefault="00A823D6" w:rsidP="007C0576">
      <w:pPr>
        <w:pStyle w:val="ListParagraph"/>
        <w:numPr>
          <w:ilvl w:val="0"/>
          <w:numId w:val="111"/>
        </w:numPr>
        <w:spacing w:after="0" w:line="360" w:lineRule="auto"/>
        <w:rPr>
          <w:rFonts w:ascii="Arial" w:hAnsi="Arial" w:cs="Arial"/>
          <w:sz w:val="26"/>
          <w:szCs w:val="26"/>
          <w:rtl/>
        </w:rPr>
      </w:pPr>
      <w:r w:rsidRPr="00A823D6">
        <w:rPr>
          <w:rFonts w:ascii="Arial" w:hAnsi="Arial" w:cs="Arial"/>
          <w:sz w:val="26"/>
          <w:szCs w:val="26"/>
          <w:rtl/>
        </w:rPr>
        <w:t>تنشيط التحكم بتنزيل (</w:t>
      </w:r>
      <w:r w:rsidRPr="00A823D6">
        <w:rPr>
          <w:rFonts w:ascii="Arial" w:hAnsi="Arial" w:cs="Arial"/>
          <w:sz w:val="26"/>
          <w:szCs w:val="26"/>
        </w:rPr>
        <w:t>ActiveX</w:t>
      </w:r>
      <w:r w:rsidRPr="00A823D6">
        <w:rPr>
          <w:rFonts w:ascii="Arial" w:hAnsi="Arial" w:cs="Arial"/>
          <w:sz w:val="26"/>
          <w:szCs w:val="26"/>
          <w:rtl/>
        </w:rPr>
        <w:t>) وذلك من خلال السماح للمعروفة منها بأنها آمنة (</w:t>
      </w:r>
      <w:r w:rsidRPr="00A823D6">
        <w:rPr>
          <w:rFonts w:ascii="Arial" w:hAnsi="Arial" w:cs="Arial"/>
          <w:sz w:val="26"/>
          <w:szCs w:val="26"/>
        </w:rPr>
        <w:t>Singed</w:t>
      </w:r>
      <w:r w:rsidRPr="00A823D6">
        <w:rPr>
          <w:rFonts w:ascii="Arial" w:hAnsi="Arial" w:cs="Arial"/>
          <w:sz w:val="26"/>
          <w:szCs w:val="26"/>
          <w:rtl/>
        </w:rPr>
        <w:t>) ومنع غير الآمنة (</w:t>
      </w:r>
      <w:r w:rsidRPr="00A823D6">
        <w:rPr>
          <w:rFonts w:ascii="Arial" w:hAnsi="Arial" w:cs="Arial"/>
          <w:sz w:val="26"/>
          <w:szCs w:val="26"/>
        </w:rPr>
        <w:t>Unsigned</w:t>
      </w:r>
      <w:r w:rsidRPr="00A823D6">
        <w:rPr>
          <w:rFonts w:ascii="Arial" w:hAnsi="Arial" w:cs="Arial"/>
          <w:sz w:val="26"/>
          <w:szCs w:val="26"/>
          <w:rtl/>
        </w:rPr>
        <w:t>)</w:t>
      </w:r>
    </w:p>
    <w:p w:rsidR="00A823D6" w:rsidRPr="00A823D6" w:rsidRDefault="00A823D6" w:rsidP="00A823D6">
      <w:pPr>
        <w:spacing w:after="0" w:line="360" w:lineRule="auto"/>
        <w:rPr>
          <w:rFonts w:ascii="Arial" w:hAnsi="Arial" w:cs="Arial"/>
          <w:sz w:val="26"/>
          <w:szCs w:val="26"/>
          <w:rtl/>
        </w:rPr>
      </w:pPr>
    </w:p>
    <w:p w:rsidR="00A823D6" w:rsidRPr="00A823D6" w:rsidRDefault="00A823D6" w:rsidP="00A823D6">
      <w:pPr>
        <w:spacing w:after="0" w:line="360" w:lineRule="auto"/>
        <w:rPr>
          <w:rFonts w:ascii="Arial" w:hAnsi="Arial" w:cs="Arial"/>
          <w:b/>
          <w:bCs/>
          <w:sz w:val="26"/>
          <w:szCs w:val="26"/>
          <w:rtl/>
        </w:rPr>
      </w:pPr>
      <w:r w:rsidRPr="00A823D6">
        <w:rPr>
          <w:rFonts w:ascii="Arial" w:hAnsi="Arial" w:cs="Arial"/>
          <w:b/>
          <w:bCs/>
          <w:sz w:val="26"/>
          <w:szCs w:val="26"/>
          <w:rtl/>
        </w:rPr>
        <w:t>تأمين إدخال كلمات المرور</w:t>
      </w:r>
    </w:p>
    <w:p w:rsidR="00A823D6" w:rsidRPr="00A823D6" w:rsidRDefault="00A823D6" w:rsidP="00A823D6">
      <w:pPr>
        <w:spacing w:after="0" w:line="360" w:lineRule="auto"/>
        <w:rPr>
          <w:rFonts w:ascii="Arial" w:hAnsi="Arial" w:cs="Arial"/>
          <w:sz w:val="26"/>
          <w:szCs w:val="26"/>
          <w:rtl/>
        </w:rPr>
      </w:pPr>
      <w:r w:rsidRPr="00A823D6">
        <w:rPr>
          <w:rFonts w:ascii="Arial" w:hAnsi="Arial" w:cs="Arial"/>
          <w:sz w:val="26"/>
          <w:szCs w:val="26"/>
          <w:rtl/>
        </w:rPr>
        <w:t>من أحد طرق مكافحة برامج التجسس هي استخدام لوحة مفاتيح افتراضية مرسومة على الشاشة عوضا عن لوحة المفاتيح العادية عند إدخال كلمات المرور والأرقام السرية.</w:t>
      </w:r>
    </w:p>
    <w:p w:rsidR="00A823D6" w:rsidRPr="00A823D6" w:rsidRDefault="00A823D6" w:rsidP="007C0576">
      <w:pPr>
        <w:pStyle w:val="ListParagraph"/>
        <w:numPr>
          <w:ilvl w:val="0"/>
          <w:numId w:val="107"/>
        </w:numPr>
        <w:spacing w:after="0" w:line="360" w:lineRule="auto"/>
        <w:rPr>
          <w:rFonts w:ascii="Arial" w:hAnsi="Arial" w:cs="Arial"/>
          <w:sz w:val="26"/>
          <w:szCs w:val="26"/>
          <w:rtl/>
        </w:rPr>
      </w:pPr>
      <w:r w:rsidRPr="00A823D6">
        <w:rPr>
          <w:rFonts w:ascii="Arial" w:hAnsi="Arial" w:cs="Arial"/>
          <w:sz w:val="26"/>
          <w:szCs w:val="26"/>
          <w:rtl/>
        </w:rPr>
        <w:t>يمكن من خلال هذا الإجراء منع برامج الرصد والتسجيل من التقاط الأزرار التي يتم الضغط عليها من قبل المستخدم وقد تم استخدام هذه الطريقة من قبل العديد من مواقع البنوك التجارية.</w:t>
      </w:r>
    </w:p>
    <w:p w:rsidR="00A823D6" w:rsidRPr="00A823D6" w:rsidRDefault="00A823D6" w:rsidP="00A823D6">
      <w:pPr>
        <w:spacing w:after="0" w:line="360" w:lineRule="auto"/>
        <w:rPr>
          <w:rFonts w:ascii="Arial" w:hAnsi="Arial" w:cs="Arial"/>
          <w:sz w:val="26"/>
          <w:szCs w:val="26"/>
          <w:rtl/>
        </w:rPr>
      </w:pPr>
    </w:p>
    <w:p w:rsidR="00581836" w:rsidRPr="00581836" w:rsidRDefault="0058183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581836" w:rsidRDefault="00581836" w:rsidP="00F52A08">
      <w:pPr>
        <w:jc w:val="center"/>
        <w:rPr>
          <w:rFonts w:ascii="Arial" w:hAnsi="Arial" w:cs="Arial"/>
          <w:b/>
          <w:bCs/>
          <w:sz w:val="32"/>
          <w:szCs w:val="32"/>
          <w:rtl/>
        </w:rPr>
      </w:pPr>
    </w:p>
    <w:p w:rsidR="00A823D6" w:rsidRDefault="00A823D6" w:rsidP="00F52A08">
      <w:pPr>
        <w:jc w:val="center"/>
        <w:rPr>
          <w:rFonts w:ascii="Arial" w:hAnsi="Arial" w:cs="Arial"/>
          <w:b/>
          <w:bCs/>
          <w:sz w:val="32"/>
          <w:szCs w:val="32"/>
          <w:rtl/>
        </w:rPr>
      </w:pPr>
    </w:p>
    <w:p w:rsidR="00A823D6" w:rsidRDefault="00A823D6" w:rsidP="00F52A08">
      <w:pPr>
        <w:jc w:val="center"/>
        <w:rPr>
          <w:rFonts w:ascii="Arial" w:hAnsi="Arial" w:cs="Arial"/>
          <w:b/>
          <w:bCs/>
          <w:sz w:val="32"/>
          <w:szCs w:val="32"/>
          <w:rtl/>
        </w:rPr>
      </w:pPr>
    </w:p>
    <w:p w:rsidR="00A823D6" w:rsidRDefault="00A823D6" w:rsidP="00F52A08">
      <w:pPr>
        <w:jc w:val="center"/>
        <w:rPr>
          <w:rFonts w:ascii="Arial" w:hAnsi="Arial" w:cs="Arial"/>
          <w:b/>
          <w:bCs/>
          <w:sz w:val="32"/>
          <w:szCs w:val="32"/>
          <w:rtl/>
        </w:rPr>
      </w:pPr>
    </w:p>
    <w:p w:rsidR="00A823D6" w:rsidRPr="00581836" w:rsidRDefault="00A823D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581836" w:rsidRPr="00581836" w:rsidRDefault="00581836" w:rsidP="00F52A08">
      <w:pPr>
        <w:jc w:val="center"/>
        <w:rPr>
          <w:rFonts w:ascii="Arial" w:hAnsi="Arial" w:cs="Arial"/>
          <w:b/>
          <w:bCs/>
          <w:sz w:val="32"/>
          <w:szCs w:val="32"/>
          <w:rtl/>
        </w:rPr>
      </w:pPr>
    </w:p>
    <w:p w:rsidR="005E405A" w:rsidRPr="005E405A" w:rsidRDefault="005E405A" w:rsidP="005E405A">
      <w:pPr>
        <w:spacing w:after="0" w:line="240" w:lineRule="auto"/>
        <w:jc w:val="center"/>
        <w:rPr>
          <w:rFonts w:ascii="Arial" w:hAnsi="Arial" w:cs="Arial"/>
          <w:sz w:val="28"/>
          <w:szCs w:val="28"/>
          <w:rtl/>
        </w:rPr>
      </w:pPr>
      <w:r w:rsidRPr="005E405A">
        <w:rPr>
          <w:rFonts w:ascii="Arial" w:hAnsi="Arial" w:cs="Arial"/>
          <w:sz w:val="28"/>
          <w:szCs w:val="28"/>
          <w:rtl/>
        </w:rPr>
        <w:t>المحاضرة الثامنة عشر</w:t>
      </w:r>
    </w:p>
    <w:p w:rsidR="005E405A" w:rsidRPr="005E405A" w:rsidRDefault="005E405A" w:rsidP="005E405A">
      <w:pPr>
        <w:spacing w:after="0" w:line="240" w:lineRule="auto"/>
        <w:jc w:val="center"/>
        <w:rPr>
          <w:rFonts w:ascii="Arial" w:hAnsi="Arial" w:cs="Arial"/>
          <w:sz w:val="28"/>
          <w:szCs w:val="28"/>
          <w:rtl/>
        </w:rPr>
      </w:pPr>
      <w:r w:rsidRPr="005E405A">
        <w:rPr>
          <w:rFonts w:ascii="Arial" w:hAnsi="Arial" w:cs="Arial"/>
          <w:sz w:val="28"/>
          <w:szCs w:val="28"/>
          <w:rtl/>
        </w:rPr>
        <w:t>التجارة الالكترونية</w:t>
      </w:r>
    </w:p>
    <w:p w:rsidR="005E405A" w:rsidRPr="005E405A" w:rsidRDefault="005E405A" w:rsidP="005E405A">
      <w:pPr>
        <w:spacing w:before="240" w:after="0" w:line="240" w:lineRule="auto"/>
        <w:rPr>
          <w:rFonts w:ascii="Arial" w:hAnsi="Arial" w:cs="Arial"/>
          <w:b/>
          <w:bCs/>
          <w:sz w:val="28"/>
          <w:szCs w:val="28"/>
          <w:rtl/>
        </w:rPr>
      </w:pPr>
      <w:r w:rsidRPr="005E405A">
        <w:rPr>
          <w:rFonts w:ascii="Arial" w:hAnsi="Arial" w:cs="Arial"/>
          <w:b/>
          <w:bCs/>
          <w:sz w:val="28"/>
          <w:szCs w:val="28"/>
          <w:rtl/>
        </w:rPr>
        <w:t>التجارة الالكترونية</w:t>
      </w:r>
    </w:p>
    <w:p w:rsidR="005E405A" w:rsidRPr="005E405A" w:rsidRDefault="005E405A" w:rsidP="005E405A">
      <w:pPr>
        <w:spacing w:after="0" w:line="240" w:lineRule="auto"/>
        <w:rPr>
          <w:rFonts w:ascii="Arial" w:hAnsi="Arial" w:cs="Arial"/>
          <w:sz w:val="26"/>
          <w:szCs w:val="26"/>
          <w:rtl/>
        </w:rPr>
      </w:pPr>
      <w:r w:rsidRPr="005E405A">
        <w:rPr>
          <w:rFonts w:ascii="Arial" w:hAnsi="Arial" w:cs="Arial"/>
          <w:sz w:val="26"/>
          <w:szCs w:val="26"/>
          <w:rtl/>
        </w:rPr>
        <w:t>شهدت شبكة الانترنت والتجارة الالكترونية خلال السنوات القليلة الماضية نموا حادا قابله وزاد من حدته إفراط في الأنشطة التسويقية.  وتقوم الشركات بابتكار استراتيجيات للإنتاج والتسويق والمبيعات بينما يقوم منظمو المشروعات بإيجاد أسواق جديدة.</w:t>
      </w:r>
    </w:p>
    <w:p w:rsidR="005E405A" w:rsidRPr="005E405A" w:rsidRDefault="005E405A" w:rsidP="005E405A">
      <w:pPr>
        <w:spacing w:before="240" w:after="0" w:line="240" w:lineRule="auto"/>
        <w:rPr>
          <w:rFonts w:ascii="Arial" w:hAnsi="Arial" w:cs="Arial"/>
          <w:sz w:val="26"/>
          <w:szCs w:val="26"/>
          <w:rtl/>
        </w:rPr>
      </w:pPr>
      <w:r w:rsidRPr="005E405A">
        <w:rPr>
          <w:rFonts w:ascii="Arial" w:hAnsi="Arial" w:cs="Arial"/>
          <w:sz w:val="26"/>
          <w:szCs w:val="26"/>
          <w:rtl/>
        </w:rPr>
        <w:t>ومن المؤكد أن الانترنت والتجارة الالكترونية سوف تؤثر في الحكومات وصنع السياسات, غير أن الحكومة الالكترونية ستحتاج بنية أساسية فاعلة من الشبكات ونظم المعلومات.</w:t>
      </w:r>
    </w:p>
    <w:p w:rsidR="005E405A" w:rsidRPr="005E405A" w:rsidRDefault="005E405A" w:rsidP="005E405A">
      <w:pPr>
        <w:spacing w:before="240" w:after="0" w:line="240" w:lineRule="auto"/>
        <w:rPr>
          <w:rFonts w:ascii="Arial" w:hAnsi="Arial" w:cs="Arial"/>
          <w:sz w:val="26"/>
          <w:szCs w:val="26"/>
        </w:rPr>
      </w:pPr>
      <w:r w:rsidRPr="005E405A">
        <w:rPr>
          <w:rFonts w:ascii="Arial" w:hAnsi="Arial" w:cs="Arial"/>
          <w:sz w:val="26"/>
          <w:szCs w:val="26"/>
          <w:rtl/>
        </w:rPr>
        <w:t>وقد نشطت التجارة الالكترونية بصورة كبيرة في الدول المتقدمة تكنولوجيا ويتوقع أن تتأثر المجتمعات العربية بذلك خاصة بعد دخول عصر العولمة, وتشير الدراسات والبحوث إلى أن هناك عدداً كبيراً من المؤسسات والشركات دخلت بالفعل هذا المجال.</w:t>
      </w:r>
    </w:p>
    <w:p w:rsidR="005E405A" w:rsidRPr="005E405A" w:rsidRDefault="005E405A" w:rsidP="005E405A">
      <w:pPr>
        <w:spacing w:before="240" w:after="0" w:line="240" w:lineRule="auto"/>
        <w:rPr>
          <w:rFonts w:ascii="Arial" w:hAnsi="Arial" w:cs="Arial"/>
          <w:sz w:val="26"/>
          <w:szCs w:val="26"/>
        </w:rPr>
      </w:pPr>
      <w:r w:rsidRPr="005E405A">
        <w:rPr>
          <w:rFonts w:ascii="Arial" w:hAnsi="Arial" w:cs="Arial"/>
          <w:sz w:val="26"/>
          <w:szCs w:val="26"/>
          <w:rtl/>
        </w:rPr>
        <w:t>في هذا العصر الذي تنتشر فيها لانترنت انتشارا هائلاً , شاع مفهوم التجارة الإلكترونية التي تتيح العديد من المزايا, بالنسبة لرجال الأعمال والمستهلكين.</w:t>
      </w:r>
    </w:p>
    <w:p w:rsidR="005E405A" w:rsidRPr="005E405A" w:rsidRDefault="005E405A" w:rsidP="005E405A">
      <w:pPr>
        <w:pStyle w:val="ListParagraph"/>
        <w:spacing w:before="240" w:after="0" w:line="360" w:lineRule="auto"/>
        <w:rPr>
          <w:rFonts w:ascii="Arial" w:hAnsi="Arial" w:cs="Arial"/>
          <w:sz w:val="26"/>
          <w:szCs w:val="26"/>
          <w:rtl/>
        </w:rPr>
      </w:pPr>
    </w:p>
    <w:p w:rsidR="005E405A" w:rsidRPr="005E405A" w:rsidRDefault="005E405A" w:rsidP="005E405A">
      <w:pPr>
        <w:spacing w:after="0" w:line="240" w:lineRule="auto"/>
        <w:rPr>
          <w:rFonts w:ascii="Arial" w:hAnsi="Arial" w:cs="Arial"/>
          <w:b/>
          <w:bCs/>
          <w:sz w:val="26"/>
          <w:szCs w:val="26"/>
          <w:rtl/>
        </w:rPr>
      </w:pPr>
      <w:r w:rsidRPr="005E405A">
        <w:rPr>
          <w:rFonts w:ascii="Arial" w:hAnsi="Arial" w:cs="Arial"/>
          <w:sz w:val="26"/>
          <w:szCs w:val="26"/>
          <w:rtl/>
        </w:rPr>
        <w:t xml:space="preserve">التجارة الإلكترونية تعبير يستخدم عند أداء الأنشطة التجارية باستخدام تكنولوجيا المعلومات والاتصالات. </w:t>
      </w:r>
      <w:r w:rsidRPr="005E405A">
        <w:rPr>
          <w:rFonts w:ascii="Arial" w:hAnsi="Arial" w:cs="Arial"/>
          <w:b/>
          <w:bCs/>
          <w:sz w:val="26"/>
          <w:szCs w:val="26"/>
          <w:u w:val="single"/>
          <w:rtl/>
        </w:rPr>
        <w:t>ويتكون هذا الاصطلاح من مقطعين: الأول وهو«التجارة»</w:t>
      </w:r>
      <w:r w:rsidRPr="005E405A">
        <w:rPr>
          <w:rFonts w:ascii="Arial" w:hAnsi="Arial" w:cs="Arial"/>
          <w:sz w:val="26"/>
          <w:szCs w:val="26"/>
          <w:u w:val="single"/>
          <w:rtl/>
        </w:rPr>
        <w:t xml:space="preserve"> </w:t>
      </w:r>
      <w:r w:rsidRPr="005E405A">
        <w:rPr>
          <w:rFonts w:ascii="Arial" w:hAnsi="Arial" w:cs="Arial"/>
          <w:sz w:val="26"/>
          <w:szCs w:val="26"/>
          <w:rtl/>
        </w:rPr>
        <w:t>ويعني النشاط الاقتصادي من تداول للسلع والخدمات والمعلومات بين الحكومات والمؤسسات والأفراد,</w:t>
      </w:r>
      <w:r w:rsidRPr="005E405A">
        <w:rPr>
          <w:rFonts w:ascii="Arial" w:hAnsi="Arial" w:cs="Arial"/>
          <w:b/>
          <w:bCs/>
          <w:sz w:val="26"/>
          <w:szCs w:val="26"/>
          <w:rtl/>
        </w:rPr>
        <w:t xml:space="preserve"> </w:t>
      </w:r>
      <w:r w:rsidRPr="005E405A">
        <w:rPr>
          <w:rFonts w:ascii="Arial" w:hAnsi="Arial" w:cs="Arial"/>
          <w:b/>
          <w:bCs/>
          <w:sz w:val="26"/>
          <w:szCs w:val="26"/>
          <w:u w:val="single"/>
          <w:rtl/>
        </w:rPr>
        <w:t>والمقطع الثاني«الإلكترونية»</w:t>
      </w:r>
      <w:r w:rsidRPr="005E405A">
        <w:rPr>
          <w:rFonts w:ascii="Arial" w:hAnsi="Arial" w:cs="Arial"/>
          <w:sz w:val="26"/>
          <w:szCs w:val="26"/>
          <w:rtl/>
        </w:rPr>
        <w:t>ويعني أداء النشاط باستخدام الوسائط والأساليب الإلكترونية.</w:t>
      </w:r>
    </w:p>
    <w:p w:rsidR="005E405A" w:rsidRPr="005E405A" w:rsidRDefault="005E405A" w:rsidP="005E405A">
      <w:pPr>
        <w:spacing w:after="0" w:line="240" w:lineRule="auto"/>
        <w:rPr>
          <w:rFonts w:ascii="Arial" w:hAnsi="Arial" w:cs="Arial"/>
          <w:sz w:val="26"/>
          <w:szCs w:val="26"/>
        </w:rPr>
      </w:pPr>
      <w:r w:rsidRPr="005E405A">
        <w:rPr>
          <w:rFonts w:ascii="Arial" w:hAnsi="Arial" w:cs="Arial"/>
          <w:sz w:val="26"/>
          <w:szCs w:val="26"/>
          <w:rtl/>
        </w:rPr>
        <w:t>وقد ظهرت عدة مفاهيم للتجارة الإلكترونية, كل منها ينظر إليها من منظور معين, ويمكننا أن نعرف التجارة الإلكترونية بأنها: «</w:t>
      </w:r>
      <w:r w:rsidRPr="005E405A">
        <w:rPr>
          <w:rFonts w:ascii="Arial" w:hAnsi="Arial" w:cs="Arial"/>
          <w:sz w:val="26"/>
          <w:szCs w:val="26"/>
          <w:u w:val="single"/>
          <w:rtl/>
        </w:rPr>
        <w:t xml:space="preserve">أداء كلما يتعلق بالعمليات التجارية من تسويق وبيع وخدمات عبر الأنترنت </w:t>
      </w:r>
      <w:r w:rsidRPr="005E405A">
        <w:rPr>
          <w:rFonts w:ascii="Arial" w:hAnsi="Arial" w:cs="Arial"/>
          <w:sz w:val="26"/>
          <w:szCs w:val="26"/>
          <w:rtl/>
        </w:rPr>
        <w:t>».</w:t>
      </w:r>
    </w:p>
    <w:p w:rsidR="005E405A" w:rsidRPr="005E405A" w:rsidRDefault="005E405A" w:rsidP="005E405A">
      <w:pPr>
        <w:spacing w:before="240" w:after="0" w:line="240" w:lineRule="auto"/>
        <w:rPr>
          <w:rFonts w:ascii="Arial" w:hAnsi="Arial" w:cs="Arial"/>
          <w:sz w:val="26"/>
          <w:szCs w:val="26"/>
          <w:rtl/>
        </w:rPr>
      </w:pPr>
      <w:r w:rsidRPr="005E405A">
        <w:rPr>
          <w:rFonts w:ascii="Arial" w:hAnsi="Arial" w:cs="Arial"/>
          <w:sz w:val="26"/>
          <w:szCs w:val="26"/>
          <w:rtl/>
        </w:rPr>
        <w:t>التجارة الإلكترونية هي نظام يتيح عبر الإنترنت حركات بيع وشراء السلع والخدمات والمعلومات,ويمكن تشبيه التجارة الالكترونية بسوق إلكتروني يتواصل فيه البائعون(موردون, أو شركات, أو محلات) والوسطاء(السماسرة) والمشترون, وتقدم فيه المنتجات والخدمات, في صورة افتراضية أو رقمية, كما يدفع ثمنها بالنقود الإلكترونية.</w:t>
      </w:r>
    </w:p>
    <w:p w:rsidR="005E405A" w:rsidRPr="005E405A" w:rsidRDefault="005E405A" w:rsidP="005E405A">
      <w:pPr>
        <w:spacing w:before="240" w:after="0" w:line="240" w:lineRule="auto"/>
        <w:rPr>
          <w:rFonts w:ascii="Arial" w:hAnsi="Arial" w:cs="Arial"/>
          <w:sz w:val="26"/>
          <w:szCs w:val="26"/>
          <w:rtl/>
        </w:rPr>
      </w:pPr>
    </w:p>
    <w:p w:rsidR="005E405A" w:rsidRPr="005E405A" w:rsidRDefault="005E405A" w:rsidP="005E405A">
      <w:pPr>
        <w:spacing w:after="0" w:line="240" w:lineRule="auto"/>
        <w:rPr>
          <w:rFonts w:ascii="Arial" w:hAnsi="Arial" w:cs="Arial"/>
          <w:b/>
          <w:bCs/>
          <w:sz w:val="28"/>
          <w:szCs w:val="28"/>
        </w:rPr>
      </w:pPr>
      <w:r w:rsidRPr="005E405A">
        <w:rPr>
          <w:rFonts w:ascii="Arial" w:hAnsi="Arial" w:cs="Arial"/>
          <w:b/>
          <w:bCs/>
          <w:sz w:val="28"/>
          <w:szCs w:val="28"/>
          <w:rtl/>
        </w:rPr>
        <w:t>أنواع التجارة الالكترونية</w:t>
      </w:r>
    </w:p>
    <w:p w:rsidR="005E405A" w:rsidRPr="005E405A" w:rsidRDefault="005E405A" w:rsidP="00BA65D5">
      <w:pPr>
        <w:pStyle w:val="ListParagraph"/>
        <w:numPr>
          <w:ilvl w:val="0"/>
          <w:numId w:val="112"/>
        </w:numPr>
        <w:spacing w:after="0" w:line="240" w:lineRule="auto"/>
        <w:rPr>
          <w:rFonts w:ascii="Arial" w:hAnsi="Arial" w:cs="Arial"/>
          <w:b/>
          <w:bCs/>
          <w:sz w:val="28"/>
          <w:szCs w:val="28"/>
        </w:rPr>
      </w:pPr>
      <w:r w:rsidRPr="005E405A">
        <w:rPr>
          <w:rFonts w:ascii="Arial" w:hAnsi="Arial" w:cs="Arial"/>
          <w:b/>
          <w:bCs/>
          <w:sz w:val="26"/>
          <w:szCs w:val="26"/>
          <w:rtl/>
        </w:rPr>
        <w:t xml:space="preserve">التجارة الإلكترونية بين القطاع الخاص والمستهلك </w:t>
      </w:r>
      <w:r w:rsidRPr="005E405A">
        <w:rPr>
          <w:rFonts w:ascii="Arial" w:hAnsi="Arial" w:cs="Arial"/>
          <w:b/>
          <w:bCs/>
          <w:sz w:val="26"/>
          <w:szCs w:val="26"/>
        </w:rPr>
        <w:t>Business To Consumer – B2C</w:t>
      </w:r>
      <w:r w:rsidRPr="005E405A">
        <w:rPr>
          <w:rFonts w:ascii="Arial" w:hAnsi="Arial" w:cs="Arial"/>
          <w:b/>
          <w:bCs/>
          <w:sz w:val="26"/>
          <w:szCs w:val="26"/>
          <w:rtl/>
        </w:rPr>
        <w:t>.</w:t>
      </w:r>
    </w:p>
    <w:p w:rsidR="005E405A" w:rsidRPr="005E405A" w:rsidRDefault="005E405A" w:rsidP="005E405A">
      <w:pPr>
        <w:spacing w:after="0" w:line="240" w:lineRule="auto"/>
        <w:rPr>
          <w:rFonts w:ascii="Arial" w:hAnsi="Arial" w:cs="Arial"/>
          <w:b/>
          <w:bCs/>
          <w:sz w:val="28"/>
          <w:szCs w:val="28"/>
        </w:rPr>
      </w:pPr>
      <w:r w:rsidRPr="005E405A">
        <w:rPr>
          <w:rFonts w:ascii="Arial" w:hAnsi="Arial" w:cs="Arial"/>
          <w:sz w:val="26"/>
          <w:szCs w:val="26"/>
          <w:rtl/>
        </w:rPr>
        <w:t>يقوم المشتري في هذا النوع من التعامل باختيار السلعة المناسبة وإرسال طلب الشراء ودفع قيمة السلعة ويتم الدفع عن طريق بطاقات الائتمان أو نقداً عند التسليم.</w:t>
      </w:r>
    </w:p>
    <w:p w:rsidR="005E405A" w:rsidRPr="005E405A" w:rsidRDefault="005E405A" w:rsidP="005E405A">
      <w:pPr>
        <w:pStyle w:val="ListParagraph"/>
        <w:spacing w:after="0" w:line="240" w:lineRule="auto"/>
        <w:ind w:left="1440"/>
        <w:rPr>
          <w:rFonts w:ascii="Arial" w:hAnsi="Arial" w:cs="Arial"/>
          <w:b/>
          <w:bCs/>
          <w:sz w:val="28"/>
          <w:szCs w:val="28"/>
          <w:rtl/>
        </w:rPr>
      </w:pPr>
    </w:p>
    <w:p w:rsidR="005E405A" w:rsidRPr="005E405A" w:rsidRDefault="005E405A" w:rsidP="00BA65D5">
      <w:pPr>
        <w:pStyle w:val="ListParagraph"/>
        <w:numPr>
          <w:ilvl w:val="0"/>
          <w:numId w:val="112"/>
        </w:numPr>
        <w:spacing w:after="0" w:line="240" w:lineRule="auto"/>
        <w:rPr>
          <w:rFonts w:ascii="Arial" w:hAnsi="Arial" w:cs="Arial"/>
          <w:b/>
          <w:bCs/>
          <w:sz w:val="26"/>
          <w:szCs w:val="26"/>
          <w:rtl/>
        </w:rPr>
      </w:pPr>
      <w:r w:rsidRPr="005E405A">
        <w:rPr>
          <w:rFonts w:ascii="Arial" w:hAnsi="Arial" w:cs="Arial"/>
          <w:b/>
          <w:bCs/>
          <w:sz w:val="26"/>
          <w:szCs w:val="26"/>
          <w:rtl/>
        </w:rPr>
        <w:t>التجارة الإلكترونية بين وحدات القطاع الخاص</w:t>
      </w:r>
      <w:r w:rsidRPr="005E405A">
        <w:rPr>
          <w:rFonts w:ascii="Arial" w:hAnsi="Arial" w:cs="Arial"/>
          <w:b/>
          <w:bCs/>
          <w:sz w:val="26"/>
          <w:szCs w:val="26"/>
        </w:rPr>
        <w:t>Business To Business-B2B</w:t>
      </w:r>
      <w:r w:rsidRPr="005E405A">
        <w:rPr>
          <w:rFonts w:ascii="Arial" w:hAnsi="Arial" w:cs="Arial"/>
          <w:b/>
          <w:bCs/>
          <w:sz w:val="26"/>
          <w:szCs w:val="26"/>
          <w:rtl/>
        </w:rPr>
        <w:t>.</w:t>
      </w:r>
    </w:p>
    <w:p w:rsidR="005E405A" w:rsidRPr="005E405A" w:rsidRDefault="005E405A" w:rsidP="005E405A">
      <w:pPr>
        <w:spacing w:after="0" w:line="240" w:lineRule="auto"/>
        <w:rPr>
          <w:rFonts w:ascii="Arial" w:hAnsi="Arial" w:cs="Arial"/>
          <w:sz w:val="26"/>
          <w:szCs w:val="26"/>
        </w:rPr>
      </w:pPr>
      <w:r w:rsidRPr="005E405A">
        <w:rPr>
          <w:rFonts w:ascii="Arial" w:hAnsi="Arial" w:cs="Arial"/>
          <w:sz w:val="26"/>
          <w:szCs w:val="26"/>
          <w:rtl/>
        </w:rPr>
        <w:t>يعتبر هذا المستوى من التجارة الإلكترونية أكثر المستويات استخداما سواء داخل الدولة أو بين الدول وبعضها البعض ,وفيها تقوم المنشأة الطالبة للبضائع (المشتري) بالتقدم بطلبات الشراء إلى المنشأة الموردة (البائعة) والاتفاق على طريق التسليم ودفع قيمة البضاعة.</w:t>
      </w:r>
    </w:p>
    <w:p w:rsidR="005E405A" w:rsidRDefault="005E405A" w:rsidP="005E405A">
      <w:pPr>
        <w:pStyle w:val="ListParagraph"/>
        <w:spacing w:after="0" w:line="360" w:lineRule="auto"/>
        <w:ind w:left="1417"/>
        <w:rPr>
          <w:rFonts w:ascii="Arial" w:hAnsi="Arial" w:cs="Arial"/>
          <w:sz w:val="26"/>
          <w:szCs w:val="26"/>
          <w:rtl/>
        </w:rPr>
      </w:pPr>
    </w:p>
    <w:p w:rsidR="00EB796B" w:rsidRPr="005E405A" w:rsidRDefault="00EB796B" w:rsidP="005E405A">
      <w:pPr>
        <w:pStyle w:val="ListParagraph"/>
        <w:spacing w:after="0" w:line="360" w:lineRule="auto"/>
        <w:ind w:left="1417"/>
        <w:rPr>
          <w:rFonts w:ascii="Arial" w:hAnsi="Arial" w:cs="Arial"/>
          <w:sz w:val="26"/>
          <w:szCs w:val="26"/>
          <w:rtl/>
        </w:rPr>
      </w:pPr>
    </w:p>
    <w:p w:rsidR="005E405A" w:rsidRPr="005E405A" w:rsidRDefault="005E405A" w:rsidP="00BA65D5">
      <w:pPr>
        <w:pStyle w:val="ListParagraph"/>
        <w:numPr>
          <w:ilvl w:val="0"/>
          <w:numId w:val="112"/>
        </w:numPr>
        <w:spacing w:after="0" w:line="240" w:lineRule="auto"/>
        <w:rPr>
          <w:rFonts w:ascii="Arial" w:hAnsi="Arial" w:cs="Arial"/>
          <w:b/>
          <w:bCs/>
          <w:sz w:val="26"/>
          <w:szCs w:val="26"/>
          <w:rtl/>
        </w:rPr>
      </w:pPr>
      <w:r w:rsidRPr="005E405A">
        <w:rPr>
          <w:rFonts w:ascii="Arial" w:hAnsi="Arial" w:cs="Arial"/>
          <w:b/>
          <w:bCs/>
          <w:sz w:val="26"/>
          <w:szCs w:val="26"/>
          <w:rtl/>
        </w:rPr>
        <w:t>التجارة الإلكترونية بين الحكومة والقطاع الخاص</w:t>
      </w:r>
      <w:r w:rsidRPr="005E405A">
        <w:rPr>
          <w:rFonts w:ascii="Arial" w:hAnsi="Arial" w:cs="Arial"/>
          <w:b/>
          <w:bCs/>
          <w:sz w:val="26"/>
          <w:szCs w:val="26"/>
        </w:rPr>
        <w:t>Government To Business – G2B</w:t>
      </w:r>
    </w:p>
    <w:p w:rsidR="005E405A" w:rsidRPr="005E405A" w:rsidRDefault="005E405A" w:rsidP="005E405A">
      <w:pPr>
        <w:spacing w:after="0" w:line="240" w:lineRule="auto"/>
        <w:rPr>
          <w:rFonts w:ascii="Arial" w:hAnsi="Arial" w:cs="Arial"/>
          <w:sz w:val="26"/>
          <w:szCs w:val="26"/>
        </w:rPr>
      </w:pPr>
      <w:r w:rsidRPr="005E405A">
        <w:rPr>
          <w:rFonts w:ascii="Arial" w:hAnsi="Arial" w:cs="Arial"/>
          <w:sz w:val="26"/>
          <w:szCs w:val="26"/>
          <w:rtl/>
        </w:rPr>
        <w:t xml:space="preserve">يغطي هذا النوع من المستوى جميع التعاملات التي تتم بين الحكومة والشركات والمصانع مثل, عرض القوانين واللوائح والإجراءات ونماذج المعاملات, مثلا لضرائب ومناقصات طلب الشراء... ويعتبر هذا التعامل جزءاً من نشاط الحكومة الإلكترونية </w:t>
      </w:r>
      <w:r w:rsidRPr="005E405A">
        <w:rPr>
          <w:rFonts w:ascii="Arial" w:hAnsi="Arial" w:cs="Arial"/>
          <w:sz w:val="26"/>
          <w:szCs w:val="26"/>
        </w:rPr>
        <w:t>e-Government</w:t>
      </w:r>
    </w:p>
    <w:p w:rsidR="005E405A" w:rsidRPr="00EB796B" w:rsidRDefault="005E405A" w:rsidP="00EB796B">
      <w:pPr>
        <w:spacing w:after="0" w:line="360" w:lineRule="auto"/>
        <w:rPr>
          <w:rFonts w:ascii="Arial" w:hAnsi="Arial" w:cs="Arial"/>
          <w:sz w:val="26"/>
          <w:szCs w:val="26"/>
          <w:rtl/>
        </w:rPr>
      </w:pPr>
    </w:p>
    <w:p w:rsidR="005E405A" w:rsidRPr="005E405A" w:rsidRDefault="005E405A" w:rsidP="00BA65D5">
      <w:pPr>
        <w:pStyle w:val="ListParagraph"/>
        <w:numPr>
          <w:ilvl w:val="0"/>
          <w:numId w:val="112"/>
        </w:numPr>
        <w:spacing w:before="240" w:after="0" w:line="240" w:lineRule="auto"/>
        <w:rPr>
          <w:rFonts w:ascii="Arial" w:hAnsi="Arial" w:cs="Arial"/>
          <w:b/>
          <w:bCs/>
          <w:sz w:val="26"/>
          <w:szCs w:val="26"/>
          <w:rtl/>
        </w:rPr>
      </w:pPr>
      <w:r w:rsidRPr="005E405A">
        <w:rPr>
          <w:rFonts w:ascii="Arial" w:hAnsi="Arial" w:cs="Arial"/>
          <w:b/>
          <w:bCs/>
          <w:sz w:val="26"/>
          <w:szCs w:val="26"/>
          <w:rtl/>
        </w:rPr>
        <w:t xml:space="preserve">التجارة الإلكترونية بين مستهلك ومستهلك آخر </w:t>
      </w:r>
      <w:r w:rsidRPr="005E405A">
        <w:rPr>
          <w:rFonts w:ascii="Arial" w:hAnsi="Arial" w:cs="Arial"/>
          <w:b/>
          <w:bCs/>
          <w:sz w:val="26"/>
          <w:szCs w:val="26"/>
        </w:rPr>
        <w:t xml:space="preserve"> Consumer To Consumer – C2C</w:t>
      </w:r>
    </w:p>
    <w:p w:rsidR="005E405A" w:rsidRPr="005E405A" w:rsidRDefault="005E405A" w:rsidP="005E405A">
      <w:pPr>
        <w:spacing w:before="240" w:after="0" w:line="240" w:lineRule="auto"/>
        <w:ind w:left="360"/>
        <w:rPr>
          <w:rFonts w:ascii="Arial" w:hAnsi="Arial" w:cs="Arial"/>
          <w:sz w:val="26"/>
          <w:szCs w:val="26"/>
        </w:rPr>
      </w:pPr>
      <w:r w:rsidRPr="005E405A">
        <w:rPr>
          <w:rFonts w:ascii="Arial" w:hAnsi="Arial" w:cs="Arial"/>
          <w:sz w:val="26"/>
          <w:szCs w:val="26"/>
          <w:rtl/>
        </w:rPr>
        <w:t>يتمثل هذا النوع في أن يقوم شخص بعرض ما يريد بيعه على موقع خاص. لهذا الغرض يقوم المستهلك بالتسوق في هذا الموقع لاختيار ما تم عرضه من أشخاص آخرين وشراء سلعته المناسبة. في هذا النمط بإمكان الأشخاص من بيع وشراء سلع وخدمات, ومن أشهر المواقع لهذا الغرض</w:t>
      </w:r>
      <w:r w:rsidRPr="005E405A">
        <w:rPr>
          <w:rFonts w:ascii="Arial" w:hAnsi="Arial" w:cs="Arial"/>
          <w:sz w:val="26"/>
          <w:szCs w:val="26"/>
        </w:rPr>
        <w:t xml:space="preserve"> www.ebay.com</w:t>
      </w:r>
    </w:p>
    <w:p w:rsidR="005E405A" w:rsidRPr="005E405A" w:rsidRDefault="005E405A" w:rsidP="005E405A">
      <w:pPr>
        <w:pStyle w:val="ListParagraph"/>
        <w:spacing w:after="0" w:line="360" w:lineRule="auto"/>
        <w:ind w:left="1417"/>
        <w:rPr>
          <w:rFonts w:ascii="Arial" w:hAnsi="Arial" w:cs="Arial"/>
          <w:sz w:val="26"/>
          <w:szCs w:val="26"/>
        </w:rPr>
      </w:pPr>
    </w:p>
    <w:p w:rsidR="005E405A" w:rsidRPr="005E405A" w:rsidRDefault="005E405A" w:rsidP="005E405A">
      <w:pPr>
        <w:spacing w:after="0" w:line="240" w:lineRule="auto"/>
        <w:rPr>
          <w:rFonts w:ascii="Arial" w:hAnsi="Arial" w:cs="Arial"/>
          <w:b/>
          <w:bCs/>
          <w:sz w:val="28"/>
          <w:szCs w:val="28"/>
          <w:rtl/>
        </w:rPr>
      </w:pPr>
      <w:r w:rsidRPr="005E405A">
        <w:rPr>
          <w:rFonts w:ascii="Arial" w:hAnsi="Arial" w:cs="Arial"/>
          <w:b/>
          <w:bCs/>
          <w:sz w:val="28"/>
          <w:szCs w:val="28"/>
          <w:rtl/>
        </w:rPr>
        <w:t>فوائد التجارة الالكترونية</w:t>
      </w:r>
    </w:p>
    <w:p w:rsidR="005E405A" w:rsidRPr="005E405A" w:rsidRDefault="005E405A" w:rsidP="005E405A">
      <w:pPr>
        <w:spacing w:after="0" w:line="240" w:lineRule="auto"/>
        <w:rPr>
          <w:rFonts w:ascii="Arial" w:hAnsi="Arial" w:cs="Arial"/>
          <w:sz w:val="26"/>
          <w:szCs w:val="26"/>
        </w:rPr>
      </w:pPr>
      <w:r w:rsidRPr="005E405A">
        <w:rPr>
          <w:rFonts w:ascii="Arial" w:hAnsi="Arial" w:cs="Arial"/>
          <w:sz w:val="26"/>
          <w:szCs w:val="26"/>
          <w:rtl/>
        </w:rPr>
        <w:t>تقدم التجارة الإلكترونية العديد من المزايا التي يمكن أن تستفيد منها الشركات والزبائن بشكل كبير.</w:t>
      </w:r>
    </w:p>
    <w:p w:rsidR="005E405A" w:rsidRPr="005E405A" w:rsidRDefault="005E405A" w:rsidP="005E405A">
      <w:pPr>
        <w:spacing w:after="0" w:line="360" w:lineRule="auto"/>
        <w:ind w:left="360"/>
        <w:rPr>
          <w:rFonts w:ascii="Arial" w:hAnsi="Arial" w:cs="Arial"/>
          <w:sz w:val="26"/>
          <w:szCs w:val="26"/>
          <w:rtl/>
        </w:rPr>
      </w:pPr>
    </w:p>
    <w:p w:rsidR="005E405A" w:rsidRPr="005E405A" w:rsidRDefault="005E405A" w:rsidP="005E405A">
      <w:pPr>
        <w:spacing w:after="0" w:line="240" w:lineRule="auto"/>
        <w:rPr>
          <w:rFonts w:ascii="Arial" w:hAnsi="Arial" w:cs="Arial"/>
          <w:b/>
          <w:bCs/>
          <w:sz w:val="28"/>
          <w:szCs w:val="28"/>
          <w:rtl/>
        </w:rPr>
      </w:pPr>
      <w:r w:rsidRPr="005E405A">
        <w:rPr>
          <w:rFonts w:ascii="Arial" w:hAnsi="Arial" w:cs="Arial"/>
          <w:b/>
          <w:bCs/>
          <w:sz w:val="28"/>
          <w:szCs w:val="28"/>
          <w:rtl/>
        </w:rPr>
        <w:t>الفوائد التي تجنيها الشركات من التجارة الالكترونية</w:t>
      </w:r>
    </w:p>
    <w:p w:rsidR="005E405A" w:rsidRPr="005E405A" w:rsidRDefault="005E405A" w:rsidP="00BA65D5">
      <w:pPr>
        <w:pStyle w:val="ListParagraph"/>
        <w:numPr>
          <w:ilvl w:val="0"/>
          <w:numId w:val="113"/>
        </w:numPr>
        <w:spacing w:after="0" w:line="240" w:lineRule="auto"/>
        <w:rPr>
          <w:rFonts w:ascii="Arial" w:hAnsi="Arial" w:cs="Arial"/>
          <w:b/>
          <w:bCs/>
          <w:sz w:val="26"/>
          <w:szCs w:val="26"/>
          <w:rtl/>
        </w:rPr>
      </w:pPr>
      <w:r w:rsidRPr="005E405A">
        <w:rPr>
          <w:rFonts w:ascii="Arial" w:hAnsi="Arial" w:cs="Arial"/>
          <w:b/>
          <w:bCs/>
          <w:sz w:val="26"/>
          <w:szCs w:val="26"/>
          <w:rtl/>
        </w:rPr>
        <w:t>تسويق أكثر فعالية وأرباح أكثر</w:t>
      </w:r>
    </w:p>
    <w:p w:rsidR="005E405A" w:rsidRPr="005E405A" w:rsidRDefault="005E405A" w:rsidP="005E405A">
      <w:pPr>
        <w:spacing w:after="0" w:line="240" w:lineRule="auto"/>
        <w:ind w:left="360"/>
        <w:rPr>
          <w:rFonts w:ascii="Arial" w:hAnsi="Arial" w:cs="Arial"/>
          <w:sz w:val="26"/>
          <w:szCs w:val="26"/>
        </w:rPr>
      </w:pPr>
      <w:r w:rsidRPr="005E405A">
        <w:rPr>
          <w:rFonts w:ascii="Arial" w:hAnsi="Arial" w:cs="Arial"/>
          <w:sz w:val="26"/>
          <w:szCs w:val="26"/>
          <w:rtl/>
        </w:rPr>
        <w:t>إن اعتماد الشركات على الانترنت في التسويق يتيح لها عرض منتجاتها وخدماتها في مختلف أصقاع العالم دون انقطاع – طيلة ساعات اليوم وطيلة أيام السنة – مما يوفر لهذه الشركات فرصة أكبر لجنى الأرباح , إضافة إلى وصولها إلى المزيد من الزبائن.</w:t>
      </w:r>
    </w:p>
    <w:p w:rsidR="005E405A" w:rsidRPr="005E405A" w:rsidRDefault="005E405A" w:rsidP="005E405A">
      <w:pPr>
        <w:pStyle w:val="ListParagraph"/>
        <w:spacing w:after="0" w:line="360" w:lineRule="auto"/>
        <w:rPr>
          <w:rFonts w:ascii="Arial" w:hAnsi="Arial" w:cs="Arial"/>
          <w:sz w:val="26"/>
          <w:szCs w:val="26"/>
          <w:rtl/>
        </w:rPr>
      </w:pPr>
    </w:p>
    <w:p w:rsidR="005E405A" w:rsidRPr="005E405A" w:rsidRDefault="005E405A" w:rsidP="00BA65D5">
      <w:pPr>
        <w:pStyle w:val="ListParagraph"/>
        <w:numPr>
          <w:ilvl w:val="0"/>
          <w:numId w:val="113"/>
        </w:numPr>
        <w:spacing w:before="240" w:after="0" w:line="240" w:lineRule="auto"/>
        <w:rPr>
          <w:rFonts w:ascii="Arial" w:hAnsi="Arial" w:cs="Arial"/>
          <w:b/>
          <w:bCs/>
          <w:sz w:val="26"/>
          <w:szCs w:val="26"/>
          <w:rtl/>
        </w:rPr>
      </w:pPr>
      <w:r w:rsidRPr="005E405A">
        <w:rPr>
          <w:rFonts w:ascii="Arial" w:hAnsi="Arial" w:cs="Arial"/>
          <w:b/>
          <w:bCs/>
          <w:sz w:val="26"/>
          <w:szCs w:val="26"/>
          <w:rtl/>
        </w:rPr>
        <w:t>تخفيض مصاريف الشركات</w:t>
      </w:r>
    </w:p>
    <w:p w:rsidR="005E405A" w:rsidRPr="005E405A" w:rsidRDefault="005E405A" w:rsidP="005E405A">
      <w:pPr>
        <w:spacing w:after="0" w:line="240" w:lineRule="auto"/>
        <w:ind w:left="360"/>
        <w:rPr>
          <w:rFonts w:ascii="Arial" w:hAnsi="Arial" w:cs="Arial"/>
          <w:sz w:val="26"/>
          <w:szCs w:val="26"/>
        </w:rPr>
      </w:pPr>
      <w:r w:rsidRPr="005E405A">
        <w:rPr>
          <w:rFonts w:ascii="Arial" w:hAnsi="Arial" w:cs="Arial"/>
          <w:sz w:val="26"/>
          <w:szCs w:val="26"/>
          <w:rtl/>
        </w:rPr>
        <w:t>تعد عملية إعداد وصيانة مواقع التجارة الإلكترونية على الويب أكثر اقتصادية في بناء أسواق التجزئة أو صيانة المكاتب , ولا تحتاج الشركات إلى الإنفاق الكبير في الأمور الترويجية , ولا تحتاج لاستخدام عدد كبير من الموظفين للقيام بعمليات الجرد والأعمال الإدارية , إذ توجد قواعد بيانات على الانترنت تحتفظ بتاريخ عمليات البيع في الشركة وأسماء الزبائن , ويتيح ذلك لشخص بمفرده استرجاع المعلومات الموجودة في قاعدة البيانات لتفحص تواريخ عمليات البيع بسهولة.</w:t>
      </w:r>
    </w:p>
    <w:p w:rsidR="005E405A" w:rsidRPr="005E405A" w:rsidRDefault="005E405A" w:rsidP="005E405A">
      <w:pPr>
        <w:pStyle w:val="ListParagraph"/>
        <w:spacing w:after="0" w:line="360" w:lineRule="auto"/>
        <w:rPr>
          <w:rFonts w:ascii="Arial" w:hAnsi="Arial" w:cs="Arial"/>
          <w:sz w:val="26"/>
          <w:szCs w:val="26"/>
          <w:rtl/>
        </w:rPr>
      </w:pPr>
    </w:p>
    <w:p w:rsidR="005E405A" w:rsidRPr="005E405A" w:rsidRDefault="005E405A" w:rsidP="00BA65D5">
      <w:pPr>
        <w:pStyle w:val="ListParagraph"/>
        <w:numPr>
          <w:ilvl w:val="0"/>
          <w:numId w:val="113"/>
        </w:numPr>
        <w:spacing w:before="240" w:after="0" w:line="240" w:lineRule="auto"/>
        <w:rPr>
          <w:rFonts w:ascii="Arial" w:hAnsi="Arial" w:cs="Arial"/>
          <w:b/>
          <w:bCs/>
          <w:sz w:val="26"/>
          <w:szCs w:val="26"/>
          <w:rtl/>
        </w:rPr>
      </w:pPr>
      <w:r w:rsidRPr="005E405A">
        <w:rPr>
          <w:rFonts w:ascii="Arial" w:hAnsi="Arial" w:cs="Arial"/>
          <w:b/>
          <w:bCs/>
          <w:sz w:val="26"/>
          <w:szCs w:val="26"/>
          <w:rtl/>
        </w:rPr>
        <w:t>التواصل الفعال مع الشركاء والعملاء</w:t>
      </w:r>
    </w:p>
    <w:p w:rsidR="005E405A" w:rsidRPr="005E405A" w:rsidRDefault="005E405A" w:rsidP="005E405A">
      <w:pPr>
        <w:spacing w:after="0" w:line="240" w:lineRule="auto"/>
        <w:ind w:left="360"/>
        <w:rPr>
          <w:rFonts w:ascii="Arial" w:hAnsi="Arial" w:cs="Arial"/>
          <w:sz w:val="26"/>
          <w:szCs w:val="26"/>
        </w:rPr>
      </w:pPr>
      <w:r w:rsidRPr="005E405A">
        <w:rPr>
          <w:rFonts w:ascii="Arial" w:hAnsi="Arial" w:cs="Arial"/>
          <w:sz w:val="26"/>
          <w:szCs w:val="26"/>
          <w:rtl/>
        </w:rPr>
        <w:t>توفر التجارة الإلكترونية طريقة فعالة لتبادل المعلومات مع الشركاء, كما توفر فرصة جيدة للشركات للاستفادة من البضائع والخدمات المقدمة من الشركات الأخرى (أي الموردين), وهي ما تعرف بالتجارة الإلكترونية من الشركات إلى الشركات (</w:t>
      </w:r>
      <w:r w:rsidRPr="005E405A">
        <w:rPr>
          <w:rFonts w:ascii="Arial" w:hAnsi="Arial" w:cs="Arial"/>
          <w:sz w:val="26"/>
          <w:szCs w:val="26"/>
        </w:rPr>
        <w:t>Business – to – Business</w:t>
      </w:r>
      <w:r w:rsidRPr="005E405A">
        <w:rPr>
          <w:rFonts w:ascii="Arial" w:hAnsi="Arial" w:cs="Arial"/>
          <w:sz w:val="26"/>
          <w:szCs w:val="26"/>
          <w:rtl/>
        </w:rPr>
        <w:t>).</w:t>
      </w:r>
    </w:p>
    <w:p w:rsidR="005E405A" w:rsidRPr="005E405A" w:rsidRDefault="005E405A" w:rsidP="005E405A">
      <w:pPr>
        <w:pStyle w:val="ListParagraph"/>
        <w:spacing w:after="0" w:line="240" w:lineRule="auto"/>
        <w:rPr>
          <w:rFonts w:ascii="Arial" w:hAnsi="Arial" w:cs="Arial"/>
          <w:sz w:val="26"/>
          <w:szCs w:val="26"/>
          <w:rtl/>
        </w:rPr>
      </w:pPr>
    </w:p>
    <w:p w:rsidR="005E405A" w:rsidRPr="005E405A" w:rsidRDefault="005E405A" w:rsidP="005E405A">
      <w:pPr>
        <w:pStyle w:val="ListParagraph"/>
        <w:spacing w:after="0" w:line="240" w:lineRule="auto"/>
        <w:rPr>
          <w:rFonts w:ascii="Arial" w:hAnsi="Arial" w:cs="Arial"/>
          <w:b/>
          <w:bCs/>
          <w:sz w:val="28"/>
          <w:szCs w:val="28"/>
          <w:rtl/>
        </w:rPr>
      </w:pPr>
      <w:r w:rsidRPr="005E405A">
        <w:rPr>
          <w:rFonts w:ascii="Arial" w:hAnsi="Arial" w:cs="Arial"/>
          <w:b/>
          <w:bCs/>
          <w:sz w:val="28"/>
          <w:szCs w:val="28"/>
          <w:rtl/>
        </w:rPr>
        <w:t>الفوائد التي يجنيها الزبائن من التجارة الالكترونية</w:t>
      </w:r>
    </w:p>
    <w:p w:rsidR="005E405A" w:rsidRPr="005E405A" w:rsidRDefault="005E405A" w:rsidP="005E405A">
      <w:pPr>
        <w:spacing w:after="0" w:line="240" w:lineRule="auto"/>
        <w:rPr>
          <w:rFonts w:ascii="Arial" w:hAnsi="Arial" w:cs="Arial"/>
          <w:sz w:val="26"/>
          <w:szCs w:val="26"/>
          <w:rtl/>
        </w:rPr>
      </w:pPr>
      <w:r w:rsidRPr="005E405A">
        <w:rPr>
          <w:rFonts w:ascii="Arial" w:hAnsi="Arial" w:cs="Arial"/>
          <w:sz w:val="26"/>
          <w:szCs w:val="26"/>
          <w:rtl/>
        </w:rPr>
        <w:t xml:space="preserve">يتميز التعامل من خلال التجارة الإلكترونية بعدة فوائد منها: </w:t>
      </w:r>
    </w:p>
    <w:p w:rsidR="005E405A" w:rsidRPr="005E405A" w:rsidRDefault="005E405A" w:rsidP="00BA65D5">
      <w:pPr>
        <w:pStyle w:val="ListParagraph"/>
        <w:numPr>
          <w:ilvl w:val="0"/>
          <w:numId w:val="114"/>
        </w:numPr>
        <w:spacing w:before="240" w:after="0" w:line="240" w:lineRule="auto"/>
        <w:ind w:left="991"/>
        <w:rPr>
          <w:rFonts w:ascii="Arial" w:hAnsi="Arial" w:cs="Arial"/>
          <w:sz w:val="26"/>
          <w:szCs w:val="26"/>
          <w:rtl/>
        </w:rPr>
      </w:pPr>
      <w:r w:rsidRPr="005E405A">
        <w:rPr>
          <w:rFonts w:ascii="Arial" w:hAnsi="Arial" w:cs="Arial"/>
          <w:sz w:val="26"/>
          <w:szCs w:val="26"/>
          <w:rtl/>
        </w:rPr>
        <w:t>انخفاض تكلفة السلع والخدمات.</w:t>
      </w:r>
    </w:p>
    <w:p w:rsidR="005E405A" w:rsidRPr="005E405A" w:rsidRDefault="005E405A" w:rsidP="00BA65D5">
      <w:pPr>
        <w:pStyle w:val="ListParagraph"/>
        <w:numPr>
          <w:ilvl w:val="0"/>
          <w:numId w:val="114"/>
        </w:numPr>
        <w:spacing w:before="240" w:after="0" w:line="240" w:lineRule="auto"/>
        <w:ind w:left="991"/>
        <w:rPr>
          <w:rFonts w:ascii="Arial" w:hAnsi="Arial" w:cs="Arial"/>
          <w:sz w:val="26"/>
          <w:szCs w:val="26"/>
          <w:rtl/>
        </w:rPr>
      </w:pPr>
      <w:r w:rsidRPr="005E405A">
        <w:rPr>
          <w:rFonts w:ascii="Arial" w:hAnsi="Arial" w:cs="Arial"/>
          <w:sz w:val="26"/>
          <w:szCs w:val="26"/>
          <w:rtl/>
        </w:rPr>
        <w:t>فعالية كبيرة في التسويق.</w:t>
      </w:r>
    </w:p>
    <w:p w:rsidR="005E405A" w:rsidRPr="005E405A" w:rsidRDefault="005E405A" w:rsidP="00BA65D5">
      <w:pPr>
        <w:pStyle w:val="ListParagraph"/>
        <w:numPr>
          <w:ilvl w:val="0"/>
          <w:numId w:val="114"/>
        </w:numPr>
        <w:spacing w:before="240" w:after="0" w:line="240" w:lineRule="auto"/>
        <w:ind w:left="991"/>
        <w:rPr>
          <w:rFonts w:ascii="Arial" w:hAnsi="Arial" w:cs="Arial"/>
          <w:sz w:val="26"/>
          <w:szCs w:val="26"/>
          <w:rtl/>
        </w:rPr>
      </w:pPr>
      <w:r w:rsidRPr="005E405A">
        <w:rPr>
          <w:rFonts w:ascii="Arial" w:hAnsi="Arial" w:cs="Arial"/>
          <w:sz w:val="26"/>
          <w:szCs w:val="26"/>
          <w:rtl/>
        </w:rPr>
        <w:t>زيادة قاعدة المتسوقين وتقليل وقت الوصول للسوق</w:t>
      </w:r>
    </w:p>
    <w:p w:rsidR="005E405A" w:rsidRPr="005E405A" w:rsidRDefault="005E405A" w:rsidP="00BA65D5">
      <w:pPr>
        <w:pStyle w:val="ListParagraph"/>
        <w:numPr>
          <w:ilvl w:val="0"/>
          <w:numId w:val="114"/>
        </w:numPr>
        <w:spacing w:before="240" w:after="0" w:line="240" w:lineRule="auto"/>
        <w:ind w:left="991"/>
        <w:rPr>
          <w:rFonts w:ascii="Arial" w:hAnsi="Arial" w:cs="Arial"/>
          <w:sz w:val="26"/>
          <w:szCs w:val="26"/>
          <w:rtl/>
        </w:rPr>
      </w:pPr>
      <w:r w:rsidRPr="005E405A">
        <w:rPr>
          <w:rFonts w:ascii="Arial" w:hAnsi="Arial" w:cs="Arial"/>
          <w:sz w:val="26"/>
          <w:szCs w:val="26"/>
          <w:rtl/>
        </w:rPr>
        <w:t>سهولة التسوق والبحث عن السلع والخدمات</w:t>
      </w:r>
    </w:p>
    <w:p w:rsidR="005E405A" w:rsidRPr="005E405A" w:rsidRDefault="005E405A" w:rsidP="00BA65D5">
      <w:pPr>
        <w:pStyle w:val="ListParagraph"/>
        <w:numPr>
          <w:ilvl w:val="0"/>
          <w:numId w:val="114"/>
        </w:numPr>
        <w:spacing w:before="240" w:after="0" w:line="240" w:lineRule="auto"/>
        <w:ind w:left="991"/>
        <w:rPr>
          <w:rFonts w:ascii="Arial" w:hAnsi="Arial" w:cs="Arial"/>
          <w:sz w:val="26"/>
          <w:szCs w:val="26"/>
          <w:rtl/>
        </w:rPr>
      </w:pPr>
      <w:r w:rsidRPr="005E405A">
        <w:rPr>
          <w:rFonts w:ascii="Arial" w:hAnsi="Arial" w:cs="Arial"/>
          <w:sz w:val="26"/>
          <w:szCs w:val="26"/>
          <w:rtl/>
        </w:rPr>
        <w:t>وسيلة مناسبة للتسوق</w:t>
      </w:r>
    </w:p>
    <w:p w:rsidR="005E405A" w:rsidRPr="005E405A" w:rsidRDefault="005E405A" w:rsidP="00BA65D5">
      <w:pPr>
        <w:pStyle w:val="ListParagraph"/>
        <w:numPr>
          <w:ilvl w:val="0"/>
          <w:numId w:val="114"/>
        </w:numPr>
        <w:spacing w:before="240" w:after="0" w:line="240" w:lineRule="auto"/>
        <w:ind w:left="991"/>
        <w:rPr>
          <w:rFonts w:ascii="Arial" w:hAnsi="Arial" w:cs="Arial"/>
          <w:sz w:val="26"/>
          <w:szCs w:val="26"/>
        </w:rPr>
      </w:pPr>
      <w:r w:rsidRPr="005E405A">
        <w:rPr>
          <w:rFonts w:ascii="Arial" w:hAnsi="Arial" w:cs="Arial"/>
          <w:sz w:val="26"/>
          <w:szCs w:val="26"/>
          <w:rtl/>
        </w:rPr>
        <w:t>توثيق المعاملات الكترونيا .</w:t>
      </w:r>
    </w:p>
    <w:p w:rsidR="005E405A" w:rsidRPr="005E405A" w:rsidRDefault="005E405A" w:rsidP="005E405A">
      <w:pPr>
        <w:pStyle w:val="ListParagraph"/>
        <w:spacing w:before="240" w:after="0" w:line="240" w:lineRule="auto"/>
        <w:ind w:left="991"/>
        <w:rPr>
          <w:rFonts w:ascii="Arial" w:hAnsi="Arial" w:cs="Arial"/>
          <w:sz w:val="26"/>
          <w:szCs w:val="26"/>
          <w:rtl/>
        </w:rPr>
      </w:pPr>
    </w:p>
    <w:p w:rsidR="005E405A" w:rsidRPr="005E405A" w:rsidRDefault="005E405A" w:rsidP="005E405A">
      <w:pPr>
        <w:spacing w:after="0" w:line="240" w:lineRule="auto"/>
        <w:rPr>
          <w:rFonts w:ascii="Arial" w:hAnsi="Arial" w:cs="Arial"/>
          <w:b/>
          <w:bCs/>
          <w:sz w:val="28"/>
          <w:szCs w:val="28"/>
          <w:rtl/>
        </w:rPr>
      </w:pPr>
      <w:r w:rsidRPr="005E405A">
        <w:rPr>
          <w:rFonts w:ascii="Arial" w:hAnsi="Arial" w:cs="Arial"/>
          <w:b/>
          <w:bCs/>
          <w:sz w:val="28"/>
          <w:szCs w:val="28"/>
          <w:rtl/>
        </w:rPr>
        <w:t>عيوب التجارة الالكترونية</w:t>
      </w:r>
    </w:p>
    <w:p w:rsidR="005E405A" w:rsidRPr="005E405A" w:rsidRDefault="005E405A" w:rsidP="00BA65D5">
      <w:pPr>
        <w:pStyle w:val="ListParagraph"/>
        <w:numPr>
          <w:ilvl w:val="0"/>
          <w:numId w:val="115"/>
        </w:numPr>
        <w:spacing w:after="0" w:line="240" w:lineRule="auto"/>
        <w:rPr>
          <w:rFonts w:ascii="Arial" w:hAnsi="Arial" w:cs="Arial"/>
          <w:sz w:val="26"/>
          <w:szCs w:val="26"/>
          <w:rtl/>
        </w:rPr>
      </w:pPr>
      <w:r w:rsidRPr="005E405A">
        <w:rPr>
          <w:rFonts w:ascii="Arial" w:hAnsi="Arial" w:cs="Arial"/>
          <w:sz w:val="26"/>
          <w:szCs w:val="26"/>
          <w:rtl/>
        </w:rPr>
        <w:t>لا تتحمل ضمانات أكيدة فجميع العمليات تجري دون عقد ملزم بين البائع والمشتري.</w:t>
      </w:r>
    </w:p>
    <w:p w:rsidR="005E405A" w:rsidRPr="005E405A" w:rsidRDefault="005E405A" w:rsidP="00BA65D5">
      <w:pPr>
        <w:pStyle w:val="ListParagraph"/>
        <w:numPr>
          <w:ilvl w:val="0"/>
          <w:numId w:val="115"/>
        </w:numPr>
        <w:spacing w:after="0" w:line="240" w:lineRule="auto"/>
        <w:rPr>
          <w:rFonts w:ascii="Arial" w:hAnsi="Arial" w:cs="Arial"/>
          <w:sz w:val="26"/>
          <w:szCs w:val="26"/>
          <w:rtl/>
        </w:rPr>
      </w:pPr>
      <w:r w:rsidRPr="005E405A">
        <w:rPr>
          <w:rFonts w:ascii="Arial" w:hAnsi="Arial" w:cs="Arial"/>
          <w:sz w:val="26"/>
          <w:szCs w:val="26"/>
          <w:rtl/>
        </w:rPr>
        <w:t>الإثبات القانوني للمعاملات محدود حيث لا يوجد سوى الرسائل الإلكترونية كسند قانوني متاح للطرفين.</w:t>
      </w:r>
    </w:p>
    <w:p w:rsidR="005E405A" w:rsidRPr="005E405A" w:rsidRDefault="005E405A" w:rsidP="00BA65D5">
      <w:pPr>
        <w:pStyle w:val="ListParagraph"/>
        <w:numPr>
          <w:ilvl w:val="0"/>
          <w:numId w:val="115"/>
        </w:numPr>
        <w:spacing w:after="0" w:line="240" w:lineRule="auto"/>
        <w:rPr>
          <w:rFonts w:ascii="Arial" w:hAnsi="Arial" w:cs="Arial"/>
          <w:sz w:val="26"/>
          <w:szCs w:val="26"/>
          <w:rtl/>
        </w:rPr>
      </w:pPr>
      <w:r w:rsidRPr="005E405A">
        <w:rPr>
          <w:rFonts w:ascii="Arial" w:hAnsi="Arial" w:cs="Arial"/>
          <w:sz w:val="26"/>
          <w:szCs w:val="26"/>
          <w:rtl/>
        </w:rPr>
        <w:t>مشاكل الأمن التي تتمثل في إمكانية قيام قراصنة معلومات الحاسوب(الهاكرز) باختراق المواقع وسرقة المعلومات التي قد يكون من بينها المعلومات الشخصية والمالية للعملاء.</w:t>
      </w:r>
    </w:p>
    <w:p w:rsidR="005E405A" w:rsidRPr="005E405A" w:rsidRDefault="005E405A" w:rsidP="00BA65D5">
      <w:pPr>
        <w:pStyle w:val="ListParagraph"/>
        <w:numPr>
          <w:ilvl w:val="0"/>
          <w:numId w:val="115"/>
        </w:numPr>
        <w:spacing w:after="0" w:line="240" w:lineRule="auto"/>
        <w:rPr>
          <w:rFonts w:ascii="Arial" w:hAnsi="Arial" w:cs="Arial"/>
          <w:sz w:val="26"/>
          <w:szCs w:val="26"/>
        </w:rPr>
      </w:pPr>
      <w:r w:rsidRPr="005E405A">
        <w:rPr>
          <w:rFonts w:ascii="Arial" w:hAnsi="Arial" w:cs="Arial"/>
          <w:sz w:val="26"/>
          <w:szCs w:val="26"/>
          <w:rtl/>
        </w:rPr>
        <w:t>عدم وجود تشريعات جديدة حتى الآن من أجل تغليظ عقوبة قراصنة معلومات الحاسوب ومواقع التجارة الإلكترونية الوهمية.</w:t>
      </w:r>
    </w:p>
    <w:p w:rsidR="005E405A" w:rsidRPr="005E405A" w:rsidRDefault="005E405A" w:rsidP="005E405A">
      <w:pPr>
        <w:pStyle w:val="ListParagraph"/>
        <w:spacing w:after="0" w:line="240" w:lineRule="auto"/>
        <w:rPr>
          <w:rFonts w:ascii="Arial" w:hAnsi="Arial" w:cs="Arial"/>
          <w:sz w:val="26"/>
          <w:szCs w:val="26"/>
          <w:rtl/>
        </w:rPr>
      </w:pPr>
    </w:p>
    <w:p w:rsidR="005E405A" w:rsidRPr="005E405A" w:rsidRDefault="005E405A" w:rsidP="005E405A">
      <w:pPr>
        <w:pStyle w:val="ListParagraph"/>
        <w:spacing w:after="0" w:line="240" w:lineRule="auto"/>
        <w:rPr>
          <w:rFonts w:ascii="Arial" w:hAnsi="Arial" w:cs="Arial"/>
          <w:sz w:val="26"/>
          <w:szCs w:val="26"/>
          <w:rtl/>
        </w:rPr>
      </w:pPr>
    </w:p>
    <w:p w:rsidR="005E405A" w:rsidRPr="005E405A" w:rsidRDefault="005E405A" w:rsidP="005E405A">
      <w:pPr>
        <w:pStyle w:val="ListParagraph"/>
        <w:spacing w:after="0" w:line="240" w:lineRule="auto"/>
        <w:rPr>
          <w:rFonts w:ascii="Arial" w:hAnsi="Arial" w:cs="Arial"/>
          <w:sz w:val="26"/>
          <w:szCs w:val="26"/>
          <w:rtl/>
        </w:rPr>
      </w:pPr>
    </w:p>
    <w:p w:rsidR="005E405A" w:rsidRPr="005E405A" w:rsidRDefault="005E405A" w:rsidP="005E405A">
      <w:pPr>
        <w:spacing w:after="0" w:line="240" w:lineRule="auto"/>
        <w:rPr>
          <w:rFonts w:ascii="Arial" w:hAnsi="Arial" w:cs="Arial"/>
          <w:b/>
          <w:bCs/>
          <w:sz w:val="28"/>
          <w:szCs w:val="28"/>
          <w:rtl/>
        </w:rPr>
      </w:pPr>
      <w:r w:rsidRPr="005E405A">
        <w:rPr>
          <w:rFonts w:ascii="Arial" w:hAnsi="Arial" w:cs="Arial"/>
          <w:b/>
          <w:bCs/>
          <w:sz w:val="28"/>
          <w:szCs w:val="28"/>
          <w:rtl/>
        </w:rPr>
        <w:t>مجالات التجارة الالكترونية</w:t>
      </w:r>
    </w:p>
    <w:p w:rsidR="005E405A" w:rsidRPr="005E405A" w:rsidRDefault="005E405A" w:rsidP="005E405A">
      <w:pPr>
        <w:spacing w:after="0" w:line="240" w:lineRule="auto"/>
        <w:rPr>
          <w:rFonts w:ascii="Arial" w:hAnsi="Arial" w:cs="Arial"/>
          <w:sz w:val="26"/>
          <w:szCs w:val="26"/>
          <w:rtl/>
        </w:rPr>
      </w:pPr>
      <w:r w:rsidRPr="005E405A">
        <w:rPr>
          <w:rFonts w:ascii="Arial" w:hAnsi="Arial" w:cs="Arial"/>
          <w:sz w:val="26"/>
          <w:szCs w:val="26"/>
          <w:rtl/>
        </w:rPr>
        <w:t>يعتقد الكثيرون ان التجارة الإلكترونية هي مجرد عرض للسلع على موقع على  الإنترنت, ولكنها أكبر من هذا المفهوم بكثير.</w:t>
      </w:r>
    </w:p>
    <w:p w:rsidR="005E405A" w:rsidRPr="005E405A" w:rsidRDefault="005E405A" w:rsidP="005E405A">
      <w:pPr>
        <w:spacing w:after="0" w:line="240" w:lineRule="auto"/>
        <w:rPr>
          <w:rFonts w:ascii="Arial" w:hAnsi="Arial" w:cs="Arial"/>
          <w:sz w:val="26"/>
          <w:szCs w:val="26"/>
        </w:rPr>
      </w:pPr>
      <w:r w:rsidRPr="005E405A">
        <w:rPr>
          <w:rFonts w:ascii="Arial" w:hAnsi="Arial" w:cs="Arial"/>
          <w:sz w:val="26"/>
          <w:szCs w:val="26"/>
          <w:rtl/>
        </w:rPr>
        <w:t>هناك العديد من تطبيقات التجارة الإلكترونية مثل بيع السلع والخدمات, التسوق في المجمعات الافتراضية (</w:t>
      </w:r>
      <w:r w:rsidRPr="005E405A">
        <w:rPr>
          <w:rFonts w:ascii="Arial" w:hAnsi="Arial" w:cs="Arial"/>
          <w:sz w:val="26"/>
          <w:szCs w:val="26"/>
        </w:rPr>
        <w:t>Virtual Malls</w:t>
      </w:r>
      <w:r w:rsidRPr="005E405A">
        <w:rPr>
          <w:rFonts w:ascii="Arial" w:hAnsi="Arial" w:cs="Arial"/>
          <w:sz w:val="26"/>
          <w:szCs w:val="26"/>
          <w:rtl/>
        </w:rPr>
        <w:t>) البنوك الإلكترونية, التعامل مع الأسهم والسندات, الإعلانات التجارية , ومواقع المزايدات (</w:t>
      </w:r>
      <w:r w:rsidRPr="005E405A">
        <w:rPr>
          <w:rFonts w:ascii="Arial" w:hAnsi="Arial" w:cs="Arial"/>
          <w:sz w:val="26"/>
          <w:szCs w:val="26"/>
        </w:rPr>
        <w:t>Auction sites</w:t>
      </w:r>
      <w:r w:rsidRPr="005E405A">
        <w:rPr>
          <w:rFonts w:ascii="Arial" w:hAnsi="Arial" w:cs="Arial"/>
          <w:sz w:val="26"/>
          <w:szCs w:val="26"/>
          <w:rtl/>
        </w:rPr>
        <w:t xml:space="preserve">) وغيرها. </w:t>
      </w:r>
    </w:p>
    <w:p w:rsidR="005E405A" w:rsidRPr="005E405A" w:rsidRDefault="005E405A" w:rsidP="005E405A">
      <w:pPr>
        <w:pStyle w:val="ListParagraph"/>
        <w:spacing w:after="0" w:line="360" w:lineRule="auto"/>
        <w:rPr>
          <w:rFonts w:ascii="Arial" w:hAnsi="Arial" w:cs="Arial"/>
          <w:sz w:val="26"/>
          <w:szCs w:val="26"/>
          <w:rtl/>
        </w:rPr>
      </w:pPr>
    </w:p>
    <w:p w:rsidR="005E405A" w:rsidRPr="005E405A" w:rsidRDefault="005E405A" w:rsidP="005E405A">
      <w:pPr>
        <w:spacing w:after="0" w:line="360" w:lineRule="auto"/>
        <w:rPr>
          <w:rFonts w:ascii="Arial" w:hAnsi="Arial" w:cs="Arial"/>
          <w:sz w:val="26"/>
          <w:szCs w:val="26"/>
          <w:rtl/>
        </w:rPr>
      </w:pPr>
    </w:p>
    <w:p w:rsidR="005E405A" w:rsidRPr="005E405A" w:rsidRDefault="005E405A" w:rsidP="00BA65D5">
      <w:pPr>
        <w:pStyle w:val="ListParagraph"/>
        <w:numPr>
          <w:ilvl w:val="0"/>
          <w:numId w:val="116"/>
        </w:numPr>
        <w:spacing w:before="240" w:after="0" w:line="240" w:lineRule="auto"/>
        <w:rPr>
          <w:rFonts w:ascii="Arial" w:hAnsi="Arial" w:cs="Arial"/>
          <w:b/>
          <w:bCs/>
          <w:sz w:val="26"/>
          <w:szCs w:val="26"/>
          <w:rtl/>
        </w:rPr>
      </w:pPr>
      <w:r w:rsidRPr="005E405A">
        <w:rPr>
          <w:rFonts w:ascii="Arial" w:hAnsi="Arial" w:cs="Arial"/>
          <w:b/>
          <w:bCs/>
          <w:sz w:val="26"/>
          <w:szCs w:val="26"/>
          <w:rtl/>
        </w:rPr>
        <w:t>التسوق</w:t>
      </w:r>
      <w:r w:rsidRPr="005E405A">
        <w:rPr>
          <w:rFonts w:ascii="Arial" w:hAnsi="Arial" w:cs="Arial"/>
          <w:b/>
          <w:bCs/>
          <w:sz w:val="26"/>
          <w:szCs w:val="26"/>
        </w:rPr>
        <w:t>Online Sopping</w:t>
      </w:r>
    </w:p>
    <w:p w:rsidR="005E405A" w:rsidRPr="005E405A" w:rsidRDefault="005E405A" w:rsidP="005E405A">
      <w:pPr>
        <w:spacing w:after="0" w:line="240" w:lineRule="auto"/>
        <w:ind w:left="360"/>
        <w:rPr>
          <w:rFonts w:ascii="Arial" w:hAnsi="Arial" w:cs="Arial"/>
          <w:sz w:val="26"/>
          <w:szCs w:val="26"/>
        </w:rPr>
      </w:pPr>
      <w:r w:rsidRPr="005E405A">
        <w:rPr>
          <w:rFonts w:ascii="Arial" w:hAnsi="Arial" w:cs="Arial"/>
          <w:sz w:val="26"/>
          <w:szCs w:val="26"/>
          <w:rtl/>
        </w:rPr>
        <w:t xml:space="preserve">يقصد بالتسوق </w:t>
      </w:r>
      <w:r w:rsidRPr="005E405A">
        <w:rPr>
          <w:rFonts w:ascii="Arial" w:hAnsi="Arial" w:cs="Arial"/>
          <w:sz w:val="26"/>
          <w:szCs w:val="26"/>
        </w:rPr>
        <w:t>Online Shopping</w:t>
      </w:r>
      <w:r w:rsidRPr="005E405A">
        <w:rPr>
          <w:rFonts w:ascii="Arial" w:hAnsi="Arial" w:cs="Arial"/>
          <w:sz w:val="26"/>
          <w:szCs w:val="26"/>
          <w:rtl/>
        </w:rPr>
        <w:t xml:space="preserve"> هو شراء سلع أو خدمات من شركات أو مصانع من خلال مواقع هذه الشركات على الويب مثل </w:t>
      </w:r>
      <w:r w:rsidRPr="005E405A">
        <w:rPr>
          <w:rFonts w:ascii="Arial" w:hAnsi="Arial" w:cs="Arial"/>
          <w:sz w:val="26"/>
          <w:szCs w:val="26"/>
        </w:rPr>
        <w:t xml:space="preserve">   </w:t>
      </w:r>
      <w:hyperlink r:id="rId38" w:history="1">
        <w:r w:rsidRPr="005E405A">
          <w:rPr>
            <w:rStyle w:val="Hyperlink"/>
            <w:rFonts w:ascii="Arial" w:hAnsi="Arial" w:cs="Arial"/>
            <w:sz w:val="26"/>
            <w:szCs w:val="26"/>
          </w:rPr>
          <w:t>www.amazon.com</w:t>
        </w:r>
        <w:r w:rsidRPr="005E405A">
          <w:rPr>
            <w:rStyle w:val="Hyperlink"/>
            <w:rFonts w:ascii="Arial" w:hAnsi="Arial" w:cs="Arial"/>
            <w:sz w:val="26"/>
            <w:szCs w:val="26"/>
            <w:rtl/>
          </w:rPr>
          <w:t>أو</w:t>
        </w:r>
      </w:hyperlink>
      <w:r w:rsidRPr="005E405A">
        <w:rPr>
          <w:rFonts w:ascii="Arial" w:hAnsi="Arial" w:cs="Arial"/>
          <w:sz w:val="26"/>
          <w:szCs w:val="26"/>
          <w:rtl/>
        </w:rPr>
        <w:t xml:space="preserve"> من خلال مواقع تجارية لشركات صغيرة.</w:t>
      </w:r>
    </w:p>
    <w:p w:rsidR="005E405A" w:rsidRPr="005E405A" w:rsidRDefault="005E405A" w:rsidP="005E405A">
      <w:pPr>
        <w:pStyle w:val="ListParagraph"/>
        <w:spacing w:after="0" w:line="360" w:lineRule="auto"/>
        <w:rPr>
          <w:rFonts w:ascii="Arial" w:hAnsi="Arial" w:cs="Arial"/>
          <w:sz w:val="26"/>
          <w:szCs w:val="26"/>
          <w:rtl/>
        </w:rPr>
      </w:pPr>
    </w:p>
    <w:p w:rsidR="005E405A" w:rsidRPr="005E405A" w:rsidRDefault="005E405A" w:rsidP="00BA65D5">
      <w:pPr>
        <w:pStyle w:val="ListParagraph"/>
        <w:numPr>
          <w:ilvl w:val="0"/>
          <w:numId w:val="116"/>
        </w:numPr>
        <w:spacing w:before="240" w:after="0" w:line="240" w:lineRule="auto"/>
        <w:rPr>
          <w:rFonts w:ascii="Arial" w:hAnsi="Arial" w:cs="Arial"/>
          <w:b/>
          <w:bCs/>
          <w:sz w:val="26"/>
          <w:szCs w:val="26"/>
          <w:rtl/>
        </w:rPr>
      </w:pPr>
      <w:r w:rsidRPr="005E405A">
        <w:rPr>
          <w:rFonts w:ascii="Arial" w:hAnsi="Arial" w:cs="Arial"/>
          <w:b/>
          <w:bCs/>
          <w:sz w:val="26"/>
          <w:szCs w:val="26"/>
          <w:rtl/>
        </w:rPr>
        <w:t xml:space="preserve">البنوك الإلكترونية </w:t>
      </w:r>
      <w:r w:rsidRPr="005E405A">
        <w:rPr>
          <w:rFonts w:ascii="Arial" w:hAnsi="Arial" w:cs="Arial"/>
          <w:b/>
          <w:bCs/>
          <w:sz w:val="26"/>
          <w:szCs w:val="26"/>
        </w:rPr>
        <w:t>Online Banks</w:t>
      </w:r>
    </w:p>
    <w:p w:rsidR="005E405A" w:rsidRPr="005E405A" w:rsidRDefault="005E405A" w:rsidP="005E405A">
      <w:pPr>
        <w:spacing w:before="240" w:after="0" w:line="240" w:lineRule="auto"/>
        <w:ind w:left="360"/>
        <w:rPr>
          <w:rFonts w:ascii="Arial" w:hAnsi="Arial" w:cs="Arial"/>
          <w:sz w:val="26"/>
          <w:szCs w:val="26"/>
        </w:rPr>
      </w:pPr>
      <w:r w:rsidRPr="005E405A">
        <w:rPr>
          <w:rFonts w:ascii="Arial" w:hAnsi="Arial" w:cs="Arial"/>
          <w:sz w:val="26"/>
          <w:szCs w:val="26"/>
          <w:rtl/>
        </w:rPr>
        <w:t>يقوم مفهوم البنوك الإلكترونية على قيام العملاء بأداء حساباتهم وإنجاز جميع أعمالهم البنكية في أي وقت باستخدام الإنترنت موقع البنوك الإلكترونية لا تهتم فقط بتقديم خدمات مالية وإنما خدمات تجارية وإدارية واستشارية شاملة كما تتيح هذه المواقع وصلات إلى مواقع أخرى أو مواقع مكملة لخدمات البنك مثل مواقع إصدار البطاقات الائتمانية أو مواقع تداول الأسهم والسندات والعقار</w:t>
      </w:r>
    </w:p>
    <w:p w:rsidR="005E405A" w:rsidRPr="005E405A" w:rsidRDefault="005E405A" w:rsidP="005E405A">
      <w:pPr>
        <w:pStyle w:val="ListParagraph"/>
        <w:spacing w:before="240" w:after="0" w:line="360" w:lineRule="auto"/>
        <w:rPr>
          <w:rFonts w:ascii="Arial" w:hAnsi="Arial" w:cs="Arial"/>
          <w:sz w:val="26"/>
          <w:szCs w:val="26"/>
          <w:rtl/>
        </w:rPr>
      </w:pPr>
    </w:p>
    <w:p w:rsidR="005E405A" w:rsidRPr="005E405A" w:rsidRDefault="005E405A" w:rsidP="00BA65D5">
      <w:pPr>
        <w:pStyle w:val="ListParagraph"/>
        <w:numPr>
          <w:ilvl w:val="0"/>
          <w:numId w:val="116"/>
        </w:numPr>
        <w:spacing w:before="240" w:after="0" w:line="240" w:lineRule="auto"/>
        <w:rPr>
          <w:rFonts w:ascii="Arial" w:hAnsi="Arial" w:cs="Arial"/>
          <w:b/>
          <w:bCs/>
          <w:sz w:val="26"/>
          <w:szCs w:val="26"/>
          <w:rtl/>
        </w:rPr>
      </w:pPr>
      <w:r w:rsidRPr="005E405A">
        <w:rPr>
          <w:rFonts w:ascii="Arial" w:hAnsi="Arial" w:cs="Arial"/>
          <w:b/>
          <w:bCs/>
          <w:sz w:val="26"/>
          <w:szCs w:val="26"/>
          <w:rtl/>
        </w:rPr>
        <w:t xml:space="preserve">شراء الأسهم </w:t>
      </w:r>
      <w:r w:rsidRPr="005E405A">
        <w:rPr>
          <w:rFonts w:ascii="Arial" w:hAnsi="Arial" w:cs="Arial"/>
          <w:b/>
          <w:bCs/>
          <w:sz w:val="26"/>
          <w:szCs w:val="26"/>
        </w:rPr>
        <w:t>Online Stock Trading</w:t>
      </w:r>
    </w:p>
    <w:p w:rsidR="005E405A" w:rsidRPr="005E405A" w:rsidRDefault="005E405A" w:rsidP="005E405A">
      <w:pPr>
        <w:spacing w:before="240" w:after="0" w:line="240" w:lineRule="auto"/>
        <w:ind w:left="360"/>
        <w:rPr>
          <w:rFonts w:ascii="Arial" w:hAnsi="Arial" w:cs="Arial"/>
          <w:sz w:val="26"/>
          <w:szCs w:val="26"/>
        </w:rPr>
      </w:pPr>
      <w:r w:rsidRPr="005E405A">
        <w:rPr>
          <w:rFonts w:ascii="Arial" w:hAnsi="Arial" w:cs="Arial"/>
          <w:sz w:val="26"/>
          <w:szCs w:val="26"/>
          <w:rtl/>
        </w:rPr>
        <w:t>أصبح  شائعا الآن شراء وبيع الأسهم من خلال الإنترنت حيث توجد مواقع متخصصة تسمح للمستخدمين بفتح محفظة خاصة بحيث يستطيع المستثمر شراء وبيع الأسهم من خلال هذه المحفظة, كما تقدم هذه المواقع معلومات هامة عن الشركات والمؤشرات المختلفة للأسواق المالية, وتستفيد هذه المواقع من تحصيل عمولة البيع والشراء من المستثمرين</w:t>
      </w:r>
    </w:p>
    <w:p w:rsidR="005E405A" w:rsidRDefault="005E405A" w:rsidP="005E405A">
      <w:pPr>
        <w:pStyle w:val="ListParagraph"/>
        <w:spacing w:before="240" w:after="0" w:line="360" w:lineRule="auto"/>
        <w:rPr>
          <w:rFonts w:ascii="Arial" w:hAnsi="Arial" w:cs="Arial"/>
          <w:sz w:val="26"/>
          <w:szCs w:val="26"/>
          <w:rtl/>
        </w:rPr>
      </w:pPr>
    </w:p>
    <w:p w:rsidR="00EB796B" w:rsidRPr="005E405A" w:rsidRDefault="00EB796B" w:rsidP="005E405A">
      <w:pPr>
        <w:pStyle w:val="ListParagraph"/>
        <w:spacing w:before="240" w:after="0" w:line="360" w:lineRule="auto"/>
        <w:rPr>
          <w:rFonts w:ascii="Arial" w:hAnsi="Arial" w:cs="Arial"/>
          <w:sz w:val="26"/>
          <w:szCs w:val="26"/>
          <w:rtl/>
        </w:rPr>
      </w:pPr>
    </w:p>
    <w:p w:rsidR="005E405A" w:rsidRPr="005E405A" w:rsidRDefault="005E405A" w:rsidP="00BA65D5">
      <w:pPr>
        <w:pStyle w:val="ListParagraph"/>
        <w:numPr>
          <w:ilvl w:val="0"/>
          <w:numId w:val="116"/>
        </w:numPr>
        <w:spacing w:before="240" w:after="0" w:line="240" w:lineRule="auto"/>
        <w:rPr>
          <w:rFonts w:ascii="Arial" w:hAnsi="Arial" w:cs="Arial"/>
          <w:b/>
          <w:bCs/>
          <w:sz w:val="26"/>
          <w:szCs w:val="26"/>
          <w:rtl/>
        </w:rPr>
      </w:pPr>
      <w:r w:rsidRPr="005E405A">
        <w:rPr>
          <w:rFonts w:ascii="Arial" w:hAnsi="Arial" w:cs="Arial"/>
          <w:b/>
          <w:bCs/>
          <w:sz w:val="26"/>
          <w:szCs w:val="26"/>
          <w:rtl/>
        </w:rPr>
        <w:t xml:space="preserve">المزايدات </w:t>
      </w:r>
      <w:r w:rsidRPr="005E405A">
        <w:rPr>
          <w:rFonts w:ascii="Arial" w:hAnsi="Arial" w:cs="Arial"/>
          <w:b/>
          <w:bCs/>
          <w:sz w:val="26"/>
          <w:szCs w:val="26"/>
        </w:rPr>
        <w:t>Online Auctions</w:t>
      </w:r>
    </w:p>
    <w:p w:rsidR="005E405A" w:rsidRPr="005E405A" w:rsidRDefault="005E405A" w:rsidP="005E405A">
      <w:pPr>
        <w:spacing w:before="240" w:after="0" w:line="240" w:lineRule="auto"/>
        <w:ind w:left="360"/>
        <w:rPr>
          <w:rFonts w:ascii="Arial" w:hAnsi="Arial" w:cs="Arial"/>
          <w:sz w:val="26"/>
          <w:szCs w:val="26"/>
        </w:rPr>
      </w:pPr>
      <w:r w:rsidRPr="005E405A">
        <w:rPr>
          <w:rFonts w:ascii="Arial" w:hAnsi="Arial" w:cs="Arial"/>
          <w:sz w:val="26"/>
          <w:szCs w:val="26"/>
          <w:rtl/>
        </w:rPr>
        <w:t xml:space="preserve">تعتبر المزايدات وسيلة  شائعة لمن يرغب في شراء أو بيع سلع أو خدمات للغير من خلال مواقع المزايدات المختلفة على الإنترنت مثل </w:t>
      </w:r>
      <w:r w:rsidRPr="005E405A">
        <w:rPr>
          <w:rFonts w:ascii="Arial" w:hAnsi="Arial" w:cs="Arial"/>
          <w:sz w:val="26"/>
          <w:szCs w:val="26"/>
        </w:rPr>
        <w:t xml:space="preserve"> </w:t>
      </w:r>
      <w:hyperlink r:id="rId39" w:history="1">
        <w:r w:rsidRPr="005E405A">
          <w:rPr>
            <w:rStyle w:val="Hyperlink"/>
            <w:rFonts w:ascii="Arial" w:hAnsi="Arial" w:cs="Arial"/>
            <w:sz w:val="26"/>
            <w:szCs w:val="26"/>
          </w:rPr>
          <w:t>www.ebay.com</w:t>
        </w:r>
      </w:hyperlink>
      <w:r w:rsidRPr="005E405A">
        <w:rPr>
          <w:rFonts w:ascii="Arial" w:hAnsi="Arial" w:cs="Arial"/>
          <w:sz w:val="26"/>
          <w:szCs w:val="26"/>
          <w:rtl/>
        </w:rPr>
        <w:t xml:space="preserve"> وبإمكان البائع عرض سلعته على الموقع مع تحديد السعر مقابل دفع رسوم للموقع.</w:t>
      </w:r>
    </w:p>
    <w:p w:rsidR="005E405A" w:rsidRPr="005E405A" w:rsidRDefault="005E405A" w:rsidP="005E405A">
      <w:pPr>
        <w:pStyle w:val="ListParagraph"/>
        <w:spacing w:before="240" w:after="0" w:line="360" w:lineRule="auto"/>
        <w:rPr>
          <w:rFonts w:ascii="Arial" w:hAnsi="Arial" w:cs="Arial"/>
          <w:sz w:val="26"/>
          <w:szCs w:val="26"/>
          <w:rtl/>
        </w:rPr>
      </w:pPr>
    </w:p>
    <w:p w:rsidR="005E405A" w:rsidRPr="005E405A" w:rsidRDefault="005E405A" w:rsidP="00BA65D5">
      <w:pPr>
        <w:pStyle w:val="ListParagraph"/>
        <w:numPr>
          <w:ilvl w:val="0"/>
          <w:numId w:val="116"/>
        </w:numPr>
        <w:spacing w:before="240" w:after="0" w:line="240" w:lineRule="auto"/>
        <w:rPr>
          <w:rFonts w:ascii="Arial" w:hAnsi="Arial" w:cs="Arial"/>
          <w:b/>
          <w:bCs/>
          <w:sz w:val="26"/>
          <w:szCs w:val="26"/>
          <w:rtl/>
        </w:rPr>
      </w:pPr>
      <w:r w:rsidRPr="005E405A">
        <w:rPr>
          <w:rFonts w:ascii="Arial" w:hAnsi="Arial" w:cs="Arial"/>
          <w:b/>
          <w:bCs/>
          <w:sz w:val="26"/>
          <w:szCs w:val="26"/>
          <w:rtl/>
        </w:rPr>
        <w:t xml:space="preserve">توفير الوسائط المتعددة والبرامج </w:t>
      </w:r>
      <w:r w:rsidRPr="005E405A">
        <w:rPr>
          <w:rFonts w:ascii="Arial" w:hAnsi="Arial" w:cs="Arial"/>
          <w:b/>
          <w:bCs/>
          <w:sz w:val="26"/>
          <w:szCs w:val="26"/>
        </w:rPr>
        <w:t>Multimedia &amp; Applications</w:t>
      </w:r>
    </w:p>
    <w:p w:rsidR="005E405A" w:rsidRPr="005E405A" w:rsidRDefault="005E405A" w:rsidP="005E405A">
      <w:pPr>
        <w:spacing w:before="240" w:after="0" w:line="240" w:lineRule="auto"/>
        <w:ind w:left="360"/>
        <w:rPr>
          <w:rFonts w:ascii="Arial" w:hAnsi="Arial" w:cs="Arial"/>
          <w:sz w:val="26"/>
          <w:szCs w:val="26"/>
          <w:rtl/>
        </w:rPr>
      </w:pPr>
      <w:r w:rsidRPr="005E405A">
        <w:rPr>
          <w:rFonts w:ascii="Arial" w:hAnsi="Arial" w:cs="Arial"/>
          <w:sz w:val="26"/>
          <w:szCs w:val="26"/>
          <w:rtl/>
        </w:rPr>
        <w:t xml:space="preserve">هناك مواقع تجارية متخصصة توفر برمجيات صغيرة, صوراً نادرة, كتبا إلكترونية </w:t>
      </w:r>
      <w:r w:rsidRPr="005E405A">
        <w:rPr>
          <w:rFonts w:ascii="Arial" w:hAnsi="Arial" w:cs="Arial"/>
          <w:sz w:val="26"/>
          <w:szCs w:val="26"/>
        </w:rPr>
        <w:t>e-books</w:t>
      </w:r>
      <w:r w:rsidRPr="005E405A">
        <w:rPr>
          <w:rFonts w:ascii="Arial" w:hAnsi="Arial" w:cs="Arial"/>
          <w:sz w:val="26"/>
          <w:szCs w:val="26"/>
          <w:rtl/>
        </w:rPr>
        <w:t xml:space="preserve"> ألعاباً,موسيقى, مقاطع فيديو, أفلام او غيرها. ولا يتمكن المستخدم من الاستفادة من هذه النماذج المعروضة إلى بعد دفع رسوم مقابل إعطائه الصلاحية لإنزال </w:t>
      </w:r>
      <w:r w:rsidRPr="005E405A">
        <w:rPr>
          <w:rFonts w:ascii="Arial" w:hAnsi="Arial" w:cs="Arial"/>
          <w:sz w:val="26"/>
          <w:szCs w:val="26"/>
        </w:rPr>
        <w:t>Download</w:t>
      </w:r>
      <w:r w:rsidRPr="005E405A">
        <w:rPr>
          <w:rFonts w:ascii="Arial" w:hAnsi="Arial" w:cs="Arial"/>
          <w:sz w:val="26"/>
          <w:szCs w:val="26"/>
          <w:rtl/>
        </w:rPr>
        <w:t xml:space="preserve"> أي من هذه النماذج على حاسوبه الشخصي, بعده أيتمكن المستخدم من الاستفادة مما تم شراؤه.</w:t>
      </w:r>
    </w:p>
    <w:p w:rsidR="005E405A" w:rsidRPr="005E405A" w:rsidRDefault="005E405A" w:rsidP="005E405A">
      <w:pPr>
        <w:spacing w:before="240" w:after="0" w:line="240" w:lineRule="auto"/>
        <w:rPr>
          <w:rFonts w:ascii="Arial" w:hAnsi="Arial" w:cs="Arial"/>
          <w:b/>
          <w:bCs/>
          <w:sz w:val="28"/>
          <w:szCs w:val="28"/>
          <w:rtl/>
        </w:rPr>
      </w:pPr>
      <w:r w:rsidRPr="005E405A">
        <w:rPr>
          <w:rFonts w:ascii="Arial" w:hAnsi="Arial" w:cs="Arial"/>
          <w:b/>
          <w:bCs/>
          <w:sz w:val="28"/>
          <w:szCs w:val="28"/>
          <w:rtl/>
        </w:rPr>
        <w:t>التجارة الخلوية</w:t>
      </w:r>
    </w:p>
    <w:p w:rsidR="005E405A" w:rsidRPr="005E405A" w:rsidRDefault="005E405A" w:rsidP="005E405A">
      <w:pPr>
        <w:spacing w:after="0" w:line="240" w:lineRule="auto"/>
        <w:rPr>
          <w:rFonts w:ascii="Arial" w:hAnsi="Arial" w:cs="Arial"/>
          <w:sz w:val="26"/>
          <w:szCs w:val="26"/>
          <w:rtl/>
        </w:rPr>
      </w:pPr>
      <w:r w:rsidRPr="005E405A">
        <w:rPr>
          <w:rFonts w:ascii="Arial" w:hAnsi="Arial" w:cs="Arial"/>
          <w:sz w:val="26"/>
          <w:szCs w:val="26"/>
          <w:rtl/>
        </w:rPr>
        <w:t>التجارة الخلوية</w:t>
      </w:r>
      <w:r w:rsidRPr="005E405A">
        <w:rPr>
          <w:rFonts w:ascii="Arial" w:hAnsi="Arial" w:cs="Arial"/>
          <w:sz w:val="26"/>
          <w:szCs w:val="26"/>
        </w:rPr>
        <w:t>m-commerce</w:t>
      </w:r>
      <w:r w:rsidRPr="005E405A">
        <w:rPr>
          <w:rFonts w:ascii="Arial" w:hAnsi="Arial" w:cs="Arial"/>
          <w:sz w:val="26"/>
          <w:szCs w:val="26"/>
          <w:rtl/>
        </w:rPr>
        <w:t xml:space="preserve"> هي حالة تدمج بين نظم الحوسبة والاتصالات وتقوم بتوظيف الاتصالات اللاسلكية (خاصة الهاتف الخلوي </w:t>
      </w:r>
      <w:r w:rsidRPr="005E405A">
        <w:rPr>
          <w:rFonts w:ascii="Arial" w:hAnsi="Arial" w:cs="Arial"/>
          <w:sz w:val="26"/>
          <w:szCs w:val="26"/>
        </w:rPr>
        <w:t>Mobile</w:t>
      </w:r>
      <w:r w:rsidRPr="005E405A">
        <w:rPr>
          <w:rFonts w:ascii="Arial" w:hAnsi="Arial" w:cs="Arial"/>
          <w:sz w:val="26"/>
          <w:szCs w:val="26"/>
          <w:rtl/>
        </w:rPr>
        <w:t>) في الأنشطة التجارية المختلفة بين مؤسسات الاعمال والعملاء وبين مؤسسات الأعمال فيما بينها.</w:t>
      </w:r>
    </w:p>
    <w:p w:rsidR="005E405A" w:rsidRPr="005E405A" w:rsidRDefault="005E405A" w:rsidP="005E405A">
      <w:pPr>
        <w:spacing w:before="240" w:after="0" w:line="240" w:lineRule="auto"/>
        <w:rPr>
          <w:rFonts w:ascii="Arial" w:hAnsi="Arial" w:cs="Arial"/>
          <w:b/>
          <w:bCs/>
          <w:sz w:val="28"/>
          <w:szCs w:val="28"/>
          <w:rtl/>
        </w:rPr>
      </w:pPr>
      <w:r w:rsidRPr="005E405A">
        <w:rPr>
          <w:rFonts w:ascii="Arial" w:hAnsi="Arial" w:cs="Arial"/>
          <w:b/>
          <w:bCs/>
          <w:sz w:val="28"/>
          <w:szCs w:val="28"/>
          <w:rtl/>
        </w:rPr>
        <w:t>احتياطات الأمن والسرية عند استخدام التجارة الالكترونية</w:t>
      </w:r>
    </w:p>
    <w:p w:rsidR="005E405A" w:rsidRPr="005E405A" w:rsidRDefault="005E405A" w:rsidP="005E405A">
      <w:pPr>
        <w:spacing w:after="0" w:line="240" w:lineRule="auto"/>
        <w:rPr>
          <w:rFonts w:ascii="Arial" w:hAnsi="Arial" w:cs="Arial"/>
          <w:sz w:val="26"/>
          <w:szCs w:val="26"/>
          <w:rtl/>
        </w:rPr>
      </w:pPr>
      <w:r w:rsidRPr="005E405A">
        <w:rPr>
          <w:rFonts w:ascii="Arial" w:hAnsi="Arial" w:cs="Arial"/>
          <w:sz w:val="26"/>
          <w:szCs w:val="26"/>
          <w:rtl/>
        </w:rPr>
        <w:t xml:space="preserve">رغم الجهود التي تبذلها شركات تقنية المعلومات بخصوص أمن وسلامة وسرية البيانات إلا أن الهاجس الأمني في ظلال بيئة الإلكترونية يعد من أولوياتها, فالاحتيال والغش والدخول غير المشروع لمواقع البيانات أمر وارد لانتحال شخصية أخرى أو تزوير توقيع. </w:t>
      </w:r>
      <w:r w:rsidRPr="005E405A">
        <w:rPr>
          <w:rFonts w:ascii="Arial" w:hAnsi="Arial" w:cs="Arial"/>
          <w:b/>
          <w:bCs/>
          <w:sz w:val="26"/>
          <w:szCs w:val="26"/>
          <w:rtl/>
        </w:rPr>
        <w:t>لذا يجب الحذر خاصة في ما يتعلق بعمليات تستلزم إعطاء بيانات مالية, وإليك هذه النصائح:</w:t>
      </w:r>
    </w:p>
    <w:p w:rsidR="005E405A" w:rsidRPr="005E405A" w:rsidRDefault="005E405A" w:rsidP="00BA65D5">
      <w:pPr>
        <w:pStyle w:val="ListParagraph"/>
        <w:numPr>
          <w:ilvl w:val="0"/>
          <w:numId w:val="117"/>
        </w:numPr>
        <w:spacing w:before="240" w:after="0" w:line="240" w:lineRule="auto"/>
        <w:ind w:left="991"/>
        <w:rPr>
          <w:rFonts w:ascii="Arial" w:hAnsi="Arial" w:cs="Arial"/>
          <w:sz w:val="26"/>
          <w:szCs w:val="26"/>
          <w:rtl/>
        </w:rPr>
      </w:pPr>
      <w:r w:rsidRPr="005E405A">
        <w:rPr>
          <w:rFonts w:ascii="Arial" w:hAnsi="Arial" w:cs="Arial"/>
          <w:sz w:val="26"/>
          <w:szCs w:val="26"/>
          <w:rtl/>
        </w:rPr>
        <w:t xml:space="preserve">احرص على التعامل مع المواقع التي تحظى بسمعة طيبة والتي عادة ما تكون مؤمنة </w:t>
      </w:r>
      <w:r w:rsidRPr="005E405A">
        <w:rPr>
          <w:rFonts w:ascii="Arial" w:hAnsi="Arial" w:cs="Arial"/>
          <w:sz w:val="26"/>
          <w:szCs w:val="26"/>
        </w:rPr>
        <w:t>Secure Websites</w:t>
      </w:r>
    </w:p>
    <w:p w:rsidR="005E405A" w:rsidRPr="005E405A" w:rsidRDefault="005E405A" w:rsidP="00BA65D5">
      <w:pPr>
        <w:pStyle w:val="ListParagraph"/>
        <w:numPr>
          <w:ilvl w:val="0"/>
          <w:numId w:val="117"/>
        </w:numPr>
        <w:spacing w:before="240" w:after="0" w:line="240" w:lineRule="auto"/>
        <w:ind w:left="991"/>
        <w:rPr>
          <w:rFonts w:ascii="Arial" w:hAnsi="Arial" w:cs="Arial"/>
          <w:sz w:val="26"/>
          <w:szCs w:val="26"/>
          <w:rtl/>
        </w:rPr>
      </w:pPr>
      <w:r w:rsidRPr="005E405A">
        <w:rPr>
          <w:rFonts w:ascii="Arial" w:hAnsi="Arial" w:cs="Arial"/>
          <w:sz w:val="26"/>
          <w:szCs w:val="26"/>
          <w:rtl/>
        </w:rPr>
        <w:t>احتفظ بنسخة من أمر الشراء أو طلب الخدمة على القرص الصلب و اطبعها كمستند قانوني.</w:t>
      </w:r>
    </w:p>
    <w:p w:rsidR="005E405A" w:rsidRPr="005E405A" w:rsidRDefault="005E405A" w:rsidP="00BA65D5">
      <w:pPr>
        <w:pStyle w:val="ListParagraph"/>
        <w:numPr>
          <w:ilvl w:val="0"/>
          <w:numId w:val="117"/>
        </w:numPr>
        <w:spacing w:before="240" w:after="0" w:line="240" w:lineRule="auto"/>
        <w:ind w:left="991"/>
        <w:rPr>
          <w:rFonts w:ascii="Arial" w:hAnsi="Arial" w:cs="Arial"/>
          <w:sz w:val="26"/>
          <w:szCs w:val="26"/>
          <w:rtl/>
        </w:rPr>
      </w:pPr>
      <w:r w:rsidRPr="005E405A">
        <w:rPr>
          <w:rFonts w:ascii="Arial" w:hAnsi="Arial" w:cs="Arial"/>
          <w:sz w:val="26"/>
          <w:szCs w:val="26"/>
          <w:rtl/>
        </w:rPr>
        <w:t>راجع الكشف الخاص ببطاقة الائتمان شهريا لعمليات الشراء التي تتم عبر الإنترنت.</w:t>
      </w:r>
    </w:p>
    <w:p w:rsidR="005E405A" w:rsidRPr="005E405A" w:rsidRDefault="005E405A" w:rsidP="00BA65D5">
      <w:pPr>
        <w:pStyle w:val="ListParagraph"/>
        <w:numPr>
          <w:ilvl w:val="0"/>
          <w:numId w:val="117"/>
        </w:numPr>
        <w:spacing w:before="240" w:after="0" w:line="240" w:lineRule="auto"/>
        <w:ind w:left="991"/>
        <w:rPr>
          <w:rFonts w:ascii="Arial" w:hAnsi="Arial" w:cs="Arial"/>
          <w:sz w:val="26"/>
          <w:szCs w:val="26"/>
          <w:rtl/>
        </w:rPr>
      </w:pPr>
      <w:r w:rsidRPr="005E405A">
        <w:rPr>
          <w:rFonts w:ascii="Arial" w:hAnsi="Arial" w:cs="Arial"/>
          <w:sz w:val="26"/>
          <w:szCs w:val="26"/>
          <w:rtl/>
        </w:rPr>
        <w:t>يفضل استخدام بطاقة ائتمانية واحدة للشراء عبر الإنترنت وتخصيصها فقط لهذا الغرض لسهولة اكتشاف أي خطأ أو تلاعب.</w:t>
      </w:r>
    </w:p>
    <w:p w:rsidR="005E405A" w:rsidRPr="005E405A" w:rsidRDefault="005E405A" w:rsidP="00BA65D5">
      <w:pPr>
        <w:pStyle w:val="ListParagraph"/>
        <w:numPr>
          <w:ilvl w:val="0"/>
          <w:numId w:val="117"/>
        </w:numPr>
        <w:spacing w:before="240" w:after="0" w:line="240" w:lineRule="auto"/>
        <w:ind w:left="991"/>
        <w:rPr>
          <w:rFonts w:ascii="Arial" w:hAnsi="Arial" w:cs="Arial"/>
          <w:sz w:val="26"/>
          <w:szCs w:val="26"/>
          <w:rtl/>
        </w:rPr>
      </w:pPr>
      <w:r w:rsidRPr="005E405A">
        <w:rPr>
          <w:rFonts w:ascii="Arial" w:hAnsi="Arial" w:cs="Arial"/>
          <w:sz w:val="26"/>
          <w:szCs w:val="26"/>
          <w:rtl/>
        </w:rPr>
        <w:t>لا تعطي أي تفاصيل أو بيانات عبر غرف المحادثة.</w:t>
      </w:r>
    </w:p>
    <w:p w:rsidR="005E405A" w:rsidRPr="005E405A" w:rsidRDefault="005E405A" w:rsidP="005E405A">
      <w:pPr>
        <w:spacing w:before="240" w:after="0"/>
        <w:rPr>
          <w:rFonts w:ascii="Arial" w:hAnsi="Arial" w:cs="Arial"/>
          <w:b/>
          <w:bCs/>
          <w:sz w:val="32"/>
          <w:szCs w:val="32"/>
          <w:rtl/>
        </w:rPr>
      </w:pPr>
      <w:r w:rsidRPr="005E405A">
        <w:rPr>
          <w:rFonts w:ascii="Arial" w:hAnsi="Arial" w:cs="Arial"/>
          <w:b/>
          <w:bCs/>
          <w:sz w:val="32"/>
          <w:szCs w:val="32"/>
          <w:rtl/>
        </w:rPr>
        <w:t xml:space="preserve">التجارة الإلكترونية - </w:t>
      </w:r>
      <w:r w:rsidRPr="005E405A">
        <w:rPr>
          <w:rFonts w:ascii="Arial" w:hAnsi="Arial" w:cs="Arial"/>
          <w:b/>
          <w:bCs/>
          <w:sz w:val="32"/>
          <w:szCs w:val="32"/>
        </w:rPr>
        <w:t>e-commerce</w:t>
      </w:r>
    </w:p>
    <w:p w:rsidR="005E405A" w:rsidRPr="005E405A" w:rsidRDefault="005E405A" w:rsidP="005E405A">
      <w:pPr>
        <w:spacing w:before="240" w:after="0"/>
        <w:rPr>
          <w:rFonts w:ascii="Arial" w:hAnsi="Arial" w:cs="Arial"/>
          <w:b/>
          <w:bCs/>
          <w:sz w:val="28"/>
          <w:szCs w:val="28"/>
          <w:rtl/>
        </w:rPr>
      </w:pPr>
      <w:r w:rsidRPr="005E405A">
        <w:rPr>
          <w:rFonts w:ascii="Arial" w:hAnsi="Arial" w:cs="Arial"/>
          <w:b/>
          <w:bCs/>
          <w:sz w:val="28"/>
          <w:szCs w:val="28"/>
          <w:rtl/>
        </w:rPr>
        <w:t xml:space="preserve">أساليب الدفع </w:t>
      </w:r>
      <w:r w:rsidRPr="005E405A">
        <w:rPr>
          <w:rFonts w:ascii="Arial" w:hAnsi="Arial" w:cs="Arial"/>
          <w:b/>
          <w:bCs/>
          <w:sz w:val="28"/>
          <w:szCs w:val="28"/>
        </w:rPr>
        <w:t>Online Payment</w:t>
      </w:r>
    </w:p>
    <w:p w:rsidR="005E405A" w:rsidRPr="005E405A" w:rsidRDefault="005E405A" w:rsidP="005E405A">
      <w:pPr>
        <w:spacing w:after="0" w:line="240" w:lineRule="auto"/>
        <w:rPr>
          <w:rFonts w:ascii="Arial" w:hAnsi="Arial" w:cs="Arial"/>
          <w:sz w:val="26"/>
          <w:szCs w:val="26"/>
          <w:rtl/>
        </w:rPr>
      </w:pPr>
      <w:r w:rsidRPr="005E405A">
        <w:rPr>
          <w:rFonts w:ascii="Arial" w:hAnsi="Arial" w:cs="Arial"/>
          <w:sz w:val="26"/>
          <w:szCs w:val="26"/>
          <w:rtl/>
        </w:rPr>
        <w:t>بإمكان المستهلكين استخدام طرق وأساليب مختلفة للدفع مقابل السلع والخدمات التي يحصلون عليها من مواقع التجارة الإلكترونية فهي المكافئ الإلكتروني للنقود التقليدية المتداولة بين المشتري والبائع.</w:t>
      </w:r>
      <w:r w:rsidRPr="005E405A">
        <w:rPr>
          <w:rFonts w:ascii="Arial" w:hAnsi="Arial" w:cs="Arial"/>
          <w:b/>
          <w:bCs/>
          <w:sz w:val="26"/>
          <w:szCs w:val="26"/>
          <w:u w:val="single"/>
          <w:rtl/>
        </w:rPr>
        <w:t>سنذكر في ما يلي بعض طرق وأساليب الدفع:</w:t>
      </w:r>
    </w:p>
    <w:p w:rsidR="005E405A" w:rsidRPr="005E405A" w:rsidRDefault="005E405A" w:rsidP="00BA65D5">
      <w:pPr>
        <w:pStyle w:val="ListParagraph"/>
        <w:numPr>
          <w:ilvl w:val="0"/>
          <w:numId w:val="118"/>
        </w:numPr>
        <w:spacing w:before="240" w:after="0" w:line="240" w:lineRule="auto"/>
        <w:rPr>
          <w:rFonts w:ascii="Arial" w:hAnsi="Arial" w:cs="Arial"/>
          <w:b/>
          <w:bCs/>
          <w:sz w:val="28"/>
          <w:szCs w:val="28"/>
          <w:rtl/>
        </w:rPr>
      </w:pPr>
      <w:r w:rsidRPr="005E405A">
        <w:rPr>
          <w:rFonts w:ascii="Arial" w:hAnsi="Arial" w:cs="Arial"/>
          <w:b/>
          <w:bCs/>
          <w:sz w:val="28"/>
          <w:szCs w:val="28"/>
          <w:rtl/>
        </w:rPr>
        <w:t xml:space="preserve">البطاقة الائتمانية </w:t>
      </w:r>
      <w:r w:rsidRPr="005E405A">
        <w:rPr>
          <w:rFonts w:ascii="Arial" w:hAnsi="Arial" w:cs="Arial"/>
          <w:b/>
          <w:bCs/>
          <w:sz w:val="28"/>
          <w:szCs w:val="28"/>
        </w:rPr>
        <w:t>Credit Card</w:t>
      </w:r>
    </w:p>
    <w:p w:rsidR="005E405A" w:rsidRDefault="005E405A" w:rsidP="005E405A">
      <w:pPr>
        <w:spacing w:after="0" w:line="240" w:lineRule="auto"/>
        <w:rPr>
          <w:rFonts w:ascii="Arial" w:hAnsi="Arial" w:cs="Arial"/>
          <w:sz w:val="26"/>
          <w:szCs w:val="26"/>
          <w:rtl/>
        </w:rPr>
      </w:pPr>
      <w:r w:rsidRPr="005E405A">
        <w:rPr>
          <w:rFonts w:ascii="Arial" w:hAnsi="Arial" w:cs="Arial"/>
          <w:sz w:val="26"/>
          <w:szCs w:val="26"/>
          <w:rtl/>
        </w:rPr>
        <w:t>يستخدم المستهلك بطاقة الائتمان مقابل الخدمة أو السلعة التي يحصل عليها وهي الأكثر استخداما في الوقت الحاضر . يطلب من المستهلك بيانات بطاقة الائتمان (رقم البطاقة , الاسم, تاريخ الانتهاء)ثم يقوم الموقع التجاري الإلكتروني بالتحقق من البطاقة في لحظتها للتأكد من صلاحيتها.</w:t>
      </w:r>
    </w:p>
    <w:p w:rsidR="00EB796B" w:rsidRDefault="00EB796B" w:rsidP="005E405A">
      <w:pPr>
        <w:spacing w:after="0" w:line="240" w:lineRule="auto"/>
        <w:rPr>
          <w:rFonts w:ascii="Arial" w:hAnsi="Arial" w:cs="Arial"/>
          <w:sz w:val="26"/>
          <w:szCs w:val="26"/>
          <w:rtl/>
        </w:rPr>
      </w:pPr>
    </w:p>
    <w:p w:rsidR="00EB796B" w:rsidRPr="005E405A" w:rsidRDefault="00EB796B" w:rsidP="005E405A">
      <w:pPr>
        <w:spacing w:after="0" w:line="240" w:lineRule="auto"/>
        <w:rPr>
          <w:rFonts w:ascii="Arial" w:hAnsi="Arial" w:cs="Arial"/>
          <w:sz w:val="26"/>
          <w:szCs w:val="26"/>
        </w:rPr>
      </w:pPr>
    </w:p>
    <w:p w:rsidR="005E405A" w:rsidRPr="005E405A" w:rsidRDefault="005E405A" w:rsidP="005E405A">
      <w:pPr>
        <w:pStyle w:val="ListParagraph"/>
        <w:spacing w:after="0" w:line="360" w:lineRule="auto"/>
        <w:ind w:left="991"/>
        <w:rPr>
          <w:rFonts w:ascii="Arial" w:hAnsi="Arial" w:cs="Arial"/>
          <w:sz w:val="26"/>
          <w:szCs w:val="26"/>
          <w:rtl/>
        </w:rPr>
      </w:pPr>
    </w:p>
    <w:p w:rsidR="005E405A" w:rsidRPr="005E405A" w:rsidRDefault="005E405A" w:rsidP="00BA65D5">
      <w:pPr>
        <w:pStyle w:val="ListParagraph"/>
        <w:numPr>
          <w:ilvl w:val="0"/>
          <w:numId w:val="118"/>
        </w:numPr>
        <w:spacing w:before="240" w:after="0" w:line="240" w:lineRule="auto"/>
        <w:rPr>
          <w:rFonts w:ascii="Arial" w:hAnsi="Arial" w:cs="Arial"/>
          <w:b/>
          <w:bCs/>
          <w:sz w:val="28"/>
          <w:szCs w:val="28"/>
          <w:rtl/>
        </w:rPr>
      </w:pPr>
      <w:r w:rsidRPr="005E405A">
        <w:rPr>
          <w:rFonts w:ascii="Arial" w:hAnsi="Arial" w:cs="Arial"/>
          <w:b/>
          <w:bCs/>
          <w:sz w:val="28"/>
          <w:szCs w:val="28"/>
          <w:rtl/>
        </w:rPr>
        <w:t>المحفظة الإلكترونية</w:t>
      </w:r>
      <w:r w:rsidRPr="005E405A">
        <w:rPr>
          <w:rFonts w:ascii="Arial" w:hAnsi="Arial" w:cs="Arial"/>
          <w:b/>
          <w:bCs/>
          <w:sz w:val="28"/>
          <w:szCs w:val="28"/>
        </w:rPr>
        <w:t xml:space="preserve">Online Payment Account </w:t>
      </w:r>
    </w:p>
    <w:p w:rsidR="005E405A" w:rsidRPr="005E405A" w:rsidRDefault="005E405A" w:rsidP="005E405A">
      <w:pPr>
        <w:spacing w:before="240" w:after="0" w:line="240" w:lineRule="auto"/>
        <w:rPr>
          <w:rFonts w:ascii="Arial" w:hAnsi="Arial" w:cs="Arial"/>
          <w:sz w:val="26"/>
          <w:szCs w:val="26"/>
        </w:rPr>
      </w:pPr>
      <w:r w:rsidRPr="005E405A">
        <w:rPr>
          <w:rFonts w:ascii="Arial" w:hAnsi="Arial" w:cs="Arial"/>
          <w:sz w:val="26"/>
          <w:szCs w:val="26"/>
          <w:rtl/>
        </w:rPr>
        <w:t>يقوم المستهلك بفتح حساب إلكتروني خاص من خلال أحد البنوك ويودع فيه مبلغا محدداً من المال ليتمكن لاحقا من استخدامه ذا الحساب للدفع الإلكتروني مقابل شراء السلع والخدمات من المواقع المختلفة على الإنترنت. عندما يقوم المستخدم بعملية الشراء يتم خصم قيمة المشتريات من حساب المحفظة الإلكترونية. ويمكن إعادة تعبئة المحفظة بمبالغ مالية أخرى عن طريقة إيداع أو تحويل نقود إلى المحفظة ,ومن أشهر الشركات التي تقدم خدمات المحافظ الإلكترونية</w:t>
      </w:r>
      <w:r w:rsidRPr="005E405A">
        <w:rPr>
          <w:rFonts w:ascii="Arial" w:hAnsi="Arial" w:cs="Arial"/>
          <w:sz w:val="26"/>
          <w:szCs w:val="26"/>
        </w:rPr>
        <w:t>www.paypal.com</w:t>
      </w:r>
    </w:p>
    <w:p w:rsidR="005E405A" w:rsidRPr="005E405A" w:rsidRDefault="005E405A" w:rsidP="005E405A">
      <w:pPr>
        <w:pStyle w:val="ListParagraph"/>
        <w:spacing w:before="240" w:after="0" w:line="240" w:lineRule="auto"/>
        <w:ind w:left="991"/>
        <w:rPr>
          <w:rFonts w:ascii="Arial" w:hAnsi="Arial" w:cs="Arial"/>
          <w:sz w:val="26"/>
          <w:szCs w:val="26"/>
          <w:rtl/>
        </w:rPr>
      </w:pPr>
    </w:p>
    <w:p w:rsidR="005E405A" w:rsidRPr="005E405A" w:rsidRDefault="005E405A" w:rsidP="00BA65D5">
      <w:pPr>
        <w:pStyle w:val="ListParagraph"/>
        <w:numPr>
          <w:ilvl w:val="0"/>
          <w:numId w:val="118"/>
        </w:numPr>
        <w:spacing w:before="240" w:after="0" w:line="240" w:lineRule="auto"/>
        <w:rPr>
          <w:rFonts w:ascii="Arial" w:hAnsi="Arial" w:cs="Arial"/>
          <w:b/>
          <w:bCs/>
          <w:sz w:val="28"/>
          <w:szCs w:val="28"/>
          <w:rtl/>
        </w:rPr>
      </w:pPr>
      <w:r w:rsidRPr="005E405A">
        <w:rPr>
          <w:rFonts w:ascii="Arial" w:hAnsi="Arial" w:cs="Arial"/>
          <w:b/>
          <w:bCs/>
          <w:sz w:val="28"/>
          <w:szCs w:val="28"/>
          <w:rtl/>
        </w:rPr>
        <w:t xml:space="preserve">طرقا لدفع التقليدية </w:t>
      </w:r>
      <w:r w:rsidRPr="005E405A">
        <w:rPr>
          <w:rFonts w:ascii="Arial" w:hAnsi="Arial" w:cs="Arial"/>
          <w:b/>
          <w:bCs/>
          <w:sz w:val="28"/>
          <w:szCs w:val="28"/>
        </w:rPr>
        <w:t>Traditional Payment</w:t>
      </w:r>
    </w:p>
    <w:p w:rsidR="005E405A" w:rsidRPr="005E405A" w:rsidRDefault="005E405A" w:rsidP="005E405A">
      <w:pPr>
        <w:spacing w:before="240" w:after="0" w:line="240" w:lineRule="auto"/>
        <w:rPr>
          <w:rFonts w:ascii="Arial" w:hAnsi="Arial" w:cs="Arial"/>
          <w:sz w:val="26"/>
          <w:szCs w:val="26"/>
        </w:rPr>
      </w:pPr>
      <w:r w:rsidRPr="005E405A">
        <w:rPr>
          <w:rFonts w:ascii="Arial" w:hAnsi="Arial" w:cs="Arial"/>
          <w:sz w:val="26"/>
          <w:szCs w:val="26"/>
          <w:rtl/>
        </w:rPr>
        <w:t>بعض المواقع التجارية على الإنترنت تدرك أن بعض المستهلكين يترددون في الدفع  الإلكتروني, لذا توفر هذه المواقع خدمة الدفع بالطريقة التقليدية وذلك من خلال عرض رقم هاتف يقوم المشتري من خلاله بالاتصال والاتفاق على كيفية الدفع والذي قد يتم من خلال توصيل الشيك أو المبالغ يدوياً.</w:t>
      </w:r>
    </w:p>
    <w:p w:rsidR="005E405A" w:rsidRPr="005E405A" w:rsidRDefault="005E405A" w:rsidP="005E405A">
      <w:pPr>
        <w:pStyle w:val="ListParagraph"/>
        <w:spacing w:before="240" w:after="0" w:line="240" w:lineRule="auto"/>
        <w:ind w:left="991"/>
        <w:rPr>
          <w:rFonts w:ascii="Arial" w:hAnsi="Arial" w:cs="Arial"/>
          <w:sz w:val="26"/>
          <w:szCs w:val="26"/>
        </w:rPr>
      </w:pPr>
    </w:p>
    <w:p w:rsidR="005E405A" w:rsidRPr="005E405A" w:rsidRDefault="005E405A" w:rsidP="005E405A">
      <w:pPr>
        <w:spacing w:after="0" w:line="240" w:lineRule="auto"/>
        <w:rPr>
          <w:rFonts w:ascii="Arial" w:hAnsi="Arial" w:cs="Arial"/>
          <w:b/>
          <w:bCs/>
          <w:sz w:val="28"/>
          <w:szCs w:val="28"/>
          <w:rtl/>
        </w:rPr>
      </w:pPr>
      <w:r w:rsidRPr="005E405A">
        <w:rPr>
          <w:rFonts w:ascii="Arial" w:hAnsi="Arial" w:cs="Arial"/>
          <w:b/>
          <w:bCs/>
          <w:sz w:val="28"/>
          <w:szCs w:val="28"/>
          <w:rtl/>
        </w:rPr>
        <w:t>أفاق ومستقبل التجارة الالكترونية</w:t>
      </w:r>
    </w:p>
    <w:p w:rsidR="005E405A" w:rsidRPr="005E405A" w:rsidRDefault="005E405A" w:rsidP="005E405A">
      <w:pPr>
        <w:spacing w:after="0" w:line="240" w:lineRule="auto"/>
        <w:rPr>
          <w:rFonts w:ascii="Arial" w:hAnsi="Arial" w:cs="Arial"/>
          <w:sz w:val="26"/>
          <w:szCs w:val="26"/>
          <w:rtl/>
        </w:rPr>
      </w:pPr>
      <w:r w:rsidRPr="005E405A">
        <w:rPr>
          <w:rFonts w:ascii="Arial" w:hAnsi="Arial" w:cs="Arial"/>
          <w:sz w:val="26"/>
          <w:szCs w:val="26"/>
          <w:rtl/>
        </w:rPr>
        <w:t>تسمح هذه التجارة الجديدة للشركات الصغيرة بمنافسة الشركات الكبيرة, وتستحدث العديد من التقنيات لتذليل العقبات التي يواجهها الزبائن, ولاسيما على صعيد سرية وأمن المعاملات المالية عبر الانترنت, وقد ظهرت تقنيات أمنية, وقد أدي ظهور مثل هذه التقنيات إلى إزالة الكثير من المخاوف التي كانت لدى البعض, وتشير هذه المؤشرات بمستقبل مشرق للتجارة الإلكترونية.</w:t>
      </w:r>
    </w:p>
    <w:p w:rsidR="00823350" w:rsidRDefault="00823350" w:rsidP="00823350">
      <w:pPr>
        <w:spacing w:after="0" w:line="240" w:lineRule="auto"/>
        <w:rPr>
          <w:rFonts w:ascii="Arial" w:hAnsi="Arial" w:cs="Arial"/>
          <w:sz w:val="26"/>
          <w:szCs w:val="26"/>
          <w:rtl/>
        </w:rPr>
      </w:pPr>
    </w:p>
    <w:p w:rsidR="005E405A" w:rsidRPr="005E405A" w:rsidRDefault="005E405A" w:rsidP="00823350">
      <w:pPr>
        <w:spacing w:after="0" w:line="240" w:lineRule="auto"/>
        <w:rPr>
          <w:rFonts w:ascii="Arial" w:hAnsi="Arial" w:cs="Arial"/>
          <w:sz w:val="26"/>
          <w:szCs w:val="26"/>
          <w:rtl/>
        </w:rPr>
      </w:pPr>
      <w:r w:rsidRPr="005E405A">
        <w:rPr>
          <w:rFonts w:ascii="Arial" w:hAnsi="Arial" w:cs="Arial"/>
          <w:sz w:val="26"/>
          <w:szCs w:val="26"/>
          <w:rtl/>
        </w:rPr>
        <w:t>إلا أنه من الصعب التنبؤ بما ستحمله إلينا هذه التجارة , ولكن الشيء الوحيد المؤكد بأن التجارة الإلكترونية وجدت لتبقى.</w:t>
      </w:r>
    </w:p>
    <w:p w:rsidR="005E405A" w:rsidRDefault="005E405A" w:rsidP="005E405A"/>
    <w:p w:rsidR="005E405A" w:rsidRPr="005E405A" w:rsidRDefault="005E405A" w:rsidP="00F52A08">
      <w:pPr>
        <w:jc w:val="center"/>
        <w:rPr>
          <w:rFonts w:ascii="Arial" w:hAnsi="Arial" w:cs="Arial"/>
          <w:b/>
          <w:bCs/>
          <w:sz w:val="32"/>
          <w:szCs w:val="32"/>
          <w:rtl/>
        </w:rPr>
      </w:pPr>
    </w:p>
    <w:p w:rsidR="005E405A" w:rsidRDefault="005E405A" w:rsidP="00F52A08">
      <w:pPr>
        <w:jc w:val="center"/>
        <w:rPr>
          <w:rFonts w:ascii="Arial" w:hAnsi="Arial" w:cs="Arial"/>
          <w:b/>
          <w:bCs/>
          <w:sz w:val="32"/>
          <w:szCs w:val="32"/>
          <w:rtl/>
        </w:rPr>
      </w:pPr>
    </w:p>
    <w:p w:rsidR="005E405A" w:rsidRDefault="005E405A" w:rsidP="00F52A08">
      <w:pPr>
        <w:jc w:val="center"/>
        <w:rPr>
          <w:rFonts w:ascii="Arial" w:hAnsi="Arial" w:cs="Arial"/>
          <w:b/>
          <w:bCs/>
          <w:sz w:val="32"/>
          <w:szCs w:val="32"/>
          <w:rtl/>
        </w:rPr>
      </w:pPr>
    </w:p>
    <w:p w:rsidR="005E405A" w:rsidRDefault="005E405A" w:rsidP="00F52A08">
      <w:pPr>
        <w:jc w:val="center"/>
        <w:rPr>
          <w:rFonts w:ascii="Arial" w:hAnsi="Arial" w:cs="Arial"/>
          <w:b/>
          <w:bCs/>
          <w:sz w:val="32"/>
          <w:szCs w:val="32"/>
          <w:rtl/>
        </w:rPr>
      </w:pPr>
    </w:p>
    <w:p w:rsidR="005E405A" w:rsidRDefault="005E405A" w:rsidP="00F52A08">
      <w:pPr>
        <w:jc w:val="center"/>
        <w:rPr>
          <w:rFonts w:ascii="Arial" w:hAnsi="Arial" w:cs="Arial"/>
          <w:b/>
          <w:bCs/>
          <w:sz w:val="32"/>
          <w:szCs w:val="32"/>
          <w:rtl/>
        </w:rPr>
      </w:pPr>
    </w:p>
    <w:p w:rsidR="005E405A" w:rsidRDefault="005E405A" w:rsidP="00F52A08">
      <w:pPr>
        <w:jc w:val="center"/>
        <w:rPr>
          <w:rFonts w:ascii="Arial" w:hAnsi="Arial" w:cs="Arial"/>
          <w:b/>
          <w:bCs/>
          <w:sz w:val="32"/>
          <w:szCs w:val="32"/>
          <w:rtl/>
        </w:rPr>
      </w:pPr>
    </w:p>
    <w:p w:rsidR="005E405A" w:rsidRDefault="005E405A" w:rsidP="00F52A08">
      <w:pPr>
        <w:jc w:val="center"/>
        <w:rPr>
          <w:rFonts w:ascii="Arial" w:hAnsi="Arial" w:cs="Arial"/>
          <w:b/>
          <w:bCs/>
          <w:sz w:val="32"/>
          <w:szCs w:val="32"/>
          <w:rtl/>
        </w:rPr>
      </w:pPr>
    </w:p>
    <w:p w:rsidR="005E405A" w:rsidRDefault="005E405A" w:rsidP="00F52A08">
      <w:pPr>
        <w:jc w:val="center"/>
        <w:rPr>
          <w:rFonts w:ascii="Arial" w:hAnsi="Arial" w:cs="Arial"/>
          <w:b/>
          <w:bCs/>
          <w:sz w:val="32"/>
          <w:szCs w:val="32"/>
          <w:rtl/>
        </w:rPr>
      </w:pPr>
    </w:p>
    <w:p w:rsidR="005E405A" w:rsidRDefault="005E405A" w:rsidP="00F52A08">
      <w:pPr>
        <w:jc w:val="center"/>
        <w:rPr>
          <w:rFonts w:ascii="Arial" w:hAnsi="Arial" w:cs="Arial"/>
          <w:b/>
          <w:bCs/>
          <w:sz w:val="32"/>
          <w:szCs w:val="32"/>
          <w:rtl/>
        </w:rPr>
      </w:pPr>
    </w:p>
    <w:p w:rsidR="005E405A" w:rsidRDefault="005E405A" w:rsidP="00F52A08">
      <w:pPr>
        <w:jc w:val="center"/>
        <w:rPr>
          <w:rFonts w:ascii="Arial" w:hAnsi="Arial" w:cs="Arial"/>
          <w:b/>
          <w:bCs/>
          <w:sz w:val="32"/>
          <w:szCs w:val="32"/>
          <w:rtl/>
        </w:rPr>
      </w:pPr>
    </w:p>
    <w:p w:rsidR="005E405A" w:rsidRDefault="005E405A" w:rsidP="00F52A08">
      <w:pPr>
        <w:jc w:val="center"/>
        <w:rPr>
          <w:rFonts w:ascii="Arial" w:hAnsi="Arial" w:cs="Arial"/>
          <w:b/>
          <w:bCs/>
          <w:sz w:val="32"/>
          <w:szCs w:val="32"/>
          <w:rtl/>
        </w:rPr>
      </w:pPr>
    </w:p>
    <w:p w:rsidR="005E405A" w:rsidRDefault="005E405A" w:rsidP="00F52A08">
      <w:pPr>
        <w:jc w:val="center"/>
        <w:rPr>
          <w:rFonts w:ascii="Arial" w:hAnsi="Arial" w:cs="Arial"/>
          <w:b/>
          <w:bCs/>
          <w:sz w:val="32"/>
          <w:szCs w:val="32"/>
          <w:rtl/>
        </w:rPr>
      </w:pPr>
    </w:p>
    <w:p w:rsidR="005E405A" w:rsidRDefault="005E405A" w:rsidP="00F52A08">
      <w:pPr>
        <w:jc w:val="center"/>
        <w:rPr>
          <w:rFonts w:ascii="Arial" w:hAnsi="Arial" w:cs="Arial"/>
          <w:b/>
          <w:bCs/>
          <w:sz w:val="32"/>
          <w:szCs w:val="32"/>
          <w:rtl/>
        </w:rPr>
      </w:pPr>
    </w:p>
    <w:p w:rsidR="00F52A08" w:rsidRPr="00581836" w:rsidRDefault="00F52A08" w:rsidP="00F52A08">
      <w:pPr>
        <w:jc w:val="center"/>
        <w:rPr>
          <w:rFonts w:ascii="Arial" w:hAnsi="Arial" w:cs="Arial"/>
          <w:b/>
          <w:bCs/>
          <w:sz w:val="32"/>
          <w:szCs w:val="32"/>
          <w:rtl/>
        </w:rPr>
      </w:pPr>
      <w:r w:rsidRPr="00581836">
        <w:rPr>
          <w:rFonts w:ascii="Arial" w:hAnsi="Arial" w:cs="Arial"/>
          <w:b/>
          <w:bCs/>
          <w:sz w:val="32"/>
          <w:szCs w:val="32"/>
          <w:rtl/>
        </w:rPr>
        <w:t xml:space="preserve">الواجب الأول </w:t>
      </w:r>
    </w:p>
    <w:p w:rsidR="00F52A08" w:rsidRPr="00823350" w:rsidRDefault="00823350" w:rsidP="00823350">
      <w:pPr>
        <w:spacing w:line="276" w:lineRule="auto"/>
        <w:rPr>
          <w:rFonts w:ascii="Arial" w:hAnsi="Arial" w:cs="Arial"/>
          <w:b/>
          <w:bCs/>
          <w:sz w:val="26"/>
          <w:szCs w:val="26"/>
          <w:rtl/>
        </w:rPr>
      </w:pPr>
      <w:r w:rsidRPr="00823350">
        <w:rPr>
          <w:rFonts w:ascii="Arial" w:hAnsi="Arial" w:cs="Arial"/>
          <w:b/>
          <w:bCs/>
          <w:sz w:val="26"/>
          <w:szCs w:val="26"/>
          <w:rtl/>
        </w:rPr>
        <w:t xml:space="preserve">السؤال </w:t>
      </w:r>
      <w:r w:rsidRPr="00823350">
        <w:rPr>
          <w:rFonts w:ascii="Arial" w:hAnsi="Arial" w:cs="Arial" w:hint="cs"/>
          <w:b/>
          <w:bCs/>
          <w:sz w:val="26"/>
          <w:szCs w:val="26"/>
          <w:rtl/>
        </w:rPr>
        <w:t>1</w:t>
      </w:r>
      <w:r w:rsidR="00A823D6" w:rsidRPr="00823350">
        <w:rPr>
          <w:rFonts w:ascii="Arial" w:hAnsi="Arial" w:cs="Arial"/>
          <w:b/>
          <w:bCs/>
          <w:sz w:val="26"/>
          <w:szCs w:val="26"/>
          <w:rtl/>
        </w:rPr>
        <w:t xml:space="preserve"> :</w:t>
      </w:r>
      <w:r w:rsidR="00A823D6" w:rsidRPr="00823350">
        <w:rPr>
          <w:rFonts w:ascii="Arial" w:hAnsi="Arial" w:cs="Arial" w:hint="cs"/>
          <w:b/>
          <w:bCs/>
          <w:sz w:val="26"/>
          <w:szCs w:val="26"/>
          <w:rtl/>
        </w:rPr>
        <w:t xml:space="preserve"> </w:t>
      </w:r>
      <w:r w:rsidR="00F52A08" w:rsidRPr="00823350">
        <w:rPr>
          <w:rFonts w:ascii="Arial" w:hAnsi="Arial" w:cs="Arial"/>
          <w:b/>
          <w:bCs/>
          <w:sz w:val="26"/>
          <w:szCs w:val="26"/>
          <w:rtl/>
        </w:rPr>
        <w:t>النظام هو الذي يعبر عن علاقة تكوينية قوية بين حقل نظم المعلومات ونظرية النظم العامة وتطبيقاتها في الإدارة.</w:t>
      </w:r>
    </w:p>
    <w:p w:rsidR="00F52A08" w:rsidRPr="00823350" w:rsidRDefault="00F52A08" w:rsidP="00823350">
      <w:pPr>
        <w:spacing w:line="276" w:lineRule="auto"/>
        <w:rPr>
          <w:rFonts w:ascii="Arial" w:hAnsi="Arial" w:cs="Arial"/>
          <w:b/>
          <w:bCs/>
          <w:sz w:val="26"/>
          <w:szCs w:val="26"/>
          <w:rtl/>
        </w:rPr>
      </w:pPr>
      <w:r w:rsidRPr="00823350">
        <w:rPr>
          <w:rFonts w:ascii="Arial" w:hAnsi="Arial" w:cs="Arial"/>
          <w:b/>
          <w:bCs/>
          <w:sz w:val="26"/>
          <w:szCs w:val="26"/>
          <w:rtl/>
        </w:rPr>
        <w:t>الجواب : صواب</w:t>
      </w:r>
    </w:p>
    <w:p w:rsidR="00F52A08" w:rsidRPr="00823350" w:rsidRDefault="00F52A08" w:rsidP="00823350">
      <w:pPr>
        <w:spacing w:line="276" w:lineRule="auto"/>
        <w:rPr>
          <w:rFonts w:ascii="Arial" w:hAnsi="Arial" w:cs="Arial"/>
          <w:b/>
          <w:bCs/>
          <w:sz w:val="26"/>
          <w:szCs w:val="26"/>
          <w:rtl/>
        </w:rPr>
      </w:pPr>
    </w:p>
    <w:p w:rsidR="00F52A08" w:rsidRPr="00823350" w:rsidRDefault="00823350" w:rsidP="00823350">
      <w:pPr>
        <w:spacing w:line="276" w:lineRule="auto"/>
        <w:rPr>
          <w:rFonts w:ascii="Arial" w:hAnsi="Arial" w:cs="Arial"/>
          <w:b/>
          <w:bCs/>
          <w:sz w:val="26"/>
          <w:szCs w:val="26"/>
          <w:rtl/>
        </w:rPr>
      </w:pPr>
      <w:r w:rsidRPr="00823350">
        <w:rPr>
          <w:rFonts w:ascii="Arial" w:hAnsi="Arial" w:cs="Arial"/>
          <w:b/>
          <w:bCs/>
          <w:sz w:val="26"/>
          <w:szCs w:val="26"/>
          <w:rtl/>
        </w:rPr>
        <w:t xml:space="preserve">السؤال </w:t>
      </w:r>
      <w:r w:rsidRPr="00823350">
        <w:rPr>
          <w:rFonts w:ascii="Arial" w:hAnsi="Arial" w:cs="Arial" w:hint="cs"/>
          <w:b/>
          <w:bCs/>
          <w:sz w:val="26"/>
          <w:szCs w:val="26"/>
          <w:rtl/>
        </w:rPr>
        <w:t xml:space="preserve">2 : </w:t>
      </w:r>
      <w:r w:rsidR="00F52A08" w:rsidRPr="00823350">
        <w:rPr>
          <w:rFonts w:ascii="Arial" w:hAnsi="Arial" w:cs="Arial"/>
          <w:b/>
          <w:bCs/>
          <w:sz w:val="26"/>
          <w:szCs w:val="26"/>
          <w:rtl/>
        </w:rPr>
        <w:t>المنظور الكلي يشير إلى البعد التكنولوجي لنظام المعلومات ويعتبر تكنولوجيا المعلومات مجرد نظام فرعي ضمن نظام المعلومات (بما في ذلك نظم المعلومات الإدارية).</w:t>
      </w:r>
    </w:p>
    <w:p w:rsidR="00F52A08" w:rsidRPr="00823350" w:rsidRDefault="00F52A08" w:rsidP="00823350">
      <w:pPr>
        <w:spacing w:line="276" w:lineRule="auto"/>
        <w:rPr>
          <w:rFonts w:ascii="Arial" w:hAnsi="Arial" w:cs="Arial"/>
          <w:b/>
          <w:bCs/>
          <w:sz w:val="26"/>
          <w:szCs w:val="26"/>
          <w:rtl/>
        </w:rPr>
      </w:pPr>
      <w:r w:rsidRPr="00823350">
        <w:rPr>
          <w:rFonts w:ascii="Arial" w:hAnsi="Arial" w:cs="Arial"/>
          <w:b/>
          <w:bCs/>
          <w:sz w:val="26"/>
          <w:szCs w:val="26"/>
          <w:rtl/>
        </w:rPr>
        <w:t>الجواب : خطأ</w:t>
      </w:r>
    </w:p>
    <w:p w:rsidR="00F52A08" w:rsidRPr="00823350" w:rsidRDefault="00F52A08" w:rsidP="00823350">
      <w:pPr>
        <w:spacing w:line="276" w:lineRule="auto"/>
        <w:rPr>
          <w:rFonts w:ascii="Arial" w:hAnsi="Arial" w:cs="Arial"/>
          <w:b/>
          <w:bCs/>
          <w:sz w:val="26"/>
          <w:szCs w:val="26"/>
          <w:rtl/>
        </w:rPr>
      </w:pPr>
      <w:r w:rsidRPr="00823350">
        <w:rPr>
          <w:rFonts w:ascii="Arial" w:hAnsi="Arial" w:cs="Arial"/>
          <w:b/>
          <w:bCs/>
          <w:sz w:val="26"/>
          <w:szCs w:val="26"/>
          <w:rtl/>
        </w:rPr>
        <w:t>التصحيح : المقصود في السؤال هو المنظور الجزئي ، أما المنظور الكلي يرى في تكنولوجيا المعلومات مظلة واسعة تشكل كلاً من نظم المعلومات وتقنيات معالجة البيانات والأتصالات .</w:t>
      </w:r>
    </w:p>
    <w:p w:rsidR="00F52A08" w:rsidRPr="00823350" w:rsidRDefault="00F52A08" w:rsidP="00823350">
      <w:pPr>
        <w:spacing w:line="276" w:lineRule="auto"/>
        <w:rPr>
          <w:rFonts w:ascii="Arial" w:hAnsi="Arial" w:cs="Arial"/>
          <w:b/>
          <w:bCs/>
          <w:sz w:val="26"/>
          <w:szCs w:val="26"/>
          <w:rtl/>
        </w:rPr>
      </w:pPr>
    </w:p>
    <w:p w:rsidR="00F52A08" w:rsidRPr="00823350" w:rsidRDefault="00823350" w:rsidP="00823350">
      <w:pPr>
        <w:spacing w:line="276" w:lineRule="auto"/>
        <w:rPr>
          <w:rFonts w:ascii="Arial" w:hAnsi="Arial" w:cs="Arial"/>
          <w:b/>
          <w:bCs/>
          <w:sz w:val="26"/>
          <w:szCs w:val="26"/>
          <w:rtl/>
        </w:rPr>
      </w:pPr>
      <w:r w:rsidRPr="00823350">
        <w:rPr>
          <w:rFonts w:ascii="Arial" w:hAnsi="Arial" w:cs="Arial"/>
          <w:b/>
          <w:bCs/>
          <w:sz w:val="26"/>
          <w:szCs w:val="26"/>
          <w:rtl/>
        </w:rPr>
        <w:t xml:space="preserve">السؤال </w:t>
      </w:r>
      <w:r w:rsidRPr="00823350">
        <w:rPr>
          <w:rFonts w:ascii="Arial" w:hAnsi="Arial" w:cs="Arial" w:hint="cs"/>
          <w:b/>
          <w:bCs/>
          <w:sz w:val="26"/>
          <w:szCs w:val="26"/>
          <w:rtl/>
        </w:rPr>
        <w:t xml:space="preserve">3 : </w:t>
      </w:r>
      <w:r w:rsidR="00F52A08" w:rsidRPr="00823350">
        <w:rPr>
          <w:rFonts w:ascii="Arial" w:hAnsi="Arial" w:cs="Arial"/>
          <w:b/>
          <w:bCs/>
          <w:sz w:val="26"/>
          <w:szCs w:val="26"/>
          <w:rtl/>
        </w:rPr>
        <w:t xml:space="preserve">النظام ككل عبارة عن نتاج تفاعل الأجزاء والمكونات ولكن ضمن إطار </w:t>
      </w:r>
      <w:r w:rsidR="00F52A08" w:rsidRPr="00823350">
        <w:rPr>
          <w:rFonts w:ascii="Arial" w:hAnsi="Arial" w:cs="Arial"/>
          <w:b/>
          <w:bCs/>
          <w:sz w:val="26"/>
          <w:szCs w:val="26"/>
          <w:u w:val="single"/>
          <w:rtl/>
        </w:rPr>
        <w:t>غير شامل</w:t>
      </w:r>
      <w:r w:rsidR="00F52A08" w:rsidRPr="00823350">
        <w:rPr>
          <w:rFonts w:ascii="Arial" w:hAnsi="Arial" w:cs="Arial"/>
          <w:b/>
          <w:bCs/>
          <w:sz w:val="26"/>
          <w:szCs w:val="26"/>
          <w:rtl/>
        </w:rPr>
        <w:t xml:space="preserve"> يضم المكونات والأجزاء وينتج منها نظاماً يقوم على قاعدة التفاعل والتكامل البيني المتبادل لمكوناته وعناصرهِ أو نظمه الفرعية.</w:t>
      </w:r>
    </w:p>
    <w:p w:rsidR="00F52A08" w:rsidRPr="00823350" w:rsidRDefault="00F52A08" w:rsidP="00823350">
      <w:pPr>
        <w:spacing w:line="276" w:lineRule="auto"/>
        <w:rPr>
          <w:rFonts w:ascii="Arial" w:hAnsi="Arial" w:cs="Arial"/>
          <w:b/>
          <w:bCs/>
          <w:sz w:val="26"/>
          <w:szCs w:val="26"/>
          <w:rtl/>
        </w:rPr>
      </w:pPr>
      <w:r w:rsidRPr="00823350">
        <w:rPr>
          <w:rFonts w:ascii="Arial" w:hAnsi="Arial" w:cs="Arial"/>
          <w:b/>
          <w:bCs/>
          <w:sz w:val="26"/>
          <w:szCs w:val="26"/>
          <w:rtl/>
        </w:rPr>
        <w:t>الجواب : خطأ</w:t>
      </w:r>
    </w:p>
    <w:p w:rsidR="00F52A08" w:rsidRPr="00823350" w:rsidRDefault="00F52A08" w:rsidP="00823350">
      <w:pPr>
        <w:spacing w:line="276" w:lineRule="auto"/>
        <w:rPr>
          <w:rFonts w:ascii="Arial" w:hAnsi="Arial" w:cs="Arial"/>
          <w:b/>
          <w:bCs/>
          <w:sz w:val="26"/>
          <w:szCs w:val="26"/>
          <w:rtl/>
        </w:rPr>
      </w:pPr>
      <w:r w:rsidRPr="00823350">
        <w:rPr>
          <w:rFonts w:ascii="Arial" w:hAnsi="Arial" w:cs="Arial"/>
          <w:b/>
          <w:bCs/>
          <w:sz w:val="26"/>
          <w:szCs w:val="26"/>
          <w:rtl/>
        </w:rPr>
        <w:t>التصحيح : أنه ضمن إطار شامل .. وليس كما ذكر بالسؤال غير شامل .</w:t>
      </w:r>
    </w:p>
    <w:p w:rsidR="00F52A08" w:rsidRPr="00823350" w:rsidRDefault="00F52A08" w:rsidP="00823350">
      <w:pPr>
        <w:spacing w:line="276" w:lineRule="auto"/>
        <w:rPr>
          <w:rFonts w:ascii="Arial" w:hAnsi="Arial" w:cs="Arial"/>
          <w:b/>
          <w:bCs/>
          <w:sz w:val="26"/>
          <w:szCs w:val="26"/>
          <w:rtl/>
        </w:rPr>
      </w:pPr>
    </w:p>
    <w:p w:rsidR="00F52A08" w:rsidRPr="00823350" w:rsidRDefault="00823350" w:rsidP="00823350">
      <w:pPr>
        <w:spacing w:line="276" w:lineRule="auto"/>
        <w:rPr>
          <w:rFonts w:ascii="Arial" w:hAnsi="Arial" w:cs="Arial"/>
          <w:b/>
          <w:bCs/>
          <w:sz w:val="26"/>
          <w:szCs w:val="26"/>
          <w:rtl/>
        </w:rPr>
      </w:pPr>
      <w:r w:rsidRPr="00823350">
        <w:rPr>
          <w:rFonts w:ascii="Arial" w:hAnsi="Arial" w:cs="Arial"/>
          <w:b/>
          <w:bCs/>
          <w:sz w:val="26"/>
          <w:szCs w:val="26"/>
          <w:rtl/>
        </w:rPr>
        <w:t xml:space="preserve">السؤال </w:t>
      </w:r>
      <w:r w:rsidRPr="00823350">
        <w:rPr>
          <w:rFonts w:ascii="Arial" w:hAnsi="Arial" w:cs="Arial" w:hint="cs"/>
          <w:b/>
          <w:bCs/>
          <w:sz w:val="26"/>
          <w:szCs w:val="26"/>
          <w:rtl/>
        </w:rPr>
        <w:t xml:space="preserve">4 </w:t>
      </w:r>
      <w:r w:rsidRPr="00823350">
        <w:rPr>
          <w:rFonts w:ascii="Arial" w:hAnsi="Arial" w:cs="Arial"/>
          <w:b/>
          <w:bCs/>
          <w:sz w:val="26"/>
          <w:szCs w:val="26"/>
          <w:rtl/>
        </w:rPr>
        <w:t>:</w:t>
      </w:r>
      <w:r w:rsidRPr="00823350">
        <w:rPr>
          <w:rFonts w:ascii="Arial" w:hAnsi="Arial" w:cs="Arial" w:hint="cs"/>
          <w:b/>
          <w:bCs/>
          <w:sz w:val="26"/>
          <w:szCs w:val="26"/>
          <w:rtl/>
        </w:rPr>
        <w:t xml:space="preserve"> </w:t>
      </w:r>
      <w:r w:rsidR="00F52A08" w:rsidRPr="00823350">
        <w:rPr>
          <w:rFonts w:ascii="Arial" w:hAnsi="Arial" w:cs="Arial"/>
          <w:b/>
          <w:bCs/>
          <w:sz w:val="26"/>
          <w:szCs w:val="26"/>
          <w:rtl/>
        </w:rPr>
        <w:t>يقصد بالبنية الاساسية لتكنولوجيا المعلومات المكونات المادية والبرمجية والتسهيلات والخدمات المختلفة والادارة التي تنظم وتحدد الوظائف المختلفة</w:t>
      </w:r>
    </w:p>
    <w:p w:rsidR="00F52A08" w:rsidRPr="00823350" w:rsidRDefault="00F52A08" w:rsidP="00823350">
      <w:pPr>
        <w:spacing w:line="276" w:lineRule="auto"/>
        <w:rPr>
          <w:rFonts w:ascii="Arial" w:hAnsi="Arial" w:cs="Arial"/>
          <w:b/>
          <w:bCs/>
          <w:sz w:val="26"/>
          <w:szCs w:val="26"/>
          <w:rtl/>
        </w:rPr>
      </w:pPr>
      <w:r w:rsidRPr="00823350">
        <w:rPr>
          <w:rFonts w:ascii="Arial" w:hAnsi="Arial" w:cs="Arial"/>
          <w:b/>
          <w:bCs/>
          <w:sz w:val="26"/>
          <w:szCs w:val="26"/>
          <w:rtl/>
        </w:rPr>
        <w:t>الجواب : صواب</w:t>
      </w:r>
    </w:p>
    <w:p w:rsidR="00F52A08" w:rsidRPr="00823350" w:rsidRDefault="00F52A08" w:rsidP="00823350">
      <w:pPr>
        <w:spacing w:line="276" w:lineRule="auto"/>
        <w:rPr>
          <w:rFonts w:ascii="Arial" w:hAnsi="Arial" w:cs="Arial"/>
          <w:b/>
          <w:bCs/>
          <w:sz w:val="26"/>
          <w:szCs w:val="26"/>
          <w:rtl/>
        </w:rPr>
      </w:pPr>
      <w:r w:rsidRPr="00823350">
        <w:rPr>
          <w:rFonts w:ascii="Arial" w:hAnsi="Arial" w:cs="Arial"/>
          <w:b/>
          <w:bCs/>
          <w:sz w:val="26"/>
          <w:szCs w:val="26"/>
          <w:rtl/>
        </w:rPr>
        <w:t xml:space="preserve">السؤال </w:t>
      </w:r>
      <w:r w:rsidR="00823350" w:rsidRPr="00823350">
        <w:rPr>
          <w:rFonts w:ascii="Arial" w:hAnsi="Arial" w:cs="Arial" w:hint="cs"/>
          <w:b/>
          <w:bCs/>
          <w:sz w:val="26"/>
          <w:szCs w:val="26"/>
          <w:rtl/>
        </w:rPr>
        <w:t xml:space="preserve">5 : </w:t>
      </w:r>
      <w:r w:rsidRPr="00823350">
        <w:rPr>
          <w:rFonts w:ascii="Arial" w:hAnsi="Arial" w:cs="Arial"/>
          <w:b/>
          <w:bCs/>
          <w:sz w:val="26"/>
          <w:szCs w:val="26"/>
          <w:rtl/>
        </w:rPr>
        <w:t xml:space="preserve">نظم المستوى </w:t>
      </w:r>
      <w:r w:rsidRPr="00823350">
        <w:rPr>
          <w:rFonts w:ascii="Arial" w:hAnsi="Arial" w:cs="Arial"/>
          <w:b/>
          <w:bCs/>
          <w:sz w:val="26"/>
          <w:szCs w:val="26"/>
          <w:u w:val="single"/>
          <w:rtl/>
        </w:rPr>
        <w:t>التشغيلي</w:t>
      </w:r>
      <w:r w:rsidRPr="00823350">
        <w:rPr>
          <w:rFonts w:ascii="Arial" w:hAnsi="Arial" w:cs="Arial"/>
          <w:b/>
          <w:bCs/>
          <w:sz w:val="26"/>
          <w:szCs w:val="26"/>
          <w:rtl/>
        </w:rPr>
        <w:t xml:space="preserve"> هي نظم معلومات على مستوى مراقبة الإدارة تعمل على دعم مراقبة، ومراجعة، اتخاذ القرار</w:t>
      </w:r>
    </w:p>
    <w:p w:rsidR="00F52A08" w:rsidRPr="00823350" w:rsidRDefault="00F52A08" w:rsidP="00823350">
      <w:pPr>
        <w:spacing w:line="276" w:lineRule="auto"/>
        <w:rPr>
          <w:rFonts w:ascii="Arial" w:hAnsi="Arial" w:cs="Arial"/>
          <w:b/>
          <w:bCs/>
          <w:sz w:val="26"/>
          <w:szCs w:val="26"/>
          <w:rtl/>
        </w:rPr>
      </w:pPr>
      <w:r w:rsidRPr="00823350">
        <w:rPr>
          <w:rFonts w:ascii="Arial" w:hAnsi="Arial" w:cs="Arial"/>
          <w:b/>
          <w:bCs/>
          <w:sz w:val="26"/>
          <w:szCs w:val="26"/>
          <w:rtl/>
        </w:rPr>
        <w:t>الجواب : خطأ</w:t>
      </w:r>
    </w:p>
    <w:p w:rsidR="00F52A08" w:rsidRPr="00823350" w:rsidRDefault="00F52A08" w:rsidP="00823350">
      <w:pPr>
        <w:spacing w:line="276" w:lineRule="auto"/>
        <w:rPr>
          <w:rFonts w:ascii="Arial" w:hAnsi="Arial" w:cs="Arial"/>
          <w:b/>
          <w:bCs/>
          <w:sz w:val="26"/>
          <w:szCs w:val="26"/>
          <w:rtl/>
        </w:rPr>
      </w:pPr>
      <w:r w:rsidRPr="00823350">
        <w:rPr>
          <w:rFonts w:ascii="Arial" w:hAnsi="Arial" w:cs="Arial"/>
          <w:b/>
          <w:bCs/>
          <w:sz w:val="26"/>
          <w:szCs w:val="26"/>
          <w:rtl/>
        </w:rPr>
        <w:t>التصحيح : أن الذي يعمل على دعم المراقبة ومراجعة إتخاذ القرار هي نظم مستوى الإدارة</w:t>
      </w:r>
      <w:r w:rsidR="00126554" w:rsidRPr="00823350">
        <w:rPr>
          <w:rFonts w:ascii="Arial" w:hAnsi="Arial" w:cs="Arial"/>
          <w:b/>
          <w:bCs/>
          <w:sz w:val="26"/>
          <w:szCs w:val="26"/>
          <w:rtl/>
        </w:rPr>
        <w:t xml:space="preserve"> (</w:t>
      </w:r>
      <w:r w:rsidRPr="00823350">
        <w:rPr>
          <w:rFonts w:ascii="Arial" w:hAnsi="Arial" w:cs="Arial"/>
          <w:b/>
          <w:bCs/>
          <w:sz w:val="26"/>
          <w:szCs w:val="26"/>
          <w:rtl/>
        </w:rPr>
        <w:t>التكتيكي</w:t>
      </w:r>
      <w:r w:rsidR="00126554" w:rsidRPr="00823350">
        <w:rPr>
          <w:rFonts w:ascii="Arial" w:hAnsi="Arial" w:cs="Arial"/>
          <w:b/>
          <w:bCs/>
          <w:sz w:val="26"/>
          <w:szCs w:val="26"/>
          <w:rtl/>
        </w:rPr>
        <w:t xml:space="preserve">) </w:t>
      </w:r>
      <w:r w:rsidRPr="00823350">
        <w:rPr>
          <w:rFonts w:ascii="Arial" w:hAnsi="Arial" w:cs="Arial"/>
          <w:b/>
          <w:bCs/>
          <w:sz w:val="26"/>
          <w:szCs w:val="26"/>
          <w:rtl/>
        </w:rPr>
        <w:t>أما نظم المستوى التشغيلي تعمل على مراقبة النشاطات المختلفة والمعاملات التجارية في المنشأة من تسويق وإنتاج وتصنيع ومالية ومحاسبية وموارد بشرية وما تحويه من نظم فرعية لمعالجة الحركات المختلفة المتعلقة بها .</w:t>
      </w:r>
    </w:p>
    <w:p w:rsidR="00F52A08" w:rsidRPr="00823350" w:rsidRDefault="00F52A08" w:rsidP="00823350">
      <w:pPr>
        <w:spacing w:line="276" w:lineRule="auto"/>
        <w:rPr>
          <w:rFonts w:ascii="Arial" w:hAnsi="Arial" w:cs="Arial"/>
          <w:b/>
          <w:bCs/>
          <w:sz w:val="26"/>
          <w:szCs w:val="26"/>
          <w:rtl/>
        </w:rPr>
      </w:pPr>
    </w:p>
    <w:p w:rsidR="00F52A08" w:rsidRPr="00823350" w:rsidRDefault="00823350" w:rsidP="00823350">
      <w:pPr>
        <w:spacing w:line="276" w:lineRule="auto"/>
        <w:rPr>
          <w:rFonts w:ascii="Arial" w:hAnsi="Arial" w:cs="Arial"/>
          <w:b/>
          <w:bCs/>
          <w:sz w:val="26"/>
          <w:szCs w:val="26"/>
          <w:rtl/>
        </w:rPr>
      </w:pPr>
      <w:r w:rsidRPr="00823350">
        <w:rPr>
          <w:rFonts w:ascii="Arial" w:hAnsi="Arial" w:cs="Arial"/>
          <w:b/>
          <w:bCs/>
          <w:sz w:val="26"/>
          <w:szCs w:val="26"/>
          <w:rtl/>
        </w:rPr>
        <w:t xml:space="preserve">السؤال </w:t>
      </w:r>
      <w:r w:rsidRPr="00823350">
        <w:rPr>
          <w:rFonts w:ascii="Arial" w:hAnsi="Arial" w:cs="Arial" w:hint="cs"/>
          <w:b/>
          <w:bCs/>
          <w:sz w:val="26"/>
          <w:szCs w:val="26"/>
          <w:rtl/>
        </w:rPr>
        <w:t xml:space="preserve">6 : </w:t>
      </w:r>
      <w:r w:rsidR="00F52A08" w:rsidRPr="00823350">
        <w:rPr>
          <w:rFonts w:ascii="Arial" w:hAnsi="Arial" w:cs="Arial"/>
          <w:b/>
          <w:bCs/>
          <w:sz w:val="26"/>
          <w:szCs w:val="26"/>
          <w:rtl/>
        </w:rPr>
        <w:t>نظم المعلومات ترتبط وتتفاعل مع بعضها البعض بعلاقات تبادلية، إذ تُقدّم نظم معالجة المعاملات المعلومات المختلفة المتجمعة لديها من النظم الوظيفية المختلفة إلى نظم دعم القرار ونظم المعلومات الإدارية ، كما تقوم نظم المعلومات الإدارية بدورها أيضاً بتقديم المعلومات إلى نظم دعم القرارات.</w:t>
      </w:r>
    </w:p>
    <w:p w:rsidR="009065E8" w:rsidRPr="00823350" w:rsidRDefault="00F52A08" w:rsidP="00823350">
      <w:pPr>
        <w:spacing w:line="276" w:lineRule="auto"/>
        <w:rPr>
          <w:rFonts w:ascii="Arial" w:hAnsi="Arial" w:cs="Arial"/>
          <w:b/>
          <w:bCs/>
          <w:sz w:val="26"/>
          <w:szCs w:val="26"/>
          <w:rtl/>
        </w:rPr>
      </w:pPr>
      <w:r w:rsidRPr="00823350">
        <w:rPr>
          <w:rFonts w:ascii="Arial" w:hAnsi="Arial" w:cs="Arial"/>
          <w:b/>
          <w:bCs/>
          <w:sz w:val="26"/>
          <w:szCs w:val="26"/>
          <w:rtl/>
        </w:rPr>
        <w:t>الجواب : صواب</w:t>
      </w:r>
    </w:p>
    <w:p w:rsidR="00F52A08" w:rsidRPr="00823350" w:rsidRDefault="00F52A08" w:rsidP="00823350">
      <w:pPr>
        <w:spacing w:line="276" w:lineRule="auto"/>
        <w:rPr>
          <w:rFonts w:ascii="Arial" w:hAnsi="Arial" w:cs="Arial"/>
          <w:b/>
          <w:bCs/>
          <w:sz w:val="26"/>
          <w:szCs w:val="26"/>
          <w:rtl/>
        </w:rPr>
      </w:pPr>
    </w:p>
    <w:p w:rsidR="00F52A08" w:rsidRPr="00823350" w:rsidRDefault="00F52A08" w:rsidP="00823350">
      <w:pPr>
        <w:spacing w:line="276" w:lineRule="auto"/>
        <w:jc w:val="center"/>
        <w:rPr>
          <w:rFonts w:ascii="Arial" w:hAnsi="Arial" w:cs="Arial"/>
          <w:b/>
          <w:bCs/>
          <w:sz w:val="32"/>
          <w:szCs w:val="32"/>
          <w:rtl/>
        </w:rPr>
      </w:pPr>
      <w:r w:rsidRPr="00823350">
        <w:rPr>
          <w:rFonts w:ascii="Arial" w:hAnsi="Arial" w:cs="Arial"/>
          <w:b/>
          <w:bCs/>
          <w:sz w:val="32"/>
          <w:szCs w:val="32"/>
          <w:rtl/>
        </w:rPr>
        <w:t xml:space="preserve">الواجب الثاني </w:t>
      </w:r>
    </w:p>
    <w:p w:rsidR="00126554" w:rsidRPr="00823350" w:rsidRDefault="00126554" w:rsidP="00823350">
      <w:pPr>
        <w:spacing w:after="0" w:line="276" w:lineRule="auto"/>
        <w:rPr>
          <w:rFonts w:ascii="Arial" w:hAnsi="Arial" w:cs="Arial"/>
          <w:b/>
          <w:bCs/>
          <w:sz w:val="26"/>
          <w:szCs w:val="26"/>
          <w:rtl/>
        </w:rPr>
      </w:pPr>
      <w:r w:rsidRPr="00823350">
        <w:rPr>
          <w:rFonts w:ascii="Arial" w:hAnsi="Arial" w:cs="Arial"/>
          <w:b/>
          <w:bCs/>
          <w:sz w:val="26"/>
          <w:szCs w:val="26"/>
          <w:rtl/>
        </w:rPr>
        <w:t xml:space="preserve">السؤال </w:t>
      </w:r>
      <w:r w:rsidR="00823350" w:rsidRPr="00823350">
        <w:rPr>
          <w:rFonts w:ascii="Arial" w:hAnsi="Arial" w:cs="Arial" w:hint="cs"/>
          <w:b/>
          <w:bCs/>
          <w:sz w:val="26"/>
          <w:szCs w:val="26"/>
          <w:rtl/>
        </w:rPr>
        <w:t xml:space="preserve">1 : </w:t>
      </w:r>
      <w:r w:rsidRPr="00823350">
        <w:rPr>
          <w:rFonts w:ascii="Arial" w:hAnsi="Arial" w:cs="Arial"/>
          <w:b/>
          <w:bCs/>
          <w:sz w:val="26"/>
          <w:szCs w:val="26"/>
          <w:u w:val="single"/>
          <w:rtl/>
        </w:rPr>
        <w:t>نظم مساندة القرار الجماعية</w:t>
      </w:r>
      <w:r w:rsidRPr="00823350">
        <w:rPr>
          <w:rFonts w:ascii="Arial" w:hAnsi="Arial" w:cs="Arial"/>
          <w:b/>
          <w:bCs/>
          <w:sz w:val="26"/>
          <w:szCs w:val="26"/>
          <w:rtl/>
        </w:rPr>
        <w:t xml:space="preserve"> هي نظم تعمل من أجل خلق التوافق المشترك بين تكنولوجيا عتاد الدعم </w:t>
      </w:r>
      <w:r w:rsidRPr="00823350">
        <w:rPr>
          <w:rFonts w:ascii="Arial" w:hAnsi="Arial" w:cs="Arial"/>
          <w:b/>
          <w:bCs/>
          <w:sz w:val="26"/>
          <w:szCs w:val="26"/>
          <w:u w:val="single"/>
          <w:rtl/>
        </w:rPr>
        <w:t>الفردي</w:t>
      </w:r>
      <w:r w:rsidRPr="00823350">
        <w:rPr>
          <w:rFonts w:ascii="Arial" w:hAnsi="Arial" w:cs="Arial"/>
          <w:b/>
          <w:bCs/>
          <w:sz w:val="26"/>
          <w:szCs w:val="26"/>
          <w:rtl/>
        </w:rPr>
        <w:t xml:space="preserve"> وتكنولوجيا مساندة القرارات.</w:t>
      </w:r>
    </w:p>
    <w:p w:rsidR="00126554" w:rsidRPr="00823350" w:rsidRDefault="00126554" w:rsidP="00823350">
      <w:pPr>
        <w:spacing w:after="0" w:line="276" w:lineRule="auto"/>
        <w:rPr>
          <w:rFonts w:ascii="Arial" w:hAnsi="Arial" w:cs="Arial"/>
          <w:b/>
          <w:bCs/>
          <w:sz w:val="26"/>
          <w:szCs w:val="26"/>
          <w:rtl/>
        </w:rPr>
      </w:pPr>
      <w:r w:rsidRPr="00823350">
        <w:rPr>
          <w:rFonts w:ascii="Arial" w:hAnsi="Arial" w:cs="Arial"/>
          <w:b/>
          <w:bCs/>
          <w:sz w:val="26"/>
          <w:szCs w:val="26"/>
          <w:rtl/>
        </w:rPr>
        <w:t>الجواب : خطأ</w:t>
      </w:r>
    </w:p>
    <w:p w:rsidR="00126554" w:rsidRPr="00823350" w:rsidRDefault="00126554" w:rsidP="00823350">
      <w:pPr>
        <w:spacing w:after="0" w:line="276" w:lineRule="auto"/>
        <w:rPr>
          <w:rFonts w:ascii="Arial" w:hAnsi="Arial" w:cs="Arial"/>
          <w:b/>
          <w:bCs/>
          <w:sz w:val="26"/>
          <w:szCs w:val="26"/>
          <w:rtl/>
        </w:rPr>
      </w:pPr>
      <w:r w:rsidRPr="00823350">
        <w:rPr>
          <w:rFonts w:ascii="Arial" w:hAnsi="Arial" w:cs="Arial"/>
          <w:b/>
          <w:bCs/>
          <w:sz w:val="26"/>
          <w:szCs w:val="26"/>
          <w:rtl/>
        </w:rPr>
        <w:t>التصحيح : نظم مساندة القرار الجماعية هي نظم تعمل من أجل خلق التوافق المشترك بين تكنولوجيا عتاد الدعم الجماعي وتكنولوجيا مساندة القرارات.</w:t>
      </w:r>
    </w:p>
    <w:p w:rsidR="00126554" w:rsidRPr="00823350" w:rsidRDefault="00126554" w:rsidP="00823350">
      <w:pPr>
        <w:spacing w:line="276" w:lineRule="auto"/>
        <w:rPr>
          <w:rFonts w:ascii="Arial" w:hAnsi="Arial" w:cs="Arial"/>
          <w:b/>
          <w:bCs/>
          <w:sz w:val="26"/>
          <w:szCs w:val="26"/>
          <w:rtl/>
        </w:rPr>
      </w:pPr>
    </w:p>
    <w:p w:rsidR="00126554" w:rsidRPr="00823350" w:rsidRDefault="00823350" w:rsidP="00823350">
      <w:pPr>
        <w:spacing w:after="0" w:line="276" w:lineRule="auto"/>
        <w:rPr>
          <w:rFonts w:ascii="Arial" w:hAnsi="Arial" w:cs="Arial"/>
          <w:b/>
          <w:bCs/>
          <w:sz w:val="26"/>
          <w:szCs w:val="26"/>
          <w:rtl/>
        </w:rPr>
      </w:pPr>
      <w:r w:rsidRPr="00823350">
        <w:rPr>
          <w:rFonts w:ascii="Arial" w:hAnsi="Arial" w:cs="Arial"/>
          <w:b/>
          <w:bCs/>
          <w:sz w:val="26"/>
          <w:szCs w:val="26"/>
          <w:rtl/>
        </w:rPr>
        <w:t>السؤال</w:t>
      </w:r>
      <w:r w:rsidRPr="00823350">
        <w:rPr>
          <w:rFonts w:ascii="Arial" w:hAnsi="Arial" w:cs="Arial" w:hint="cs"/>
          <w:b/>
          <w:bCs/>
          <w:sz w:val="26"/>
          <w:szCs w:val="26"/>
          <w:rtl/>
        </w:rPr>
        <w:t xml:space="preserve"> 2 : </w:t>
      </w:r>
      <w:r w:rsidR="00126554" w:rsidRPr="00823350">
        <w:rPr>
          <w:rFonts w:ascii="Arial" w:hAnsi="Arial" w:cs="Arial"/>
          <w:b/>
          <w:bCs/>
          <w:sz w:val="26"/>
          <w:szCs w:val="26"/>
          <w:rtl/>
        </w:rPr>
        <w:t>من خصائص نظم دعم القرارات تصميم تقارير بحسب الحالة التي توفر أفضل استفادة ممكنة</w:t>
      </w:r>
    </w:p>
    <w:p w:rsidR="00126554" w:rsidRPr="00823350" w:rsidRDefault="00126554" w:rsidP="00823350">
      <w:pPr>
        <w:spacing w:after="0" w:line="276" w:lineRule="auto"/>
        <w:rPr>
          <w:rFonts w:ascii="Arial" w:hAnsi="Arial" w:cs="Arial"/>
          <w:b/>
          <w:bCs/>
          <w:sz w:val="26"/>
          <w:szCs w:val="26"/>
          <w:rtl/>
        </w:rPr>
      </w:pPr>
      <w:r w:rsidRPr="00823350">
        <w:rPr>
          <w:rFonts w:ascii="Arial" w:hAnsi="Arial" w:cs="Arial"/>
          <w:b/>
          <w:bCs/>
          <w:sz w:val="26"/>
          <w:szCs w:val="26"/>
          <w:rtl/>
        </w:rPr>
        <w:t>الجواب : صواب</w:t>
      </w:r>
    </w:p>
    <w:p w:rsidR="00126554" w:rsidRPr="00823350" w:rsidRDefault="00126554" w:rsidP="00823350">
      <w:pPr>
        <w:spacing w:line="276" w:lineRule="auto"/>
        <w:rPr>
          <w:rFonts w:ascii="Arial" w:hAnsi="Arial" w:cs="Arial"/>
          <w:b/>
          <w:bCs/>
          <w:sz w:val="26"/>
          <w:szCs w:val="26"/>
          <w:rtl/>
        </w:rPr>
      </w:pPr>
    </w:p>
    <w:p w:rsidR="00126554" w:rsidRPr="00823350" w:rsidRDefault="00823350" w:rsidP="00823350">
      <w:pPr>
        <w:spacing w:after="0" w:line="276" w:lineRule="auto"/>
        <w:rPr>
          <w:rFonts w:ascii="Arial" w:hAnsi="Arial" w:cs="Arial"/>
          <w:b/>
          <w:bCs/>
          <w:sz w:val="26"/>
          <w:szCs w:val="26"/>
          <w:rtl/>
        </w:rPr>
      </w:pPr>
      <w:r w:rsidRPr="00823350">
        <w:rPr>
          <w:rFonts w:ascii="Arial" w:hAnsi="Arial" w:cs="Arial"/>
          <w:b/>
          <w:bCs/>
          <w:sz w:val="26"/>
          <w:szCs w:val="26"/>
          <w:rtl/>
        </w:rPr>
        <w:t xml:space="preserve">السؤال </w:t>
      </w:r>
      <w:r w:rsidRPr="00823350">
        <w:rPr>
          <w:rFonts w:ascii="Arial" w:hAnsi="Arial" w:cs="Arial" w:hint="cs"/>
          <w:b/>
          <w:bCs/>
          <w:sz w:val="26"/>
          <w:szCs w:val="26"/>
          <w:rtl/>
        </w:rPr>
        <w:t>3 :</w:t>
      </w:r>
      <w:r w:rsidRPr="00823350">
        <w:rPr>
          <w:rFonts w:ascii="Arial" w:hAnsi="Arial" w:cs="Arial"/>
          <w:b/>
          <w:bCs/>
          <w:sz w:val="26"/>
          <w:szCs w:val="26"/>
          <w:rtl/>
        </w:rPr>
        <w:t xml:space="preserve"> </w:t>
      </w:r>
      <w:r w:rsidR="00126554" w:rsidRPr="00823350">
        <w:rPr>
          <w:rFonts w:ascii="Arial" w:hAnsi="Arial" w:cs="Arial"/>
          <w:b/>
          <w:bCs/>
          <w:sz w:val="26"/>
          <w:szCs w:val="26"/>
          <w:rtl/>
        </w:rPr>
        <w:t xml:space="preserve">احيانا واثناء مرحلة التصميم , يكتشف صانع القرار الحاجة الى معرفة جديدة فيتم العودة الى مرحلة </w:t>
      </w:r>
      <w:r w:rsidR="00126554" w:rsidRPr="00823350">
        <w:rPr>
          <w:rFonts w:ascii="Arial" w:hAnsi="Arial" w:cs="Arial"/>
          <w:b/>
          <w:bCs/>
          <w:sz w:val="26"/>
          <w:szCs w:val="26"/>
          <w:u w:val="single"/>
          <w:rtl/>
        </w:rPr>
        <w:t>التطبيق</w:t>
      </w:r>
      <w:r w:rsidR="00126554" w:rsidRPr="00823350">
        <w:rPr>
          <w:rFonts w:ascii="Arial" w:hAnsi="Arial" w:cs="Arial"/>
          <w:b/>
          <w:bCs/>
          <w:sz w:val="26"/>
          <w:szCs w:val="26"/>
          <w:rtl/>
        </w:rPr>
        <w:t xml:space="preserve"> مرة اخرى لإكتساب المعرفة ومن ثم العودة الى التصميم مرة اخرى.</w:t>
      </w:r>
    </w:p>
    <w:p w:rsidR="00126554" w:rsidRPr="00823350" w:rsidRDefault="00126554" w:rsidP="00823350">
      <w:pPr>
        <w:spacing w:after="0" w:line="276" w:lineRule="auto"/>
        <w:rPr>
          <w:rFonts w:ascii="Arial" w:hAnsi="Arial" w:cs="Arial"/>
          <w:b/>
          <w:bCs/>
          <w:sz w:val="26"/>
          <w:szCs w:val="26"/>
          <w:rtl/>
        </w:rPr>
      </w:pPr>
      <w:r w:rsidRPr="00823350">
        <w:rPr>
          <w:rFonts w:ascii="Arial" w:hAnsi="Arial" w:cs="Arial"/>
          <w:b/>
          <w:bCs/>
          <w:sz w:val="26"/>
          <w:szCs w:val="26"/>
          <w:rtl/>
        </w:rPr>
        <w:t>الجواب : خطأ</w:t>
      </w:r>
    </w:p>
    <w:p w:rsidR="00126554" w:rsidRPr="00823350" w:rsidRDefault="00126554" w:rsidP="00823350">
      <w:pPr>
        <w:spacing w:line="276" w:lineRule="auto"/>
        <w:rPr>
          <w:rFonts w:ascii="Arial" w:hAnsi="Arial" w:cs="Arial"/>
          <w:b/>
          <w:bCs/>
          <w:sz w:val="26"/>
          <w:szCs w:val="26"/>
          <w:rtl/>
        </w:rPr>
      </w:pPr>
      <w:r w:rsidRPr="00823350">
        <w:rPr>
          <w:rFonts w:ascii="Arial" w:hAnsi="Arial" w:cs="Arial"/>
          <w:b/>
          <w:bCs/>
          <w:sz w:val="26"/>
          <w:szCs w:val="26"/>
          <w:rtl/>
        </w:rPr>
        <w:t>التصحيح : احيانا واثناء مرحلة التصميم , يكتشف صانع القرار الحاجة الى معرفة جديدة فيتم العودة الى مرحلة الذكاء مرة اخرى لإكتساب المعرفة ومن ثم العودة الى التصميم مرة اخرى.</w:t>
      </w:r>
    </w:p>
    <w:p w:rsidR="00126554" w:rsidRPr="00823350" w:rsidRDefault="00126554" w:rsidP="00823350">
      <w:pPr>
        <w:spacing w:line="276" w:lineRule="auto"/>
        <w:rPr>
          <w:rFonts w:ascii="Arial" w:hAnsi="Arial" w:cs="Arial"/>
          <w:b/>
          <w:bCs/>
          <w:sz w:val="26"/>
          <w:szCs w:val="26"/>
          <w:rtl/>
        </w:rPr>
      </w:pPr>
    </w:p>
    <w:p w:rsidR="00126554" w:rsidRPr="00823350" w:rsidRDefault="00823350" w:rsidP="00823350">
      <w:pPr>
        <w:spacing w:line="276" w:lineRule="auto"/>
        <w:rPr>
          <w:rFonts w:ascii="Arial" w:hAnsi="Arial" w:cs="Arial"/>
          <w:b/>
          <w:bCs/>
          <w:sz w:val="26"/>
          <w:szCs w:val="26"/>
          <w:rtl/>
        </w:rPr>
      </w:pPr>
      <w:r w:rsidRPr="00823350">
        <w:rPr>
          <w:rFonts w:ascii="Arial" w:hAnsi="Arial" w:cs="Arial"/>
          <w:b/>
          <w:bCs/>
          <w:sz w:val="26"/>
          <w:szCs w:val="26"/>
          <w:rtl/>
        </w:rPr>
        <w:t>السؤال</w:t>
      </w:r>
      <w:r w:rsidRPr="00823350">
        <w:rPr>
          <w:rFonts w:ascii="Arial" w:hAnsi="Arial" w:cs="Arial" w:hint="cs"/>
          <w:b/>
          <w:bCs/>
          <w:sz w:val="26"/>
          <w:szCs w:val="26"/>
          <w:rtl/>
        </w:rPr>
        <w:t xml:space="preserve"> 4 </w:t>
      </w:r>
      <w:r w:rsidRPr="00823350">
        <w:rPr>
          <w:rFonts w:ascii="Arial" w:hAnsi="Arial" w:cs="Arial"/>
          <w:b/>
          <w:bCs/>
          <w:sz w:val="26"/>
          <w:szCs w:val="26"/>
          <w:rtl/>
        </w:rPr>
        <w:t>:</w:t>
      </w:r>
      <w:r w:rsidRPr="00823350">
        <w:rPr>
          <w:rFonts w:ascii="Arial" w:hAnsi="Arial" w:cs="Arial" w:hint="cs"/>
          <w:b/>
          <w:bCs/>
          <w:sz w:val="26"/>
          <w:szCs w:val="26"/>
          <w:rtl/>
        </w:rPr>
        <w:t xml:space="preserve"> </w:t>
      </w:r>
      <w:r w:rsidR="00126554" w:rsidRPr="00823350">
        <w:rPr>
          <w:rFonts w:ascii="Arial" w:hAnsi="Arial" w:cs="Arial"/>
          <w:b/>
          <w:bCs/>
          <w:sz w:val="26"/>
          <w:szCs w:val="26"/>
          <w:rtl/>
        </w:rPr>
        <w:t>يمكن استخدام نظم مساندة القرار في تحديد البيانات والخدمات التي يجب ان تكون منفصلة وغير معتمدة على بعضها البعض</w:t>
      </w:r>
    </w:p>
    <w:p w:rsidR="00126554" w:rsidRPr="00823350" w:rsidRDefault="00126554" w:rsidP="00823350">
      <w:pPr>
        <w:spacing w:line="276" w:lineRule="auto"/>
        <w:rPr>
          <w:rFonts w:ascii="Arial" w:hAnsi="Arial" w:cs="Arial"/>
          <w:b/>
          <w:bCs/>
          <w:sz w:val="26"/>
          <w:szCs w:val="26"/>
          <w:rtl/>
        </w:rPr>
      </w:pPr>
      <w:r w:rsidRPr="00823350">
        <w:rPr>
          <w:rFonts w:ascii="Arial" w:hAnsi="Arial" w:cs="Arial"/>
          <w:b/>
          <w:bCs/>
          <w:sz w:val="26"/>
          <w:szCs w:val="26"/>
          <w:rtl/>
        </w:rPr>
        <w:t>الجواب : صواب</w:t>
      </w:r>
    </w:p>
    <w:p w:rsidR="00126554" w:rsidRPr="00823350" w:rsidRDefault="00126554" w:rsidP="00823350">
      <w:pPr>
        <w:spacing w:line="276" w:lineRule="auto"/>
        <w:rPr>
          <w:rFonts w:ascii="Arial" w:hAnsi="Arial" w:cs="Arial"/>
          <w:b/>
          <w:bCs/>
          <w:sz w:val="26"/>
          <w:szCs w:val="26"/>
          <w:rtl/>
        </w:rPr>
      </w:pPr>
    </w:p>
    <w:p w:rsidR="00126554" w:rsidRPr="00823350" w:rsidRDefault="00126554" w:rsidP="00823350">
      <w:pPr>
        <w:spacing w:line="360" w:lineRule="auto"/>
        <w:rPr>
          <w:rFonts w:ascii="Arial" w:hAnsi="Arial" w:cs="Arial"/>
          <w:b/>
          <w:bCs/>
          <w:sz w:val="26"/>
          <w:szCs w:val="26"/>
          <w:rtl/>
        </w:rPr>
      </w:pPr>
      <w:r w:rsidRPr="00823350">
        <w:rPr>
          <w:rFonts w:ascii="Arial" w:hAnsi="Arial" w:cs="Arial"/>
          <w:b/>
          <w:bCs/>
          <w:sz w:val="26"/>
          <w:szCs w:val="26"/>
          <w:rtl/>
        </w:rPr>
        <w:t xml:space="preserve">السؤال </w:t>
      </w:r>
      <w:r w:rsidR="00823350" w:rsidRPr="00823350">
        <w:rPr>
          <w:rFonts w:ascii="Arial" w:hAnsi="Arial" w:cs="Arial" w:hint="cs"/>
          <w:b/>
          <w:bCs/>
          <w:sz w:val="26"/>
          <w:szCs w:val="26"/>
          <w:rtl/>
        </w:rPr>
        <w:t xml:space="preserve">5 : </w:t>
      </w:r>
      <w:r w:rsidRPr="00823350">
        <w:rPr>
          <w:rFonts w:ascii="Arial" w:hAnsi="Arial" w:cs="Arial"/>
          <w:b/>
          <w:bCs/>
          <w:sz w:val="26"/>
          <w:szCs w:val="26"/>
          <w:rtl/>
        </w:rPr>
        <w:t>نظم مساندة القرارات تستخدم لتحديد الاسلوب الملائم لإنشاء المكونات وادارتها وتشغيل التطبيقات الفرعية في اطار النظام العام.</w:t>
      </w:r>
    </w:p>
    <w:p w:rsidR="00126554" w:rsidRPr="00823350" w:rsidRDefault="00126554" w:rsidP="00823350">
      <w:pPr>
        <w:spacing w:line="276" w:lineRule="auto"/>
        <w:rPr>
          <w:rFonts w:ascii="Arial" w:hAnsi="Arial" w:cs="Arial"/>
          <w:b/>
          <w:bCs/>
          <w:sz w:val="26"/>
          <w:szCs w:val="26"/>
          <w:rtl/>
        </w:rPr>
      </w:pPr>
      <w:r w:rsidRPr="00823350">
        <w:rPr>
          <w:rFonts w:ascii="Arial" w:hAnsi="Arial" w:cs="Arial"/>
          <w:b/>
          <w:bCs/>
          <w:sz w:val="26"/>
          <w:szCs w:val="26"/>
          <w:rtl/>
        </w:rPr>
        <w:t>الجواب : صواب</w:t>
      </w:r>
    </w:p>
    <w:p w:rsidR="00126554" w:rsidRPr="00823350" w:rsidRDefault="00126554" w:rsidP="00823350">
      <w:pPr>
        <w:spacing w:line="276" w:lineRule="auto"/>
        <w:rPr>
          <w:rFonts w:ascii="Arial" w:hAnsi="Arial" w:cs="Arial"/>
          <w:b/>
          <w:bCs/>
          <w:sz w:val="26"/>
          <w:szCs w:val="26"/>
          <w:rtl/>
        </w:rPr>
      </w:pPr>
    </w:p>
    <w:p w:rsidR="00126554"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السؤال </w:t>
      </w:r>
      <w:r w:rsidRPr="00823350">
        <w:rPr>
          <w:rFonts w:ascii="Arial" w:hAnsi="Arial" w:cs="Arial" w:hint="cs"/>
          <w:b/>
          <w:bCs/>
          <w:sz w:val="26"/>
          <w:szCs w:val="26"/>
          <w:rtl/>
        </w:rPr>
        <w:t>6</w:t>
      </w:r>
      <w:r w:rsidRPr="00823350">
        <w:rPr>
          <w:rFonts w:ascii="Arial" w:hAnsi="Arial" w:cs="Arial"/>
          <w:b/>
          <w:bCs/>
          <w:sz w:val="26"/>
          <w:szCs w:val="26"/>
          <w:rtl/>
        </w:rPr>
        <w:t>:</w:t>
      </w:r>
      <w:r w:rsidRPr="00823350">
        <w:rPr>
          <w:rFonts w:ascii="Arial" w:hAnsi="Arial" w:cs="Arial" w:hint="cs"/>
          <w:b/>
          <w:bCs/>
          <w:sz w:val="26"/>
          <w:szCs w:val="26"/>
          <w:rtl/>
        </w:rPr>
        <w:t xml:space="preserve"> </w:t>
      </w:r>
      <w:r w:rsidR="00126554" w:rsidRPr="00823350">
        <w:rPr>
          <w:rFonts w:ascii="Arial" w:hAnsi="Arial" w:cs="Arial"/>
          <w:b/>
          <w:bCs/>
          <w:sz w:val="26"/>
          <w:szCs w:val="26"/>
          <w:rtl/>
        </w:rPr>
        <w:t>يمكن ان ينظر للقرار على انه جزء من معرفة وصفية تتضمن توصيف خطوة بخطوة لكيفية تنفيذ شيء ما</w:t>
      </w:r>
    </w:p>
    <w:p w:rsidR="00126554" w:rsidRPr="00823350" w:rsidRDefault="00126554" w:rsidP="00823350">
      <w:pPr>
        <w:spacing w:after="0" w:line="360" w:lineRule="auto"/>
        <w:rPr>
          <w:rFonts w:ascii="Arial" w:hAnsi="Arial" w:cs="Arial"/>
          <w:b/>
          <w:bCs/>
          <w:sz w:val="26"/>
          <w:szCs w:val="26"/>
          <w:rtl/>
        </w:rPr>
      </w:pPr>
      <w:r w:rsidRPr="00823350">
        <w:rPr>
          <w:rFonts w:ascii="Arial" w:hAnsi="Arial" w:cs="Arial"/>
          <w:b/>
          <w:bCs/>
          <w:sz w:val="26"/>
          <w:szCs w:val="26"/>
          <w:rtl/>
        </w:rPr>
        <w:t>الجواب : خطأ</w:t>
      </w:r>
    </w:p>
    <w:p w:rsidR="00126554" w:rsidRPr="00823350" w:rsidRDefault="00126554" w:rsidP="00823350">
      <w:pPr>
        <w:spacing w:after="0" w:line="360" w:lineRule="auto"/>
        <w:rPr>
          <w:rFonts w:ascii="Arial" w:hAnsi="Arial" w:cs="Arial"/>
          <w:b/>
          <w:bCs/>
          <w:sz w:val="26"/>
          <w:szCs w:val="26"/>
          <w:rtl/>
        </w:rPr>
      </w:pPr>
      <w:r w:rsidRPr="00823350">
        <w:rPr>
          <w:rFonts w:ascii="Arial" w:hAnsi="Arial" w:cs="Arial"/>
          <w:b/>
          <w:bCs/>
          <w:sz w:val="26"/>
          <w:szCs w:val="26"/>
          <w:rtl/>
        </w:rPr>
        <w:t>التصحيح : يمكن ان ينظر للقرار على انه جزء من معرفة اجرائية تتضمن توصيف خطوة بخطوة لكيفية تنفيذ شيء ما</w:t>
      </w:r>
    </w:p>
    <w:p w:rsidR="009065E8" w:rsidRPr="00823350" w:rsidRDefault="009065E8" w:rsidP="009065E8">
      <w:pPr>
        <w:rPr>
          <w:rFonts w:ascii="Arial" w:hAnsi="Arial" w:cs="Arial"/>
          <w:b/>
          <w:bCs/>
          <w:rtl/>
        </w:rPr>
      </w:pPr>
    </w:p>
    <w:p w:rsidR="009065E8" w:rsidRPr="00581836" w:rsidRDefault="009065E8" w:rsidP="009065E8">
      <w:pPr>
        <w:rPr>
          <w:rFonts w:ascii="Arial" w:hAnsi="Arial" w:cs="Arial"/>
          <w:rtl/>
        </w:rPr>
      </w:pPr>
    </w:p>
    <w:p w:rsidR="009065E8" w:rsidRPr="00581836" w:rsidRDefault="009065E8" w:rsidP="009065E8">
      <w:pPr>
        <w:rPr>
          <w:rFonts w:ascii="Arial" w:hAnsi="Arial" w:cs="Arial"/>
          <w:rtl/>
        </w:rPr>
      </w:pPr>
    </w:p>
    <w:p w:rsidR="009065E8" w:rsidRPr="00581836" w:rsidRDefault="009065E8" w:rsidP="009065E8">
      <w:pPr>
        <w:rPr>
          <w:rFonts w:ascii="Arial" w:hAnsi="Arial" w:cs="Arial"/>
          <w:rtl/>
        </w:rPr>
      </w:pPr>
    </w:p>
    <w:p w:rsidR="00823350" w:rsidRPr="00823350" w:rsidRDefault="00823350" w:rsidP="00823350">
      <w:pPr>
        <w:spacing w:before="240" w:after="0" w:line="360" w:lineRule="auto"/>
        <w:jc w:val="center"/>
        <w:rPr>
          <w:rFonts w:ascii="Arial" w:hAnsi="Arial" w:cs="Arial"/>
          <w:b/>
          <w:bCs/>
          <w:sz w:val="36"/>
          <w:szCs w:val="36"/>
          <w:rtl/>
        </w:rPr>
      </w:pPr>
      <w:r w:rsidRPr="00823350">
        <w:rPr>
          <w:rFonts w:ascii="Arial" w:hAnsi="Arial" w:cs="Arial"/>
          <w:b/>
          <w:bCs/>
          <w:sz w:val="36"/>
          <w:szCs w:val="36"/>
          <w:rtl/>
        </w:rPr>
        <w:t xml:space="preserve">الواجب الثالث </w:t>
      </w:r>
    </w:p>
    <w:p w:rsidR="00823350" w:rsidRPr="00823350" w:rsidRDefault="00823350" w:rsidP="00823350">
      <w:pPr>
        <w:spacing w:before="240" w:after="0" w:line="360" w:lineRule="auto"/>
        <w:rPr>
          <w:rFonts w:ascii="Arial" w:hAnsi="Arial" w:cs="Arial"/>
          <w:b/>
          <w:bCs/>
          <w:sz w:val="36"/>
          <w:szCs w:val="36"/>
          <w:rtl/>
        </w:rPr>
      </w:pP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السؤال 1 : نظم مساندة القرار المركبة لها نفس التركيب العام لأي نظام مساندة قرار</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الجواب : صواب</w:t>
      </w:r>
    </w:p>
    <w:p w:rsidR="00823350" w:rsidRPr="00823350" w:rsidRDefault="00823350" w:rsidP="00823350">
      <w:pPr>
        <w:spacing w:after="0" w:line="360" w:lineRule="auto"/>
        <w:rPr>
          <w:rFonts w:ascii="Arial" w:hAnsi="Arial" w:cs="Arial"/>
          <w:b/>
          <w:bCs/>
          <w:sz w:val="26"/>
          <w:szCs w:val="26"/>
          <w:rtl/>
        </w:rPr>
      </w:pP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السؤال 2 : تشبه نظم مساندة القرارات من حيث مكوناتها وتقنياتها نظم المعلومات التنفيذية حيث يوجد عناصر مشتركة في كل من النظامين</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الجواب : صواب</w:t>
      </w:r>
    </w:p>
    <w:p w:rsidR="00823350" w:rsidRPr="00823350" w:rsidRDefault="00823350" w:rsidP="00823350">
      <w:pPr>
        <w:spacing w:after="0" w:line="360" w:lineRule="auto"/>
        <w:rPr>
          <w:rFonts w:ascii="Arial" w:hAnsi="Arial" w:cs="Arial"/>
          <w:b/>
          <w:bCs/>
          <w:sz w:val="26"/>
          <w:szCs w:val="26"/>
          <w:rtl/>
        </w:rPr>
      </w:pP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السؤال 3 : نظم مساندة القرارات الذكية هي تلك النظم التي تعتمد على تقنيات </w:t>
      </w:r>
      <w:r w:rsidRPr="00823350">
        <w:rPr>
          <w:rFonts w:ascii="Arial" w:hAnsi="Arial" w:cs="Arial"/>
          <w:b/>
          <w:bCs/>
          <w:sz w:val="26"/>
          <w:szCs w:val="26"/>
          <w:u w:val="single"/>
          <w:rtl/>
        </w:rPr>
        <w:t>الذكاء في الاعمال</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الجواب : خطأ</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أنها تعتمد على تقنيات الذكاء الإصطناعي </w:t>
      </w:r>
    </w:p>
    <w:p w:rsidR="00823350" w:rsidRPr="00823350" w:rsidRDefault="00823350" w:rsidP="00823350">
      <w:pPr>
        <w:spacing w:after="0" w:line="360" w:lineRule="auto"/>
        <w:rPr>
          <w:rFonts w:ascii="Arial" w:hAnsi="Arial" w:cs="Arial"/>
          <w:b/>
          <w:bCs/>
          <w:sz w:val="26"/>
          <w:szCs w:val="26"/>
          <w:rtl/>
        </w:rPr>
      </w:pP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السؤال 4 : يحتوي نظام لغات (</w:t>
      </w:r>
      <w:r w:rsidRPr="00823350">
        <w:rPr>
          <w:rFonts w:ascii="Arial" w:hAnsi="Arial" w:cs="Arial"/>
          <w:b/>
          <w:bCs/>
          <w:sz w:val="26"/>
          <w:szCs w:val="26"/>
        </w:rPr>
        <w:t>LS</w:t>
      </w:r>
      <w:r w:rsidRPr="00823350">
        <w:rPr>
          <w:rFonts w:ascii="Arial" w:hAnsi="Arial" w:cs="Arial"/>
          <w:b/>
          <w:bCs/>
          <w:sz w:val="26"/>
          <w:szCs w:val="26"/>
          <w:rtl/>
        </w:rPr>
        <w:t>) على طلبات للعمليات المتاحة</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الجواب : صواب</w:t>
      </w:r>
    </w:p>
    <w:p w:rsidR="00823350" w:rsidRPr="00823350" w:rsidRDefault="00823350" w:rsidP="00823350">
      <w:pPr>
        <w:spacing w:after="0" w:line="360" w:lineRule="auto"/>
        <w:rPr>
          <w:rFonts w:ascii="Arial" w:hAnsi="Arial" w:cs="Arial"/>
          <w:b/>
          <w:bCs/>
          <w:sz w:val="26"/>
          <w:szCs w:val="26"/>
          <w:rtl/>
        </w:rPr>
      </w:pP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السؤال 5 : تعتبر نظم مساندة القرار الجماعية هي الاكثر شيوعا في انواع نظم مساندة القرار المتعددة المستخدمين</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الجواب : صواب</w:t>
      </w:r>
    </w:p>
    <w:p w:rsidR="00823350" w:rsidRPr="00823350" w:rsidRDefault="00823350" w:rsidP="00823350">
      <w:pPr>
        <w:spacing w:after="0" w:line="360" w:lineRule="auto"/>
        <w:rPr>
          <w:rFonts w:ascii="Arial" w:hAnsi="Arial" w:cs="Arial"/>
          <w:b/>
          <w:bCs/>
          <w:sz w:val="26"/>
          <w:szCs w:val="26"/>
          <w:rtl/>
        </w:rPr>
      </w:pPr>
    </w:p>
    <w:p w:rsidR="00823350" w:rsidRPr="00823350" w:rsidRDefault="00823350" w:rsidP="00823350">
      <w:pPr>
        <w:spacing w:after="0" w:line="240" w:lineRule="auto"/>
        <w:rPr>
          <w:rFonts w:ascii="Arial" w:hAnsi="Arial" w:cs="Arial"/>
          <w:b/>
          <w:bCs/>
          <w:sz w:val="26"/>
          <w:szCs w:val="26"/>
          <w:rtl/>
        </w:rPr>
      </w:pPr>
      <w:r w:rsidRPr="00823350">
        <w:rPr>
          <w:rFonts w:ascii="Arial" w:hAnsi="Arial" w:cs="Arial"/>
          <w:b/>
          <w:bCs/>
          <w:sz w:val="26"/>
          <w:szCs w:val="26"/>
          <w:rtl/>
        </w:rPr>
        <w:t>السؤال 6 : بشكل عام تهتم نظم مساندة القرار للمنظمات بمستوى تخطيط موارد المؤسسة</w:t>
      </w:r>
    </w:p>
    <w:p w:rsidR="00823350" w:rsidRPr="00823350" w:rsidRDefault="00823350" w:rsidP="00823350">
      <w:pPr>
        <w:spacing w:after="0" w:line="240" w:lineRule="auto"/>
        <w:rPr>
          <w:rFonts w:ascii="Arial" w:hAnsi="Arial" w:cs="Arial"/>
          <w:b/>
          <w:bCs/>
          <w:sz w:val="26"/>
          <w:szCs w:val="26"/>
          <w:rtl/>
        </w:rPr>
      </w:pPr>
      <w:r w:rsidRPr="00823350">
        <w:rPr>
          <w:rFonts w:ascii="Arial" w:hAnsi="Arial" w:cs="Arial"/>
          <w:b/>
          <w:bCs/>
          <w:sz w:val="26"/>
          <w:szCs w:val="26"/>
          <w:rtl/>
        </w:rPr>
        <w:t>الجواب : صواب</w:t>
      </w:r>
    </w:p>
    <w:p w:rsidR="00823350" w:rsidRPr="00823350" w:rsidRDefault="00823350" w:rsidP="00823350">
      <w:pPr>
        <w:spacing w:before="240" w:after="0" w:line="240" w:lineRule="auto"/>
        <w:rPr>
          <w:rFonts w:ascii="Arial" w:hAnsi="Arial" w:cs="Arial"/>
          <w:b/>
          <w:bCs/>
          <w:sz w:val="26"/>
          <w:szCs w:val="26"/>
          <w:rtl/>
        </w:rPr>
      </w:pPr>
    </w:p>
    <w:p w:rsidR="00823350" w:rsidRPr="00823350" w:rsidRDefault="00823350" w:rsidP="00823350">
      <w:pPr>
        <w:spacing w:before="240" w:after="0" w:line="240" w:lineRule="auto"/>
        <w:rPr>
          <w:rFonts w:ascii="Arial" w:hAnsi="Arial" w:cs="Arial"/>
          <w:b/>
          <w:bCs/>
          <w:sz w:val="26"/>
          <w:szCs w:val="26"/>
          <w:rtl/>
        </w:rPr>
      </w:pPr>
      <w:r w:rsidRPr="00823350">
        <w:rPr>
          <w:rFonts w:ascii="Arial" w:hAnsi="Arial" w:cs="Arial"/>
          <w:b/>
          <w:bCs/>
          <w:sz w:val="26"/>
          <w:szCs w:val="26"/>
          <w:rtl/>
        </w:rPr>
        <w:t>السؤال 7 : عندما يحدد نظام حل المشكلات الاختيار المناسب فانه ينفذ الأفعال التي يحددها القانون المستخدم</w:t>
      </w:r>
    </w:p>
    <w:p w:rsidR="00823350" w:rsidRPr="00823350" w:rsidRDefault="00823350" w:rsidP="00823350">
      <w:pPr>
        <w:spacing w:after="0" w:line="240" w:lineRule="auto"/>
        <w:rPr>
          <w:rFonts w:ascii="Arial" w:hAnsi="Arial" w:cs="Arial"/>
          <w:b/>
          <w:bCs/>
          <w:sz w:val="26"/>
          <w:szCs w:val="26"/>
          <w:rtl/>
        </w:rPr>
      </w:pPr>
      <w:r w:rsidRPr="00823350">
        <w:rPr>
          <w:rFonts w:ascii="Arial" w:hAnsi="Arial" w:cs="Arial"/>
          <w:b/>
          <w:bCs/>
          <w:sz w:val="26"/>
          <w:szCs w:val="26"/>
          <w:rtl/>
        </w:rPr>
        <w:t>الجواب : صواب</w:t>
      </w:r>
    </w:p>
    <w:p w:rsidR="00823350" w:rsidRPr="00823350" w:rsidRDefault="00823350" w:rsidP="00823350">
      <w:pPr>
        <w:spacing w:before="240" w:after="0" w:line="240" w:lineRule="auto"/>
        <w:rPr>
          <w:rFonts w:ascii="Arial" w:hAnsi="Arial" w:cs="Arial"/>
          <w:b/>
          <w:bCs/>
          <w:sz w:val="26"/>
          <w:szCs w:val="26"/>
          <w:rtl/>
        </w:rPr>
      </w:pPr>
    </w:p>
    <w:p w:rsidR="00823350" w:rsidRPr="00823350" w:rsidRDefault="00823350" w:rsidP="00823350">
      <w:pPr>
        <w:spacing w:before="240" w:after="0" w:line="240" w:lineRule="auto"/>
        <w:rPr>
          <w:rFonts w:ascii="Arial" w:hAnsi="Arial" w:cs="Arial"/>
          <w:b/>
          <w:bCs/>
          <w:sz w:val="26"/>
          <w:szCs w:val="26"/>
          <w:rtl/>
        </w:rPr>
      </w:pPr>
      <w:r w:rsidRPr="00823350">
        <w:rPr>
          <w:rFonts w:ascii="Arial" w:hAnsi="Arial" w:cs="Arial"/>
          <w:b/>
          <w:bCs/>
          <w:sz w:val="26"/>
          <w:szCs w:val="26"/>
          <w:rtl/>
        </w:rPr>
        <w:t>السؤال 8 : تستخدم نظم وتقنيات التفكير الذكي على أساس الحالات لتقديم حلول سريعة من خلال الاعتماد على قدرة إدراك حالات عملية سبق تخزينها في النظام ولها علاقة بالمشكلة موضوع القرار.</w:t>
      </w:r>
    </w:p>
    <w:p w:rsidR="00823350" w:rsidRPr="00823350" w:rsidRDefault="00823350" w:rsidP="00823350">
      <w:pPr>
        <w:spacing w:after="0" w:line="240" w:lineRule="auto"/>
        <w:rPr>
          <w:rFonts w:ascii="Arial" w:hAnsi="Arial" w:cs="Arial"/>
          <w:b/>
          <w:bCs/>
          <w:sz w:val="26"/>
          <w:szCs w:val="26"/>
          <w:rtl/>
        </w:rPr>
      </w:pPr>
      <w:r w:rsidRPr="00823350">
        <w:rPr>
          <w:rFonts w:ascii="Arial" w:hAnsi="Arial" w:cs="Arial"/>
          <w:b/>
          <w:bCs/>
          <w:sz w:val="26"/>
          <w:szCs w:val="26"/>
          <w:rtl/>
        </w:rPr>
        <w:t>الجواب : صواب</w:t>
      </w:r>
    </w:p>
    <w:p w:rsidR="00823350" w:rsidRPr="00823350" w:rsidRDefault="00823350" w:rsidP="00823350">
      <w:pPr>
        <w:spacing w:before="240" w:after="0" w:line="360" w:lineRule="auto"/>
        <w:rPr>
          <w:rFonts w:ascii="Arial" w:hAnsi="Arial" w:cs="Arial"/>
          <w:b/>
          <w:bCs/>
          <w:sz w:val="36"/>
          <w:szCs w:val="36"/>
          <w:rtl/>
        </w:rPr>
      </w:pPr>
    </w:p>
    <w:p w:rsidR="00823350" w:rsidRDefault="00823350" w:rsidP="00823350">
      <w:pPr>
        <w:spacing w:before="240" w:after="0" w:line="360" w:lineRule="auto"/>
        <w:jc w:val="center"/>
        <w:rPr>
          <w:rFonts w:ascii="Arial" w:hAnsi="Arial" w:cs="Arial"/>
          <w:b/>
          <w:bCs/>
          <w:sz w:val="36"/>
          <w:szCs w:val="36"/>
          <w:rtl/>
        </w:rPr>
      </w:pPr>
      <w:r w:rsidRPr="00823350">
        <w:rPr>
          <w:rFonts w:ascii="Arial" w:hAnsi="Arial" w:cs="Arial"/>
          <w:b/>
          <w:bCs/>
          <w:sz w:val="36"/>
          <w:szCs w:val="36"/>
          <w:rtl/>
        </w:rPr>
        <w:t xml:space="preserve">الاختبار الفصلي </w:t>
      </w:r>
    </w:p>
    <w:p w:rsidR="00823350" w:rsidRPr="00823350" w:rsidRDefault="00823350" w:rsidP="00823350">
      <w:pPr>
        <w:spacing w:before="240" w:after="0" w:line="360" w:lineRule="auto"/>
        <w:jc w:val="center"/>
        <w:rPr>
          <w:rFonts w:ascii="Arial" w:hAnsi="Arial" w:cs="Arial"/>
          <w:b/>
          <w:bCs/>
          <w:sz w:val="36"/>
          <w:szCs w:val="36"/>
          <w:rtl/>
        </w:rPr>
      </w:pPr>
    </w:p>
    <w:p w:rsid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السؤال 1 : يمكن التقليل من المشكلات الناتجة عن الخطأ والتحيز في المعلومات من خلال تدريب المستخدمين للمعلومات على أساليب استعمالها ومعالجتها</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2 : نظم دعم القرار تعين المستخدم على تطوير قدراته في جمع ونقل وتحليل المعرفة المتوفرة</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3 : عدم استخدام أساليب تحليل دقيقه من المصادر الرئيسية للأخطاء والتحيز في المعلومات</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4 : نظم المستوى التشغيلي عبارة عن نظم تشغيلية تعمل على مستوى العمليات في مراقبة النشاطات المختلفة و المعاملات التجارية في المنظمة حيث تجيب هذه النظم على الأسئلة المختلفة المنطلقة من هذه الوظائف</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5 : قاعدة بيانات نظم دعم القرار هي مخزن لكافة البيانات ذات الأهمية والقيمة بالنسبة للمستخدمين ونظام دعم القرارات والخاصة بمنشأة معينة أو نشاط محدد</w:t>
      </w:r>
      <w:r w:rsidRPr="00823350">
        <w:rPr>
          <w:rFonts w:ascii="Arial" w:hAnsi="Arial" w:cs="Arial"/>
          <w:b/>
          <w:bCs/>
          <w:sz w:val="26"/>
          <w:szCs w:val="26"/>
        </w:rPr>
        <w:t xml:space="preserve"> .</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6 : هرمية النظم تعني ان النظم هو في حقيقة الأمر جزءاً من نظام أكبر، والنظام الأكبر نفسه هو نظام فرعي ضمن نظام آخر يمثل الإطار الأشمل والأوسع بالمقارنة مع النظم الفرعية التي يتضمنها</w:t>
      </w:r>
      <w:r w:rsidRPr="00823350">
        <w:rPr>
          <w:rFonts w:ascii="Arial" w:hAnsi="Arial" w:cs="Arial"/>
          <w:b/>
          <w:bCs/>
          <w:sz w:val="26"/>
          <w:szCs w:val="26"/>
        </w:rPr>
        <w:t>.</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7 : في مرحلة التطبيق يستطيع المديرين المعنيون استخدام نظم التقارير لمتابعة حالات التقدم والنجاح في الحل أو الحلول المحددة</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 xml:space="preserve">السؤال 8 : من آثار تكنولوجيا المعلومات على الإدارة </w:t>
      </w:r>
      <w:r w:rsidRPr="00823350">
        <w:rPr>
          <w:rFonts w:ascii="Arial" w:hAnsi="Arial" w:cs="Arial"/>
          <w:b/>
          <w:bCs/>
          <w:sz w:val="26"/>
          <w:szCs w:val="26"/>
          <w:u w:val="single"/>
          <w:rtl/>
        </w:rPr>
        <w:t>رفع حجم الجهاز</w:t>
      </w:r>
      <w:r w:rsidRPr="00823350">
        <w:rPr>
          <w:rFonts w:ascii="Arial" w:hAnsi="Arial" w:cs="Arial"/>
          <w:b/>
          <w:bCs/>
          <w:sz w:val="26"/>
          <w:szCs w:val="26"/>
          <w:rtl/>
        </w:rPr>
        <w:t xml:space="preserve"> الإداري واختصار نفقاته</w:t>
      </w:r>
      <w:r w:rsidRPr="00823350">
        <w:rPr>
          <w:rFonts w:ascii="Arial" w:hAnsi="Arial" w:cs="Arial"/>
          <w:b/>
          <w:bCs/>
          <w:sz w:val="26"/>
          <w:szCs w:val="26"/>
        </w:rPr>
        <w:br/>
      </w:r>
      <w:r w:rsidRPr="00823350">
        <w:rPr>
          <w:rFonts w:ascii="Arial" w:hAnsi="Arial" w:cs="Arial"/>
          <w:b/>
          <w:bCs/>
          <w:sz w:val="26"/>
          <w:szCs w:val="26"/>
          <w:rtl/>
        </w:rPr>
        <w:t>الجواب : خطأ</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خفض حجم الجهاز  </w:t>
      </w:r>
    </w:p>
    <w:p w:rsidR="00823350" w:rsidRPr="00823350" w:rsidRDefault="00823350" w:rsidP="00823350">
      <w:pPr>
        <w:spacing w:before="240"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9 : القرارات التي يتخذها المديرون لمعالجة المشكلات الروتينية المتكررة يطلق عليها القرارات المبرمجة ، حيث يوجد إجراء معروف يمكن تطبيقه في أي وقت كلما تكرر حدوث المشكلة.</w:t>
      </w:r>
      <w:r w:rsidRPr="00823350">
        <w:rPr>
          <w:rFonts w:ascii="Arial" w:hAnsi="Arial" w:cs="Arial"/>
          <w:b/>
          <w:bCs/>
          <w:sz w:val="26"/>
          <w:szCs w:val="26"/>
        </w:rPr>
        <w:br/>
      </w:r>
      <w:r w:rsidRPr="00823350">
        <w:rPr>
          <w:rFonts w:ascii="Arial" w:hAnsi="Arial" w:cs="Arial"/>
          <w:b/>
          <w:bCs/>
          <w:sz w:val="26"/>
          <w:szCs w:val="26"/>
          <w:rtl/>
        </w:rPr>
        <w:t>الجواب : صواب</w:t>
      </w:r>
    </w:p>
    <w:p w:rsid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10 : مطلع السبعينات تم بناء قاعدة الانطلاق التكنولوجية لنظم مساندة القرارات</w:t>
      </w:r>
      <w:r w:rsidRPr="00823350">
        <w:rPr>
          <w:rFonts w:ascii="Arial" w:hAnsi="Arial" w:cs="Arial"/>
          <w:b/>
          <w:bCs/>
          <w:sz w:val="26"/>
          <w:szCs w:val="26"/>
        </w:rPr>
        <w:t>.</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11 : التغذية العكسية أو الراجعة</w:t>
      </w:r>
      <w:r w:rsidRPr="00823350">
        <w:rPr>
          <w:rFonts w:ascii="Arial" w:hAnsi="Arial" w:cs="Arial"/>
          <w:b/>
          <w:bCs/>
          <w:sz w:val="26"/>
          <w:szCs w:val="26"/>
        </w:rPr>
        <w:t xml:space="preserve"> Feedback </w:t>
      </w:r>
      <w:r w:rsidRPr="00823350">
        <w:rPr>
          <w:rFonts w:ascii="Arial" w:hAnsi="Arial" w:cs="Arial"/>
          <w:b/>
          <w:bCs/>
          <w:sz w:val="26"/>
          <w:szCs w:val="26"/>
          <w:rtl/>
        </w:rPr>
        <w:t>تعني عملية تصحيح الانحرافات والأخطاء التي تعْتري عمل النظام</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12 : نظام مساندة القرار هو نظام يساعد في عملية التصنيع</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p>
    <w:p w:rsidR="00823350" w:rsidRDefault="00823350" w:rsidP="00823350">
      <w:pPr>
        <w:spacing w:after="0" w:line="360" w:lineRule="auto"/>
        <w:rPr>
          <w:rFonts w:ascii="Arial" w:hAnsi="Arial" w:cs="Arial"/>
          <w:b/>
          <w:bCs/>
          <w:sz w:val="26"/>
          <w:szCs w:val="26"/>
          <w:rtl/>
        </w:rPr>
      </w:pP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 xml:space="preserve">السؤال 13 : </w:t>
      </w:r>
      <w:r w:rsidRPr="00823350">
        <w:rPr>
          <w:rFonts w:ascii="Arial" w:hAnsi="Arial" w:cs="Arial"/>
          <w:b/>
          <w:bCs/>
          <w:sz w:val="26"/>
          <w:szCs w:val="26"/>
          <w:u w:val="single"/>
          <w:rtl/>
        </w:rPr>
        <w:t>ذكاء الاعمال</w:t>
      </w:r>
      <w:r w:rsidRPr="00823350">
        <w:rPr>
          <w:rFonts w:ascii="Arial" w:hAnsi="Arial" w:cs="Arial"/>
          <w:b/>
          <w:bCs/>
          <w:sz w:val="26"/>
          <w:szCs w:val="26"/>
          <w:rtl/>
        </w:rPr>
        <w:t xml:space="preserve"> يعبر عن قدرات ذهنية استنتاجية واستدلالية تكتسب من خلال تراكم المعرفة والخبرة. بعض القرارات الادارية ترتبط بالمعلومات و المعرفة المكتسبة والذكاء وتقنيات ذكية لدعم صنع القرار</w:t>
      </w:r>
      <w:r w:rsidRPr="00823350">
        <w:rPr>
          <w:rFonts w:ascii="Arial" w:hAnsi="Arial" w:cs="Arial"/>
          <w:b/>
          <w:bCs/>
          <w:sz w:val="26"/>
          <w:szCs w:val="26"/>
        </w:rPr>
        <w:t>.</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الذكاء </w:t>
      </w:r>
    </w:p>
    <w:p w:rsidR="00823350" w:rsidRDefault="00823350" w:rsidP="00823350">
      <w:pPr>
        <w:spacing w:before="240"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14 : المعرفة التي تصف حالة شيء ما تسمى بالمعرفة الوصفية</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15 : نظم مساندة القرارات الدولية تستخدم لدعم القرارات الدولية في مجال تحليل وفحص البيئة الدولية وقرارات الاندماج او الامتلاك</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16 : توفر نظم دعم القرارات امكانية اجراء حوار بين الإنسان والآلة</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17 : نظام دعم القرار يعتبر نظام مساعد لتوسيع الحدود المعرفية بما يسمح بحل المشكلات بشكل اكثر دقة وسرعة</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18 : إن شبكة الإنترنت هي أكبر تقدم تكنولوجي منذ اختراع آلة الطباعة</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19 : تحريف في البيانات للوصول إلى معلومات تهدف إلى تحقيق أغراض معينه من المصادر الرئيسية للأخطاء والتحيز في المعلومات</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p>
    <w:p w:rsidR="00823350" w:rsidRPr="00823350" w:rsidRDefault="00823350" w:rsidP="00823350">
      <w:pPr>
        <w:spacing w:before="240"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20 : 1965 ولادة نظم المعلومات الادارية</w:t>
      </w:r>
      <w:r w:rsidRPr="00823350">
        <w:rPr>
          <w:rFonts w:ascii="Arial" w:hAnsi="Arial" w:cs="Arial"/>
          <w:b/>
          <w:bCs/>
          <w:sz w:val="26"/>
          <w:szCs w:val="26"/>
        </w:rPr>
        <w:br/>
      </w:r>
      <w:r w:rsidRPr="00823350">
        <w:rPr>
          <w:rFonts w:ascii="Arial" w:hAnsi="Arial" w:cs="Arial"/>
          <w:b/>
          <w:bCs/>
          <w:sz w:val="26"/>
          <w:szCs w:val="26"/>
          <w:rtl/>
        </w:rPr>
        <w:t>الجواب : خطأ</w:t>
      </w:r>
      <w:r w:rsidRPr="00823350">
        <w:rPr>
          <w:rFonts w:ascii="Arial" w:hAnsi="Arial" w:cs="Arial"/>
        </w:rPr>
        <w:t> </w:t>
      </w:r>
      <w:r w:rsidRPr="00823350">
        <w:rPr>
          <w:rFonts w:ascii="Arial" w:hAnsi="Arial" w:cs="Arial"/>
          <w:b/>
          <w:bCs/>
          <w:sz w:val="26"/>
          <w:szCs w:val="26"/>
          <w:rtl/>
        </w:rPr>
        <w:t xml:space="preserve">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1967 </w:t>
      </w:r>
    </w:p>
    <w:p w:rsidR="00823350" w:rsidRPr="00823350" w:rsidRDefault="00823350" w:rsidP="00823350">
      <w:pPr>
        <w:spacing w:after="0" w:line="360" w:lineRule="auto"/>
        <w:rPr>
          <w:rFonts w:ascii="Arial" w:hAnsi="Arial" w:cs="Arial"/>
          <w:b/>
          <w:bCs/>
          <w:sz w:val="26"/>
          <w:szCs w:val="26"/>
          <w:rtl/>
        </w:rPr>
      </w:pP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السؤال 21 : نظم دعم الإدارة العليا هي نظم معلومات تعتمد على الحاسب، صممت لمواجهة الحاجات الخاصة من المعلومات لمديري الإدارة العليا أو للمديرين التنفيذين</w:t>
      </w:r>
      <w:r w:rsidRPr="00823350">
        <w:rPr>
          <w:rFonts w:ascii="Arial" w:hAnsi="Arial" w:cs="Arial"/>
          <w:b/>
          <w:bCs/>
          <w:sz w:val="26"/>
          <w:szCs w:val="26"/>
        </w:rPr>
        <w:t>.</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 xml:space="preserve">السؤال 22 : </w:t>
      </w:r>
      <w:r w:rsidRPr="00823350">
        <w:rPr>
          <w:rFonts w:ascii="Arial" w:hAnsi="Arial" w:cs="Arial"/>
          <w:b/>
          <w:bCs/>
          <w:sz w:val="26"/>
          <w:szCs w:val="26"/>
          <w:u w:val="single"/>
          <w:rtl/>
        </w:rPr>
        <w:t>البيانات</w:t>
      </w:r>
      <w:r w:rsidRPr="00823350">
        <w:rPr>
          <w:rFonts w:ascii="Arial" w:hAnsi="Arial" w:cs="Arial"/>
          <w:b/>
          <w:bCs/>
          <w:sz w:val="26"/>
          <w:szCs w:val="26"/>
          <w:rtl/>
        </w:rPr>
        <w:t xml:space="preserve"> هي عبارة عن معلومات تم تنظيمها و معالجتها لتحويلها الى خبرة أو معرفة مبتكرة لا تعرف عنها شيء من قبل</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المعرفة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 </w:t>
      </w:r>
      <w:r w:rsidRPr="00823350">
        <w:rPr>
          <w:rFonts w:ascii="Arial" w:hAnsi="Arial" w:cs="Arial"/>
          <w:b/>
          <w:bCs/>
          <w:sz w:val="26"/>
          <w:szCs w:val="26"/>
        </w:rPr>
        <w:br/>
      </w:r>
      <w:r w:rsidRPr="00823350">
        <w:rPr>
          <w:rFonts w:ascii="Arial" w:hAnsi="Arial" w:cs="Arial"/>
          <w:b/>
          <w:bCs/>
          <w:sz w:val="26"/>
          <w:szCs w:val="26"/>
          <w:rtl/>
        </w:rPr>
        <w:t xml:space="preserve">السؤال 23 : نظم مساندة القرار الجماعية هي نظم تعمل من أجل خلق التوافق المشترك بين تكنولوجيا </w:t>
      </w:r>
      <w:r w:rsidRPr="00823350">
        <w:rPr>
          <w:rFonts w:ascii="Arial" w:hAnsi="Arial" w:cs="Arial"/>
          <w:b/>
          <w:bCs/>
          <w:sz w:val="26"/>
          <w:szCs w:val="26"/>
          <w:u w:val="single"/>
          <w:rtl/>
        </w:rPr>
        <w:t>عتاد الدعم الفردي</w:t>
      </w:r>
      <w:r w:rsidRPr="00823350">
        <w:rPr>
          <w:rFonts w:ascii="Arial" w:hAnsi="Arial" w:cs="Arial"/>
          <w:b/>
          <w:bCs/>
          <w:sz w:val="26"/>
          <w:szCs w:val="26"/>
          <w:rtl/>
        </w:rPr>
        <w:t xml:space="preserve"> وتكنولوجيا مساندة القرارات</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عتاد الدعم الجماعي </w:t>
      </w:r>
    </w:p>
    <w:p w:rsidR="00823350" w:rsidRPr="00823350" w:rsidRDefault="00823350" w:rsidP="00823350">
      <w:pPr>
        <w:spacing w:before="240" w:after="0" w:line="360" w:lineRule="auto"/>
        <w:rPr>
          <w:rFonts w:ascii="Arial" w:hAnsi="Arial" w:cs="Arial"/>
          <w:b/>
          <w:bCs/>
          <w:sz w:val="26"/>
          <w:szCs w:val="26"/>
          <w:rtl/>
        </w:rPr>
      </w:pPr>
      <w:r w:rsidRPr="00823350">
        <w:rPr>
          <w:rFonts w:ascii="Arial" w:hAnsi="Arial" w:cs="Arial"/>
          <w:b/>
          <w:bCs/>
          <w:sz w:val="26"/>
          <w:szCs w:val="26"/>
          <w:rtl/>
        </w:rPr>
        <w:t xml:space="preserve"> </w:t>
      </w:r>
      <w:r w:rsidRPr="00823350">
        <w:rPr>
          <w:rFonts w:ascii="Arial" w:hAnsi="Arial" w:cs="Arial"/>
          <w:b/>
          <w:bCs/>
          <w:sz w:val="26"/>
          <w:szCs w:val="26"/>
        </w:rPr>
        <w:br/>
      </w:r>
      <w:r w:rsidRPr="00823350">
        <w:rPr>
          <w:rFonts w:ascii="Arial" w:hAnsi="Arial" w:cs="Arial"/>
          <w:b/>
          <w:bCs/>
          <w:sz w:val="26"/>
          <w:szCs w:val="26"/>
          <w:rtl/>
        </w:rPr>
        <w:t xml:space="preserve">السؤال 24 : </w:t>
      </w:r>
      <w:r w:rsidRPr="00823350">
        <w:rPr>
          <w:rFonts w:ascii="Arial" w:hAnsi="Arial" w:cs="Arial"/>
          <w:b/>
          <w:bCs/>
          <w:sz w:val="26"/>
          <w:szCs w:val="26"/>
          <w:u w:val="single"/>
          <w:rtl/>
        </w:rPr>
        <w:t>المعرفة</w:t>
      </w:r>
      <w:r w:rsidRPr="00823350">
        <w:rPr>
          <w:rFonts w:ascii="Arial" w:hAnsi="Arial" w:cs="Arial"/>
          <w:b/>
          <w:bCs/>
          <w:sz w:val="26"/>
          <w:szCs w:val="26"/>
          <w:rtl/>
        </w:rPr>
        <w:t xml:space="preserve"> هي مواد و حقائق خام أولية ليست ذات قيمة بشكلها الأولي ما لم تتحول الى معلومات مفهومة و مفيدة ، أو هي مجموعة من الحقائق و المشاهدات قد تكون أرقاما أو كلمات أو رموز أو حروف</w:t>
      </w:r>
      <w:r w:rsidRPr="00823350">
        <w:rPr>
          <w:rFonts w:ascii="Arial" w:hAnsi="Arial" w:cs="Arial"/>
          <w:b/>
          <w:bCs/>
          <w:sz w:val="26"/>
          <w:szCs w:val="26"/>
        </w:rPr>
        <w:t>.</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البيانات </w:t>
      </w:r>
    </w:p>
    <w:p w:rsidR="00823350" w:rsidRPr="00823350" w:rsidRDefault="00823350" w:rsidP="00823350">
      <w:pPr>
        <w:spacing w:before="240" w:after="0" w:line="360" w:lineRule="auto"/>
        <w:rPr>
          <w:rFonts w:ascii="Arial" w:hAnsi="Arial" w:cs="Arial"/>
          <w:b/>
          <w:bCs/>
          <w:sz w:val="26"/>
          <w:szCs w:val="26"/>
          <w:rtl/>
        </w:rPr>
      </w:pPr>
      <w:r w:rsidRPr="00823350">
        <w:rPr>
          <w:rFonts w:ascii="Arial" w:hAnsi="Arial" w:cs="Arial"/>
          <w:b/>
          <w:bCs/>
          <w:sz w:val="26"/>
          <w:szCs w:val="26"/>
          <w:rtl/>
        </w:rPr>
        <w:t xml:space="preserve"> </w:t>
      </w:r>
      <w:r w:rsidRPr="00823350">
        <w:rPr>
          <w:rFonts w:ascii="Arial" w:hAnsi="Arial" w:cs="Arial"/>
          <w:b/>
          <w:bCs/>
          <w:sz w:val="26"/>
          <w:szCs w:val="26"/>
        </w:rPr>
        <w:br/>
      </w:r>
      <w:r w:rsidRPr="00823350">
        <w:rPr>
          <w:rFonts w:ascii="Arial" w:hAnsi="Arial" w:cs="Arial"/>
          <w:b/>
          <w:bCs/>
          <w:sz w:val="26"/>
          <w:szCs w:val="26"/>
          <w:rtl/>
        </w:rPr>
        <w:t>السؤال 25 : القرار هو البديل الامثل الذي يمثل حلا للمشكلة موضوع الاهتمام</w:t>
      </w:r>
      <w:r w:rsidRPr="00823350">
        <w:rPr>
          <w:rFonts w:ascii="Arial" w:hAnsi="Arial" w:cs="Arial"/>
          <w:b/>
          <w:bCs/>
          <w:sz w:val="26"/>
          <w:szCs w:val="26"/>
        </w:rPr>
        <w:br/>
      </w:r>
      <w:r w:rsidRPr="00823350">
        <w:rPr>
          <w:rFonts w:ascii="Arial" w:hAnsi="Arial" w:cs="Arial"/>
          <w:b/>
          <w:bCs/>
          <w:sz w:val="26"/>
          <w:szCs w:val="26"/>
          <w:rtl/>
        </w:rPr>
        <w:t>الجواب : صواب</w:t>
      </w:r>
    </w:p>
    <w:p w:rsidR="00823350" w:rsidRDefault="00823350" w:rsidP="00823350">
      <w:pPr>
        <w:spacing w:before="240" w:after="0" w:line="360" w:lineRule="auto"/>
        <w:rPr>
          <w:rFonts w:ascii="Arial" w:hAnsi="Arial" w:cs="Arial"/>
          <w:b/>
          <w:bCs/>
          <w:sz w:val="26"/>
          <w:szCs w:val="26"/>
          <w:rtl/>
        </w:rPr>
      </w:pPr>
    </w:p>
    <w:p w:rsidR="00823350" w:rsidRPr="00823350" w:rsidRDefault="00823350" w:rsidP="00823350">
      <w:pPr>
        <w:spacing w:before="240"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26 : النظم بصفةٍ عامة وسواءً كانت نظم اجتماعية، إنسانية، بيولوجية ميكانيكية تتكون من عناصر متفاعلة ومترابطة فيما بينها</w:t>
      </w:r>
      <w:r w:rsidRPr="00823350">
        <w:rPr>
          <w:rFonts w:ascii="Arial" w:hAnsi="Arial" w:cs="Arial"/>
          <w:b/>
          <w:bCs/>
          <w:sz w:val="26"/>
          <w:szCs w:val="26"/>
        </w:rPr>
        <w:br/>
      </w:r>
      <w:r w:rsidRPr="00823350">
        <w:rPr>
          <w:rFonts w:ascii="Arial" w:hAnsi="Arial" w:cs="Arial"/>
          <w:b/>
          <w:bCs/>
          <w:sz w:val="26"/>
          <w:szCs w:val="26"/>
          <w:rtl/>
        </w:rPr>
        <w:t>الجواب : صواب</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 xml:space="preserve">السؤال 27 : تقسم المعرفة </w:t>
      </w:r>
      <w:r w:rsidRPr="00823350">
        <w:rPr>
          <w:rFonts w:ascii="Arial" w:hAnsi="Arial" w:cs="Arial"/>
          <w:b/>
          <w:bCs/>
          <w:sz w:val="26"/>
          <w:szCs w:val="26"/>
          <w:u w:val="single"/>
          <w:rtl/>
        </w:rPr>
        <w:t>الى نوعين فقط: وصفية – و مسببة</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ثلاث أنواع " وصفية – مسببة – اجرائية "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28 : من خصائص نظم دعم القرارات امكانية التعامل مع كم كبير من البيانات</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29 : أفرزت تقنيات ونظم الأعمال الإلكترونية نماذج جديدة للأعمال لم تكن معروفة من قبل، وهي في معظمها نماذج غير مسبوقة من حيث مضمون النشاط وهياكله ووظائف الدعم الإداري المرتبطة به</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30 : حفظ السجلات من خلال نظم معالجة البيانات يساعد الحاسوب على الاحتفاظ بالسجلات في احدث صورة بناء على الصفقات المنفذة</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 xml:space="preserve">السؤال 31 : </w:t>
      </w:r>
      <w:r w:rsidRPr="00823350">
        <w:rPr>
          <w:rFonts w:ascii="Arial" w:hAnsi="Arial" w:cs="Arial"/>
          <w:b/>
          <w:bCs/>
          <w:sz w:val="26"/>
          <w:szCs w:val="26"/>
          <w:u w:val="single"/>
          <w:rtl/>
        </w:rPr>
        <w:t>لا ترتبط</w:t>
      </w:r>
      <w:r w:rsidRPr="00823350">
        <w:rPr>
          <w:rFonts w:ascii="Arial" w:hAnsi="Arial" w:cs="Arial"/>
          <w:b/>
          <w:bCs/>
          <w:sz w:val="26"/>
          <w:szCs w:val="26"/>
          <w:rtl/>
        </w:rPr>
        <w:t xml:space="preserve"> نظم المعلومات وتتفاعل مع بعضها البعض من خلال علاقات تبادلية</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ترتبط </w:t>
      </w:r>
    </w:p>
    <w:p w:rsid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32 : نظم دعم القرار عبارة عن نظم معلومات على مستوى إدارة المنظمة تساعد مدير منفرد أو مجموعة صغيرة من المديرين لحل مشكلة نوعية، إنّه نظام يمزج البيانات ويقدم نماذج تحليلات رفيعة المستوى</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 xml:space="preserve">السؤال 33 : نظم دعم القرار توجه القرارات في اتجاه معيّن </w:t>
      </w:r>
      <w:r w:rsidRPr="00823350">
        <w:rPr>
          <w:rFonts w:ascii="Arial" w:hAnsi="Arial" w:cs="Arial"/>
          <w:b/>
          <w:bCs/>
          <w:sz w:val="26"/>
          <w:szCs w:val="26"/>
          <w:u w:val="single"/>
          <w:rtl/>
        </w:rPr>
        <w:t>و تحل محل الإداري</w:t>
      </w:r>
      <w:r w:rsidRPr="00823350">
        <w:rPr>
          <w:rFonts w:ascii="Arial" w:hAnsi="Arial" w:cs="Arial"/>
          <w:b/>
          <w:bCs/>
          <w:sz w:val="26"/>
          <w:szCs w:val="26"/>
          <w:rtl/>
        </w:rPr>
        <w:t xml:space="preserve"> في اتخاذ القرارات</w:t>
      </w:r>
      <w:r w:rsidRPr="00823350">
        <w:rPr>
          <w:rFonts w:ascii="Arial" w:hAnsi="Arial" w:cs="Arial"/>
          <w:b/>
          <w:bCs/>
          <w:sz w:val="26"/>
          <w:szCs w:val="26"/>
        </w:rPr>
        <w:t>.</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لا تحل محل الاداري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 xml:space="preserve">السؤال 34 : </w:t>
      </w:r>
      <w:r w:rsidRPr="00823350">
        <w:rPr>
          <w:rFonts w:ascii="Arial" w:hAnsi="Arial" w:cs="Arial"/>
          <w:b/>
          <w:bCs/>
          <w:sz w:val="26"/>
          <w:szCs w:val="26"/>
          <w:u w:val="single"/>
          <w:rtl/>
        </w:rPr>
        <w:t>نظم مستوى الإدارة / التكتيكي</w:t>
      </w:r>
      <w:r w:rsidRPr="00823350">
        <w:rPr>
          <w:rFonts w:ascii="Arial" w:hAnsi="Arial" w:cs="Arial"/>
          <w:b/>
          <w:bCs/>
          <w:sz w:val="26"/>
          <w:szCs w:val="26"/>
          <w:rtl/>
        </w:rPr>
        <w:t xml:space="preserve"> تعمل على مراقبة النشاطات المختلفة والمعاملات التجارية في المنشأة من تسويق، إنتاج وتصنيع، مالية ومحاسبة، وموارد بشرية، وما تحويه من نظم فرعية لمعالجة الحركات المختلفة المتعلقة بها</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نظم المستوى التشغيلي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35 : نظم مساندة القرارات تستخدم لتحديد الاسلوب الملائم لإنشاء المكونات وادارتها وتشغيل التطبيقات الفرعية في اطار النظام العام</w:t>
      </w:r>
      <w:r w:rsidRPr="00823350">
        <w:rPr>
          <w:rFonts w:ascii="Arial" w:hAnsi="Arial" w:cs="Arial"/>
          <w:b/>
          <w:bCs/>
          <w:sz w:val="26"/>
          <w:szCs w:val="26"/>
        </w:rPr>
        <w:t>.</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36 : يمكن استخدام نظم مساندة القرارات في تحديد البيانات والخدمات التي يجب ان تكون منفصلة وغير معتمدة على بعضها البعض</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 xml:space="preserve">السؤال 37 : قاعدة بيانات </w:t>
      </w:r>
      <w:r w:rsidRPr="00823350">
        <w:rPr>
          <w:rFonts w:ascii="Arial" w:hAnsi="Arial" w:cs="Arial"/>
          <w:b/>
          <w:bCs/>
          <w:sz w:val="26"/>
          <w:szCs w:val="26"/>
          <w:u w:val="single"/>
          <w:rtl/>
        </w:rPr>
        <w:t>نظم المعلومات الادارية</w:t>
      </w:r>
      <w:r w:rsidRPr="00823350">
        <w:rPr>
          <w:rFonts w:ascii="Arial" w:hAnsi="Arial" w:cs="Arial"/>
          <w:b/>
          <w:bCs/>
          <w:sz w:val="26"/>
          <w:szCs w:val="26"/>
          <w:rtl/>
        </w:rPr>
        <w:t xml:space="preserve"> تتجدد باستمرار من خلال نظم دعم القرار أو من البيانات الخارجية</w:t>
      </w:r>
      <w:r w:rsidRPr="00823350">
        <w:rPr>
          <w:rFonts w:ascii="Arial" w:hAnsi="Arial" w:cs="Arial"/>
          <w:b/>
          <w:bCs/>
          <w:sz w:val="26"/>
          <w:szCs w:val="26"/>
        </w:rPr>
        <w:t>.</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نظم دعم القرار </w:t>
      </w:r>
    </w:p>
    <w:p w:rsid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38 : مجموعة قواعد – سياسة تعامل مع العملاء – قوانين وصف تغيرات المناخ والقوانين المستخدمة لتمييز مسببات حالات معينة كلها امثلة على المعرفة المسببة</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p>
    <w:p w:rsidR="00823350" w:rsidRDefault="00823350" w:rsidP="00823350">
      <w:pPr>
        <w:spacing w:after="0" w:line="360" w:lineRule="auto"/>
        <w:rPr>
          <w:rFonts w:ascii="Arial" w:hAnsi="Arial" w:cs="Arial"/>
          <w:b/>
          <w:bCs/>
          <w:sz w:val="26"/>
          <w:szCs w:val="26"/>
          <w:rtl/>
        </w:rPr>
      </w:pP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39 : نظم مساندة القرارات الاستراتيجية تستخدم كمنظومات معلوماتية لدعم القرارات الاستراتيجية</w:t>
      </w:r>
      <w:r w:rsidRPr="00823350">
        <w:rPr>
          <w:rFonts w:ascii="Arial" w:hAnsi="Arial" w:cs="Arial"/>
          <w:b/>
          <w:bCs/>
          <w:sz w:val="26"/>
          <w:szCs w:val="26"/>
        </w:rPr>
        <w:br/>
      </w:r>
      <w:r w:rsidRPr="00823350">
        <w:rPr>
          <w:rFonts w:ascii="Arial" w:hAnsi="Arial" w:cs="Arial"/>
          <w:b/>
          <w:bCs/>
          <w:sz w:val="26"/>
          <w:szCs w:val="26"/>
          <w:rtl/>
        </w:rPr>
        <w:t>الجواب : صواب</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40 : كل نوع من أنواع النظم يلعب دوراً مميزاً في خدمة مستوى إداري مُعيّن، ولكن لا بد من التأكيد بأن هناك علاقات تبادليّة وترابط بين هذه النظم لخدمة المنظمة ككل</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41 : المعالجة التحليلية الفورية تستخدم لتحليل البيانات في نظام برمجية نظم دعم القرار</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السؤال 42: نظام مساندة القرار يقبل ويخزن ويستخدم و يستنتج ويعرض المعرفة لاتخاذ القرارات</w:t>
      </w:r>
      <w:r w:rsidRPr="00823350">
        <w:rPr>
          <w:rFonts w:ascii="Arial" w:hAnsi="Arial" w:cs="Arial"/>
          <w:b/>
          <w:bCs/>
          <w:sz w:val="26"/>
          <w:szCs w:val="26"/>
        </w:rPr>
        <w:t xml:space="preserve">. </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43 : التوازن الديناميكي للنظام هو تحقيق قدر ملائم من التوازن الداخلي مع البيئة الداخلية والتوازن الخارجي مع بيئة الأعمال</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44 : بدون وسيلة ملائمة لمتابعة وملاحظة النظام يكون من الصعب تحديد ما اذا كان النظام يعمل بصورة صحيحة</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rPr>
        <w:t> </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 xml:space="preserve">السؤال 45 : </w:t>
      </w:r>
      <w:r w:rsidRPr="00823350">
        <w:rPr>
          <w:rFonts w:ascii="Arial" w:hAnsi="Arial" w:cs="Arial"/>
          <w:b/>
          <w:bCs/>
          <w:sz w:val="26"/>
          <w:szCs w:val="26"/>
          <w:u w:val="single"/>
          <w:rtl/>
        </w:rPr>
        <w:t>تساعد</w:t>
      </w:r>
      <w:r w:rsidRPr="00823350">
        <w:rPr>
          <w:rFonts w:ascii="Arial" w:hAnsi="Arial" w:cs="Arial"/>
          <w:b/>
          <w:bCs/>
          <w:sz w:val="26"/>
          <w:szCs w:val="26"/>
          <w:rtl/>
        </w:rPr>
        <w:t xml:space="preserve"> نظم دعم القرارات على تجنب تأثير السلوك السلبي على العمل الجماعي</w:t>
      </w:r>
      <w:r w:rsidRPr="00823350">
        <w:rPr>
          <w:rFonts w:ascii="Arial" w:hAnsi="Arial" w:cs="Arial"/>
          <w:b/>
          <w:bCs/>
          <w:sz w:val="26"/>
          <w:szCs w:val="26"/>
        </w:rPr>
        <w:br/>
      </w:r>
      <w:r w:rsidRPr="00823350">
        <w:rPr>
          <w:rFonts w:ascii="Arial" w:hAnsi="Arial" w:cs="Arial"/>
          <w:b/>
          <w:bCs/>
          <w:sz w:val="26"/>
          <w:szCs w:val="26"/>
          <w:rtl/>
        </w:rPr>
        <w:t>الجواب : خطأ</w:t>
      </w:r>
      <w:r w:rsidRPr="00823350">
        <w:rPr>
          <w:rFonts w:ascii="Arial" w:hAnsi="Arial" w:cs="Arial"/>
        </w:rPr>
        <w:t>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لا تساعد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46 : نظم المستوى الاستراتيجي عبارة عن نظم معلومات تدعم نشاط التخطيط طويل الأجل و الاستراتيجي للإدارة العليا في المنظمة</w:t>
      </w:r>
      <w:r w:rsidRPr="00823350">
        <w:rPr>
          <w:rFonts w:ascii="Arial" w:hAnsi="Arial" w:cs="Arial"/>
          <w:b/>
          <w:bCs/>
          <w:sz w:val="26"/>
          <w:szCs w:val="26"/>
        </w:rPr>
        <w:t>.</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47 : مراحل صناعة القرار في المنظمة تتضمن مرحلة الذكاء أو التفكير الذكي</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48 : معمارية تكنولوجيا المعلومات عبارة عن مخطط توضيحي وتفصيلي عال المستوى لأصول المعلومات, وتحدد السياسة العامة والاهداف المرجوة والخطط المستقبلية في المؤسسات المختلفة</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49 : توفر نظم دعم القرارات تصميم خاص لنظم دعم القرارات الجماعية</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rPr>
        <w:t> </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 xml:space="preserve">السؤال 50 : </w:t>
      </w:r>
      <w:r w:rsidRPr="00823350">
        <w:rPr>
          <w:rFonts w:ascii="Arial" w:hAnsi="Arial" w:cs="Arial"/>
          <w:b/>
          <w:bCs/>
          <w:sz w:val="26"/>
          <w:szCs w:val="26"/>
          <w:u w:val="single"/>
          <w:rtl/>
        </w:rPr>
        <w:t>المنظور الجزئي</w:t>
      </w:r>
      <w:r w:rsidRPr="00823350">
        <w:rPr>
          <w:rFonts w:ascii="Arial" w:hAnsi="Arial" w:cs="Arial"/>
          <w:b/>
          <w:bCs/>
          <w:sz w:val="26"/>
          <w:szCs w:val="26"/>
          <w:rtl/>
        </w:rPr>
        <w:t xml:space="preserve"> لتكنولوجيا المعلومات يرى في تكنولوجيا المعلومات مظلة واسعة تشكلّ كلاً من نظم المعلومات وتقنيّات معالجة البيانات والاتصالات</w:t>
      </w:r>
      <w:r w:rsidRPr="00823350">
        <w:rPr>
          <w:rFonts w:ascii="Arial" w:hAnsi="Arial" w:cs="Arial"/>
          <w:b/>
          <w:bCs/>
          <w:sz w:val="26"/>
          <w:szCs w:val="26"/>
        </w:rPr>
        <w:t>.</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المنظور الكلي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51 : من خلال العلاقات التبادلية بين النظم يتبين ان نظم دعم المديرين التنفيذيين ونظم المعلومات الإدارية تزود نظم دعم القرار بالمعلومات والنماذج اللازمة لاتخاذ القرارات الاستراتيجية</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نظم دعم القرارات ونظم المعلومات الإدارية تزود نظم دعم المديرين التنفيذين بالمعلومات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52 : تكنولوجيا المعلومات هي كل أنماط التوليفة المستخدمة على نطاق واسع في أنشطة معالجة وتخزين البيانات واسترجاع وعرض المعلومات بأشكالها المختلفة</w:t>
      </w:r>
      <w:r w:rsidRPr="00823350">
        <w:rPr>
          <w:rFonts w:ascii="Arial" w:hAnsi="Arial" w:cs="Arial"/>
          <w:b/>
          <w:bCs/>
          <w:sz w:val="26"/>
          <w:szCs w:val="26"/>
        </w:rPr>
        <w:t>..</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53 : الحدود الاجرائية هي حدود قدرة العقل الانساني على تخزين و تفعيل المعرفة</w:t>
      </w:r>
      <w:r w:rsidRPr="00823350">
        <w:rPr>
          <w:rFonts w:ascii="Arial" w:hAnsi="Arial" w:cs="Arial"/>
          <w:b/>
          <w:bCs/>
          <w:sz w:val="26"/>
          <w:szCs w:val="26"/>
        </w:rPr>
        <w:t>.</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التصحيح : الحدود المعرفية</w:t>
      </w:r>
    </w:p>
    <w:p w:rsidR="00823350" w:rsidRDefault="00823350" w:rsidP="00823350">
      <w:pPr>
        <w:spacing w:before="240"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السؤال 54 : ان عملية دعم اتخاذ القرار في المنظمة تحتوي تحديد وحل المشكلات الفرعية للوصول لقرار</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r w:rsidRPr="00823350">
        <w:rPr>
          <w:rFonts w:ascii="Arial" w:hAnsi="Arial" w:cs="Arial"/>
          <w:b/>
          <w:bCs/>
          <w:sz w:val="26"/>
          <w:szCs w:val="26"/>
        </w:rPr>
        <w:br/>
      </w:r>
      <w:r w:rsidRPr="00823350">
        <w:rPr>
          <w:rFonts w:ascii="Arial" w:hAnsi="Arial" w:cs="Arial"/>
          <w:b/>
          <w:bCs/>
          <w:sz w:val="26"/>
          <w:szCs w:val="26"/>
          <w:rtl/>
        </w:rPr>
        <w:t>السؤال 55</w:t>
      </w:r>
      <w:r w:rsidRPr="00823350">
        <w:rPr>
          <w:rFonts w:ascii="Arial" w:hAnsi="Arial" w:cs="Arial"/>
          <w:b/>
          <w:bCs/>
          <w:sz w:val="26"/>
          <w:szCs w:val="26"/>
        </w:rPr>
        <w:t xml:space="preserve"> :</w:t>
      </w:r>
      <w:r w:rsidRPr="00823350">
        <w:rPr>
          <w:rFonts w:ascii="Arial" w:hAnsi="Arial" w:cs="Arial"/>
        </w:rPr>
        <w:t> </w:t>
      </w:r>
      <w:r w:rsidRPr="00823350">
        <w:rPr>
          <w:rFonts w:ascii="Arial" w:hAnsi="Arial" w:cs="Arial"/>
          <w:b/>
          <w:bCs/>
          <w:sz w:val="26"/>
          <w:szCs w:val="26"/>
          <w:rtl/>
        </w:rPr>
        <w:t>تتميز نظم دعم القرار بتطورها عن باقي أنظمة المعلومات الأخرى بدمجها بين تكنولوجيا وبحوث العمليات في اطار كفاءة متخذ القرار</w:t>
      </w:r>
      <w:r w:rsidRPr="00823350">
        <w:rPr>
          <w:rFonts w:ascii="Arial" w:hAnsi="Arial" w:cs="Arial"/>
          <w:b/>
          <w:bCs/>
          <w:sz w:val="26"/>
          <w:szCs w:val="26"/>
        </w:rPr>
        <w:br/>
      </w:r>
      <w:r w:rsidRPr="00823350">
        <w:rPr>
          <w:rFonts w:ascii="Arial" w:hAnsi="Arial" w:cs="Arial"/>
          <w:b/>
          <w:bCs/>
          <w:sz w:val="26"/>
          <w:szCs w:val="26"/>
          <w:rtl/>
        </w:rPr>
        <w:t>الجواب : صواب</w:t>
      </w:r>
    </w:p>
    <w:p w:rsidR="00823350" w:rsidRPr="00823350" w:rsidRDefault="00823350" w:rsidP="00823350">
      <w:pPr>
        <w:spacing w:before="240"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 xml:space="preserve">السؤال 56 : </w:t>
      </w:r>
      <w:r w:rsidRPr="00823350">
        <w:rPr>
          <w:rFonts w:ascii="Arial" w:hAnsi="Arial" w:cs="Arial"/>
          <w:b/>
          <w:bCs/>
          <w:sz w:val="26"/>
          <w:szCs w:val="26"/>
          <w:u w:val="single"/>
          <w:rtl/>
        </w:rPr>
        <w:t>المعرفة الاجرائية</w:t>
      </w:r>
      <w:r w:rsidRPr="00823350">
        <w:rPr>
          <w:rFonts w:ascii="Arial" w:hAnsi="Arial" w:cs="Arial"/>
          <w:b/>
          <w:bCs/>
          <w:sz w:val="26"/>
          <w:szCs w:val="26"/>
          <w:rtl/>
        </w:rPr>
        <w:t xml:space="preserve"> هي المعرفة التي توصف الناتج من حدوث حالة معينة</w:t>
      </w:r>
      <w:r w:rsidRPr="00823350">
        <w:rPr>
          <w:rFonts w:ascii="Arial" w:hAnsi="Arial" w:cs="Arial"/>
        </w:rPr>
        <w:t> </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الحدود المعرفية </w:t>
      </w:r>
      <w:r w:rsidRPr="00823350">
        <w:rPr>
          <w:rFonts w:ascii="Arial" w:hAnsi="Arial" w:cs="Arial"/>
          <w:b/>
          <w:bCs/>
          <w:sz w:val="26"/>
          <w:szCs w:val="26"/>
        </w:rPr>
        <w:br/>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السؤال 57 : </w:t>
      </w:r>
      <w:r w:rsidRPr="00823350">
        <w:rPr>
          <w:rFonts w:ascii="Arial" w:hAnsi="Arial" w:cs="Arial"/>
          <w:b/>
          <w:bCs/>
          <w:sz w:val="26"/>
          <w:szCs w:val="26"/>
          <w:u w:val="single"/>
          <w:rtl/>
        </w:rPr>
        <w:t>مرحلة التصميم</w:t>
      </w:r>
      <w:r w:rsidRPr="00823350">
        <w:rPr>
          <w:rFonts w:ascii="Arial" w:hAnsi="Arial" w:cs="Arial"/>
          <w:b/>
          <w:bCs/>
          <w:sz w:val="26"/>
          <w:szCs w:val="26"/>
          <w:rtl/>
        </w:rPr>
        <w:t xml:space="preserve"> تعني تحديد وفهم المشكلة التي تحدث في المنظمة، عن طريق اللجوء إلى مجموعة من الاستفسارات</w:t>
      </w:r>
      <w:r w:rsidRPr="00823350">
        <w:rPr>
          <w:rFonts w:ascii="Arial" w:hAnsi="Arial" w:cs="Arial"/>
        </w:rPr>
        <w:t> </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مرحلة التفكير الذكي </w:t>
      </w:r>
    </w:p>
    <w:p w:rsidR="00823350" w:rsidRPr="00823350" w:rsidRDefault="00823350" w:rsidP="00823350">
      <w:pPr>
        <w:spacing w:before="240"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 xml:space="preserve">السؤال 58 : نظم مساندة القرارات </w:t>
      </w:r>
      <w:r w:rsidRPr="00823350">
        <w:rPr>
          <w:rFonts w:ascii="Arial" w:hAnsi="Arial" w:cs="Arial"/>
          <w:b/>
          <w:bCs/>
          <w:sz w:val="26"/>
          <w:szCs w:val="26"/>
          <w:u w:val="single"/>
          <w:rtl/>
        </w:rPr>
        <w:t>لا ترتبط</w:t>
      </w:r>
      <w:r w:rsidRPr="00823350">
        <w:rPr>
          <w:rFonts w:ascii="Arial" w:hAnsi="Arial" w:cs="Arial"/>
          <w:b/>
          <w:bCs/>
          <w:sz w:val="26"/>
          <w:szCs w:val="26"/>
          <w:rtl/>
        </w:rPr>
        <w:t xml:space="preserve"> بالإدارة الوسطى والادارة العليا</w:t>
      </w:r>
      <w:r w:rsidRPr="00823350">
        <w:rPr>
          <w:rFonts w:ascii="Arial" w:hAnsi="Arial" w:cs="Arial"/>
          <w:b/>
          <w:bCs/>
          <w:sz w:val="26"/>
          <w:szCs w:val="26"/>
        </w:rPr>
        <w:t>.</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before="240" w:after="0" w:line="360" w:lineRule="auto"/>
        <w:rPr>
          <w:rFonts w:ascii="Arial" w:hAnsi="Arial" w:cs="Arial"/>
          <w:b/>
          <w:bCs/>
          <w:sz w:val="26"/>
          <w:szCs w:val="26"/>
          <w:rtl/>
        </w:rPr>
      </w:pPr>
      <w:r w:rsidRPr="00823350">
        <w:rPr>
          <w:rFonts w:ascii="Arial" w:hAnsi="Arial" w:cs="Arial"/>
          <w:b/>
          <w:bCs/>
          <w:sz w:val="26"/>
          <w:szCs w:val="26"/>
          <w:rtl/>
        </w:rPr>
        <w:t>التصحيح : ترتبط</w:t>
      </w:r>
    </w:p>
    <w:p w:rsid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 </w:t>
      </w:r>
      <w:r w:rsidRPr="00823350">
        <w:rPr>
          <w:rFonts w:ascii="Arial" w:hAnsi="Arial" w:cs="Arial"/>
          <w:b/>
          <w:bCs/>
          <w:sz w:val="26"/>
          <w:szCs w:val="26"/>
        </w:rPr>
        <w:br/>
      </w:r>
      <w:r w:rsidRPr="00823350">
        <w:rPr>
          <w:rFonts w:ascii="Arial" w:hAnsi="Arial" w:cs="Arial"/>
          <w:b/>
          <w:bCs/>
          <w:sz w:val="26"/>
          <w:szCs w:val="26"/>
          <w:rtl/>
        </w:rPr>
        <w:t>السؤال 59 : الذكاء في الأعمال هو مجموعة من الإجراءات الموجهة نحو المستخدم و التي تقوم بالوصول إلى المعلومات و استكشافها ثم تحليل هذه المعلومات، و تطوير طريقة فهمها، مما يؤدي إلى تحسين طريقة اتخاذ القرارات</w:t>
      </w:r>
      <w:r w:rsidRPr="00823350">
        <w:rPr>
          <w:rFonts w:ascii="Arial" w:hAnsi="Arial" w:cs="Arial"/>
          <w:b/>
          <w:bCs/>
          <w:sz w:val="26"/>
          <w:szCs w:val="26"/>
        </w:rPr>
        <w:t>.</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p>
    <w:p w:rsidR="00823350" w:rsidRDefault="00823350" w:rsidP="00823350">
      <w:pPr>
        <w:spacing w:after="0" w:line="360" w:lineRule="auto"/>
        <w:rPr>
          <w:rFonts w:ascii="Arial" w:hAnsi="Arial" w:cs="Arial"/>
          <w:b/>
          <w:bCs/>
          <w:sz w:val="26"/>
          <w:szCs w:val="26"/>
          <w:rtl/>
        </w:rPr>
      </w:pP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Pr>
        <w:br/>
      </w:r>
      <w:r w:rsidRPr="00823350">
        <w:rPr>
          <w:rFonts w:ascii="Arial" w:hAnsi="Arial" w:cs="Arial"/>
          <w:b/>
          <w:bCs/>
          <w:sz w:val="26"/>
          <w:szCs w:val="26"/>
          <w:rtl/>
        </w:rPr>
        <w:t xml:space="preserve">السؤال 60 : </w:t>
      </w:r>
      <w:r w:rsidRPr="00823350">
        <w:rPr>
          <w:rFonts w:ascii="Arial" w:hAnsi="Arial" w:cs="Arial"/>
          <w:b/>
          <w:bCs/>
          <w:sz w:val="26"/>
          <w:szCs w:val="26"/>
          <w:u w:val="single"/>
          <w:rtl/>
        </w:rPr>
        <w:t>نظم المعلومات الإداريّة</w:t>
      </w:r>
      <w:r w:rsidRPr="00823350">
        <w:rPr>
          <w:rFonts w:ascii="Arial" w:hAnsi="Arial" w:cs="Arial"/>
          <w:b/>
          <w:bCs/>
          <w:sz w:val="26"/>
          <w:szCs w:val="26"/>
          <w:rtl/>
        </w:rPr>
        <w:t xml:space="preserve"> عبارة عن نظام معلومات محوسب يعالج و يسجل البيانات الناتجة عن أحداث مبادلات الأعمال الروتينية اليومية الضرورية لإدارة الاعمال</w:t>
      </w:r>
      <w:r w:rsidRPr="00823350">
        <w:rPr>
          <w:rFonts w:ascii="Arial" w:hAnsi="Arial" w:cs="Arial"/>
          <w:b/>
          <w:bCs/>
          <w:sz w:val="26"/>
          <w:szCs w:val="26"/>
        </w:rPr>
        <w:br/>
      </w:r>
      <w:r w:rsidRPr="00823350">
        <w:rPr>
          <w:rFonts w:ascii="Arial" w:hAnsi="Arial" w:cs="Arial"/>
          <w:b/>
          <w:bCs/>
          <w:sz w:val="26"/>
          <w:szCs w:val="26"/>
          <w:rtl/>
        </w:rPr>
        <w:t xml:space="preserve">الجواب : خطأ </w:t>
      </w:r>
    </w:p>
    <w:p w:rsidR="00823350" w:rsidRPr="00823350" w:rsidRDefault="00823350" w:rsidP="00823350">
      <w:pPr>
        <w:spacing w:after="0" w:line="360" w:lineRule="auto"/>
        <w:rPr>
          <w:rFonts w:ascii="Arial" w:hAnsi="Arial" w:cs="Arial"/>
          <w:b/>
          <w:bCs/>
          <w:sz w:val="26"/>
          <w:szCs w:val="26"/>
          <w:rtl/>
        </w:rPr>
      </w:pPr>
      <w:r w:rsidRPr="00823350">
        <w:rPr>
          <w:rFonts w:ascii="Arial" w:hAnsi="Arial" w:cs="Arial"/>
          <w:b/>
          <w:bCs/>
          <w:sz w:val="26"/>
          <w:szCs w:val="26"/>
          <w:rtl/>
        </w:rPr>
        <w:t xml:space="preserve">التصحيح : نظم معالجة المعاملات </w:t>
      </w:r>
      <w:r w:rsidRPr="00823350">
        <w:rPr>
          <w:rFonts w:ascii="Arial" w:hAnsi="Arial" w:cs="Arial"/>
          <w:b/>
          <w:bCs/>
          <w:sz w:val="26"/>
          <w:szCs w:val="26"/>
        </w:rPr>
        <w:br/>
      </w:r>
    </w:p>
    <w:p w:rsidR="00823350" w:rsidRPr="00823350" w:rsidRDefault="00823350" w:rsidP="00823350">
      <w:pPr>
        <w:spacing w:before="240" w:after="0" w:line="360" w:lineRule="auto"/>
        <w:rPr>
          <w:rFonts w:ascii="Arial" w:hAnsi="Arial" w:cs="Arial"/>
          <w:b/>
          <w:bCs/>
          <w:sz w:val="26"/>
          <w:szCs w:val="26"/>
          <w:rtl/>
        </w:rPr>
      </w:pPr>
      <w:r w:rsidRPr="00823350">
        <w:rPr>
          <w:rFonts w:ascii="Arial" w:hAnsi="Arial" w:cs="Arial"/>
          <w:b/>
          <w:bCs/>
          <w:sz w:val="26"/>
          <w:szCs w:val="26"/>
          <w:rtl/>
        </w:rPr>
        <w:t>السؤال 61 : التصميم مرحلة من مراحل صنع القرار و يتم في هذه المرحلة تحديد مجموعة بدائل للحل وتطوير وتحليل هذه البدائل للوصول الى توقعات للمخرجات عند تطبيق كل بديل</w:t>
      </w:r>
      <w:r w:rsidRPr="00823350">
        <w:rPr>
          <w:rFonts w:ascii="Arial" w:hAnsi="Arial" w:cs="Arial"/>
          <w:b/>
          <w:bCs/>
          <w:sz w:val="26"/>
          <w:szCs w:val="26"/>
        </w:rPr>
        <w:br/>
      </w:r>
      <w:r w:rsidRPr="00823350">
        <w:rPr>
          <w:rFonts w:ascii="Arial" w:hAnsi="Arial" w:cs="Arial"/>
          <w:b/>
          <w:bCs/>
          <w:sz w:val="26"/>
          <w:szCs w:val="26"/>
          <w:rtl/>
        </w:rPr>
        <w:t>الجواب : صواب</w:t>
      </w:r>
      <w:r w:rsidRPr="00823350">
        <w:rPr>
          <w:rFonts w:ascii="Arial" w:hAnsi="Arial" w:cs="Arial"/>
          <w:b/>
          <w:bCs/>
          <w:sz w:val="26"/>
          <w:szCs w:val="26"/>
        </w:rPr>
        <w:br/>
      </w:r>
    </w:p>
    <w:p w:rsidR="009065E8" w:rsidRPr="00581836" w:rsidRDefault="009065E8" w:rsidP="00823350">
      <w:pPr>
        <w:jc w:val="center"/>
        <w:rPr>
          <w:rFonts w:ascii="Arial" w:hAnsi="Arial" w:cs="Arial"/>
          <w:rtl/>
        </w:rPr>
      </w:pPr>
    </w:p>
    <w:p w:rsidR="009065E8" w:rsidRPr="00581836" w:rsidRDefault="009065E8" w:rsidP="009065E8">
      <w:pPr>
        <w:rPr>
          <w:rFonts w:ascii="Arial" w:hAnsi="Arial" w:cs="Arial"/>
          <w:rtl/>
        </w:rPr>
      </w:pPr>
    </w:p>
    <w:p w:rsidR="009065E8" w:rsidRPr="00581836" w:rsidRDefault="009065E8" w:rsidP="009065E8">
      <w:pPr>
        <w:rPr>
          <w:rFonts w:ascii="Arial" w:hAnsi="Arial" w:cs="Arial"/>
          <w:rtl/>
        </w:rPr>
      </w:pPr>
    </w:p>
    <w:p w:rsidR="009065E8" w:rsidRPr="00581836" w:rsidRDefault="009065E8" w:rsidP="009065E8">
      <w:pPr>
        <w:rPr>
          <w:rFonts w:ascii="Arial" w:hAnsi="Arial" w:cs="Arial"/>
          <w:rtl/>
        </w:rPr>
      </w:pPr>
    </w:p>
    <w:p w:rsidR="009065E8" w:rsidRPr="00581836" w:rsidRDefault="009065E8" w:rsidP="009065E8">
      <w:pPr>
        <w:rPr>
          <w:rFonts w:ascii="Arial" w:hAnsi="Arial" w:cs="Arial"/>
          <w:rtl/>
        </w:rPr>
      </w:pPr>
    </w:p>
    <w:p w:rsidR="009065E8" w:rsidRPr="00581836" w:rsidRDefault="009065E8" w:rsidP="009065E8">
      <w:pPr>
        <w:rPr>
          <w:rFonts w:ascii="Arial" w:hAnsi="Arial" w:cs="Arial"/>
          <w:rtl/>
        </w:rPr>
      </w:pPr>
    </w:p>
    <w:p w:rsidR="009065E8" w:rsidRPr="00581836" w:rsidRDefault="009065E8" w:rsidP="009065E8">
      <w:pPr>
        <w:rPr>
          <w:rFonts w:ascii="Arial" w:hAnsi="Arial" w:cs="Arial"/>
          <w:rtl/>
        </w:rPr>
      </w:pPr>
    </w:p>
    <w:p w:rsidR="009065E8" w:rsidRPr="00581836" w:rsidRDefault="009065E8" w:rsidP="009065E8">
      <w:pPr>
        <w:spacing w:before="240" w:after="0"/>
        <w:rPr>
          <w:rFonts w:ascii="Arial" w:hAnsi="Arial" w:cs="Arial"/>
          <w:b/>
          <w:bCs/>
          <w:color w:val="1F3864" w:themeColor="accent5" w:themeShade="80"/>
          <w:sz w:val="26"/>
          <w:szCs w:val="26"/>
          <w:rtl/>
        </w:rPr>
      </w:pPr>
    </w:p>
    <w:p w:rsidR="00DA05E7" w:rsidRPr="00581836" w:rsidRDefault="00DA05E7">
      <w:pPr>
        <w:rPr>
          <w:rFonts w:ascii="Arial" w:hAnsi="Arial" w:cs="Arial"/>
          <w:sz w:val="26"/>
          <w:szCs w:val="26"/>
          <w:rtl/>
        </w:rPr>
      </w:pPr>
    </w:p>
    <w:sectPr w:rsidR="00DA05E7" w:rsidRPr="00581836" w:rsidSect="009C1312">
      <w:footerReference w:type="default" r:id="rId40"/>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5D5" w:rsidRDefault="00BA65D5" w:rsidP="009C1312">
      <w:pPr>
        <w:spacing w:after="0" w:line="240" w:lineRule="auto"/>
      </w:pPr>
      <w:r>
        <w:separator/>
      </w:r>
    </w:p>
  </w:endnote>
  <w:endnote w:type="continuationSeparator" w:id="0">
    <w:p w:rsidR="00BA65D5" w:rsidRDefault="00BA65D5" w:rsidP="009C1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D1" w:rsidRDefault="00A326D1">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902FC6">
      <w:rPr>
        <w:noProof/>
        <w:color w:val="5B9BD5" w:themeColor="accent1"/>
      </w:rPr>
      <w:t>59</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902FC6">
      <w:rPr>
        <w:noProof/>
        <w:color w:val="5B9BD5" w:themeColor="accent1"/>
      </w:rPr>
      <w:t>119</w:t>
    </w:r>
    <w:r>
      <w:rPr>
        <w:color w:val="5B9BD5" w:themeColor="accent1"/>
      </w:rPr>
      <w:fldChar w:fldCharType="end"/>
    </w:r>
  </w:p>
  <w:p w:rsidR="00A326D1" w:rsidRDefault="00A32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5D5" w:rsidRDefault="00BA65D5" w:rsidP="009C1312">
      <w:pPr>
        <w:spacing w:after="0" w:line="240" w:lineRule="auto"/>
      </w:pPr>
      <w:r>
        <w:separator/>
      </w:r>
    </w:p>
  </w:footnote>
  <w:footnote w:type="continuationSeparator" w:id="0">
    <w:p w:rsidR="00BA65D5" w:rsidRDefault="00BA65D5" w:rsidP="009C13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04FC0"/>
    <w:multiLevelType w:val="hybridMultilevel"/>
    <w:tmpl w:val="77406BF4"/>
    <w:lvl w:ilvl="0" w:tplc="A4A02EBC">
      <w:start w:val="2"/>
      <w:numFmt w:val="bullet"/>
      <w:lvlText w:val="-"/>
      <w:lvlJc w:val="left"/>
      <w:pPr>
        <w:ind w:left="720" w:hanging="360"/>
      </w:pPr>
      <w:rPr>
        <w:rFonts w:ascii="Arial" w:eastAsiaTheme="minorHAnsi" w:hAnsi="Arial" w:cs="Aria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0040A"/>
    <w:multiLevelType w:val="hybridMultilevel"/>
    <w:tmpl w:val="5FCCA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02BD"/>
    <w:multiLevelType w:val="hybridMultilevel"/>
    <w:tmpl w:val="23305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4784C"/>
    <w:multiLevelType w:val="hybridMultilevel"/>
    <w:tmpl w:val="DFB01868"/>
    <w:lvl w:ilvl="0" w:tplc="2F763EB4">
      <w:start w:val="2"/>
      <w:numFmt w:val="bullet"/>
      <w:lvlText w:val="-"/>
      <w:lvlJc w:val="left"/>
      <w:pPr>
        <w:ind w:left="720" w:hanging="360"/>
      </w:pPr>
      <w:rPr>
        <w:rFonts w:ascii="Arial" w:eastAsiaTheme="minorHAnsi" w:hAnsi="Arial" w:cs="Arial" w:hint="default"/>
        <w:b/>
        <w:bCs w:val="0"/>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B7CA2"/>
    <w:multiLevelType w:val="hybridMultilevel"/>
    <w:tmpl w:val="A3B2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E056C"/>
    <w:multiLevelType w:val="hybridMultilevel"/>
    <w:tmpl w:val="72F24A1E"/>
    <w:lvl w:ilvl="0" w:tplc="A4A02EBC">
      <w:start w:val="2"/>
      <w:numFmt w:val="bullet"/>
      <w:lvlText w:val="-"/>
      <w:lvlJc w:val="left"/>
      <w:pPr>
        <w:ind w:left="1440" w:hanging="360"/>
      </w:pPr>
      <w:rPr>
        <w:rFonts w:ascii="Arial" w:eastAsiaTheme="minorHAnsi" w:hAnsi="Arial" w:cs="Arial" w:hint="default"/>
        <w:b/>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66E67B1"/>
    <w:multiLevelType w:val="hybridMultilevel"/>
    <w:tmpl w:val="8D28D474"/>
    <w:lvl w:ilvl="0" w:tplc="6414A896">
      <w:start w:val="1"/>
      <w:numFmt w:val="decimal"/>
      <w:lvlText w:val="%1."/>
      <w:lvlJc w:val="left"/>
      <w:pPr>
        <w:ind w:left="383" w:hanging="360"/>
      </w:pPr>
      <w:rPr>
        <w:rFonts w:cs="Arial"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7" w15:restartNumberingAfterBreak="0">
    <w:nsid w:val="08E97E9C"/>
    <w:multiLevelType w:val="hybridMultilevel"/>
    <w:tmpl w:val="4938583A"/>
    <w:lvl w:ilvl="0" w:tplc="1AEAC18A">
      <w:start w:val="1"/>
      <w:numFmt w:val="arabicAbjad"/>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4971AC"/>
    <w:multiLevelType w:val="hybridMultilevel"/>
    <w:tmpl w:val="51A0EB64"/>
    <w:lvl w:ilvl="0" w:tplc="6414A89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53624D"/>
    <w:multiLevelType w:val="hybridMultilevel"/>
    <w:tmpl w:val="6D445A24"/>
    <w:lvl w:ilvl="0" w:tplc="776E54E6">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9B7E19"/>
    <w:multiLevelType w:val="hybridMultilevel"/>
    <w:tmpl w:val="CBF61BF4"/>
    <w:lvl w:ilvl="0" w:tplc="228A6B4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47569A"/>
    <w:multiLevelType w:val="hybridMultilevel"/>
    <w:tmpl w:val="3D707F6E"/>
    <w:lvl w:ilvl="0" w:tplc="72686C1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675CAC"/>
    <w:multiLevelType w:val="hybridMultilevel"/>
    <w:tmpl w:val="0A66251E"/>
    <w:lvl w:ilvl="0" w:tplc="4F5850EE">
      <w:start w:val="1"/>
      <w:numFmt w:val="decimal"/>
      <w:lvlText w:val="%1-"/>
      <w:lvlJc w:val="left"/>
      <w:pPr>
        <w:ind w:left="1080" w:hanging="360"/>
      </w:pPr>
      <w:rPr>
        <w:rFonts w:asciiTheme="minorBidi" w:eastAsiaTheme="minorHAnsi" w:hAnsiTheme="minorBidi"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D8A23C9"/>
    <w:multiLevelType w:val="hybridMultilevel"/>
    <w:tmpl w:val="9CD062D4"/>
    <w:lvl w:ilvl="0" w:tplc="6414A89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811753"/>
    <w:multiLevelType w:val="hybridMultilevel"/>
    <w:tmpl w:val="AE2C678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C54E37"/>
    <w:multiLevelType w:val="hybridMultilevel"/>
    <w:tmpl w:val="DB7810DA"/>
    <w:lvl w:ilvl="0" w:tplc="D910FD0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AF53ED"/>
    <w:multiLevelType w:val="hybridMultilevel"/>
    <w:tmpl w:val="C4129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227D4"/>
    <w:multiLevelType w:val="hybridMultilevel"/>
    <w:tmpl w:val="EE945686"/>
    <w:lvl w:ilvl="0" w:tplc="BE30BE8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E31816"/>
    <w:multiLevelType w:val="hybridMultilevel"/>
    <w:tmpl w:val="3524F98A"/>
    <w:lvl w:ilvl="0" w:tplc="6414A89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185529"/>
    <w:multiLevelType w:val="hybridMultilevel"/>
    <w:tmpl w:val="F36AE9E4"/>
    <w:lvl w:ilvl="0" w:tplc="04090001">
      <w:start w:val="1"/>
      <w:numFmt w:val="bullet"/>
      <w:lvlText w:val=""/>
      <w:lvlJc w:val="left"/>
      <w:pPr>
        <w:ind w:left="720" w:hanging="360"/>
      </w:pPr>
      <w:rPr>
        <w:rFonts w:ascii="Symbol" w:hAnsi="Symbol" w:hint="default"/>
      </w:rPr>
    </w:lvl>
    <w:lvl w:ilvl="1" w:tplc="2F763EB4">
      <w:start w:val="2"/>
      <w:numFmt w:val="bullet"/>
      <w:lvlText w:val="-"/>
      <w:lvlJc w:val="left"/>
      <w:pPr>
        <w:ind w:left="1440" w:hanging="360"/>
      </w:pPr>
      <w:rPr>
        <w:rFonts w:ascii="Arial" w:eastAsiaTheme="minorHAnsi" w:hAnsi="Arial" w:cs="Arial" w:hint="default"/>
        <w:b/>
        <w:bCs w:val="0"/>
        <w:sz w:val="26"/>
        <w:szCs w:val="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88524E"/>
    <w:multiLevelType w:val="hybridMultilevel"/>
    <w:tmpl w:val="0AB8808C"/>
    <w:lvl w:ilvl="0" w:tplc="6414A89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8B5FD3"/>
    <w:multiLevelType w:val="hybridMultilevel"/>
    <w:tmpl w:val="85B88D6C"/>
    <w:lvl w:ilvl="0" w:tplc="C8829D6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2C7B4C"/>
    <w:multiLevelType w:val="hybridMultilevel"/>
    <w:tmpl w:val="A62C5E1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6E6039"/>
    <w:multiLevelType w:val="hybridMultilevel"/>
    <w:tmpl w:val="3ED4D2D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9731547"/>
    <w:multiLevelType w:val="hybridMultilevel"/>
    <w:tmpl w:val="DEE0E12A"/>
    <w:lvl w:ilvl="0" w:tplc="807A4CE8">
      <w:start w:val="198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B55EE7"/>
    <w:multiLevelType w:val="hybridMultilevel"/>
    <w:tmpl w:val="3A986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15569C"/>
    <w:multiLevelType w:val="hybridMultilevel"/>
    <w:tmpl w:val="22020D34"/>
    <w:lvl w:ilvl="0" w:tplc="420E82C8">
      <w:start w:val="3"/>
      <w:numFmt w:val="bullet"/>
      <w:lvlText w:val="-"/>
      <w:lvlJc w:val="left"/>
      <w:pPr>
        <w:ind w:left="720" w:hanging="360"/>
      </w:pPr>
      <w:rPr>
        <w:rFonts w:ascii="Arial" w:eastAsiaTheme="minorHAnsi" w:hAnsi="Arial" w:cs="Aria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3223F5"/>
    <w:multiLevelType w:val="hybridMultilevel"/>
    <w:tmpl w:val="70748C3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F13E74"/>
    <w:multiLevelType w:val="hybridMultilevel"/>
    <w:tmpl w:val="5142C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C76130"/>
    <w:multiLevelType w:val="hybridMultilevel"/>
    <w:tmpl w:val="5B821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BCF193F"/>
    <w:multiLevelType w:val="hybridMultilevel"/>
    <w:tmpl w:val="47364C12"/>
    <w:lvl w:ilvl="0" w:tplc="0409000F">
      <w:start w:val="1"/>
      <w:numFmt w:val="decimal"/>
      <w:lvlText w:val="%1."/>
      <w:lvlJc w:val="left"/>
      <w:pPr>
        <w:ind w:left="-3462" w:hanging="360"/>
      </w:pPr>
    </w:lvl>
    <w:lvl w:ilvl="1" w:tplc="04090019" w:tentative="1">
      <w:start w:val="1"/>
      <w:numFmt w:val="lowerLetter"/>
      <w:lvlText w:val="%2."/>
      <w:lvlJc w:val="left"/>
      <w:pPr>
        <w:ind w:left="-2742" w:hanging="360"/>
      </w:pPr>
    </w:lvl>
    <w:lvl w:ilvl="2" w:tplc="0409001B" w:tentative="1">
      <w:start w:val="1"/>
      <w:numFmt w:val="lowerRoman"/>
      <w:lvlText w:val="%3."/>
      <w:lvlJc w:val="right"/>
      <w:pPr>
        <w:ind w:left="-2022" w:hanging="180"/>
      </w:pPr>
    </w:lvl>
    <w:lvl w:ilvl="3" w:tplc="0409000F">
      <w:start w:val="1"/>
      <w:numFmt w:val="decimal"/>
      <w:lvlText w:val="%4."/>
      <w:lvlJc w:val="left"/>
      <w:pPr>
        <w:ind w:left="-1302" w:hanging="360"/>
      </w:pPr>
    </w:lvl>
    <w:lvl w:ilvl="4" w:tplc="0409000F">
      <w:start w:val="1"/>
      <w:numFmt w:val="decimal"/>
      <w:lvlText w:val="%5."/>
      <w:lvlJc w:val="left"/>
      <w:pPr>
        <w:ind w:left="-582" w:hanging="360"/>
      </w:pPr>
    </w:lvl>
    <w:lvl w:ilvl="5" w:tplc="0409001B">
      <w:start w:val="1"/>
      <w:numFmt w:val="lowerRoman"/>
      <w:lvlText w:val="%6."/>
      <w:lvlJc w:val="right"/>
      <w:pPr>
        <w:ind w:left="138" w:hanging="180"/>
      </w:pPr>
    </w:lvl>
    <w:lvl w:ilvl="6" w:tplc="0409000F">
      <w:start w:val="1"/>
      <w:numFmt w:val="decimal"/>
      <w:lvlText w:val="%7."/>
      <w:lvlJc w:val="left"/>
      <w:pPr>
        <w:ind w:left="858" w:hanging="360"/>
      </w:pPr>
    </w:lvl>
    <w:lvl w:ilvl="7" w:tplc="04090019" w:tentative="1">
      <w:start w:val="1"/>
      <w:numFmt w:val="lowerLetter"/>
      <w:lvlText w:val="%8."/>
      <w:lvlJc w:val="left"/>
      <w:pPr>
        <w:ind w:left="1578" w:hanging="360"/>
      </w:pPr>
    </w:lvl>
    <w:lvl w:ilvl="8" w:tplc="0409001B" w:tentative="1">
      <w:start w:val="1"/>
      <w:numFmt w:val="lowerRoman"/>
      <w:lvlText w:val="%9."/>
      <w:lvlJc w:val="right"/>
      <w:pPr>
        <w:ind w:left="2298" w:hanging="180"/>
      </w:pPr>
    </w:lvl>
  </w:abstractNum>
  <w:abstractNum w:abstractNumId="31" w15:restartNumberingAfterBreak="0">
    <w:nsid w:val="1BD86993"/>
    <w:multiLevelType w:val="hybridMultilevel"/>
    <w:tmpl w:val="3454D8BA"/>
    <w:lvl w:ilvl="0" w:tplc="F82AF5F8">
      <w:start w:val="1"/>
      <w:numFmt w:val="decimal"/>
      <w:lvlText w:val="%1."/>
      <w:lvlJc w:val="left"/>
      <w:pPr>
        <w:ind w:left="719" w:hanging="360"/>
      </w:pPr>
      <w:rPr>
        <w:b w:val="0"/>
        <w:bCs w:val="0"/>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32" w15:restartNumberingAfterBreak="0">
    <w:nsid w:val="1CFB0453"/>
    <w:multiLevelType w:val="hybridMultilevel"/>
    <w:tmpl w:val="4C5E1C9C"/>
    <w:lvl w:ilvl="0" w:tplc="C8829D6E">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E6A6CE9"/>
    <w:multiLevelType w:val="hybridMultilevel"/>
    <w:tmpl w:val="193ECA96"/>
    <w:lvl w:ilvl="0" w:tplc="901E5C9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A42E6C"/>
    <w:multiLevelType w:val="hybridMultilevel"/>
    <w:tmpl w:val="22AC8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744749"/>
    <w:multiLevelType w:val="hybridMultilevel"/>
    <w:tmpl w:val="7B304968"/>
    <w:lvl w:ilvl="0" w:tplc="FBCED3B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833C2D"/>
    <w:multiLevelType w:val="hybridMultilevel"/>
    <w:tmpl w:val="F2902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DA44A3"/>
    <w:multiLevelType w:val="hybridMultilevel"/>
    <w:tmpl w:val="8C68DC02"/>
    <w:lvl w:ilvl="0" w:tplc="E5266E1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4D823D6"/>
    <w:multiLevelType w:val="hybridMultilevel"/>
    <w:tmpl w:val="8572EE42"/>
    <w:lvl w:ilvl="0" w:tplc="6414A89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2403AD"/>
    <w:multiLevelType w:val="hybridMultilevel"/>
    <w:tmpl w:val="6632F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5C41980"/>
    <w:multiLevelType w:val="hybridMultilevel"/>
    <w:tmpl w:val="01D80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6000006"/>
    <w:multiLevelType w:val="hybridMultilevel"/>
    <w:tmpl w:val="B04AAE4A"/>
    <w:lvl w:ilvl="0" w:tplc="9B544D44">
      <w:start w:val="1"/>
      <w:numFmt w:val="arabicAbjad"/>
      <w:lvlText w:val="%1."/>
      <w:lvlJc w:val="left"/>
      <w:pPr>
        <w:ind w:left="1440" w:hanging="360"/>
      </w:pPr>
      <w:rPr>
        <w:rFonts w:cs="Arial"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7AD452D"/>
    <w:multiLevelType w:val="hybridMultilevel"/>
    <w:tmpl w:val="EA4856B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85869F4"/>
    <w:multiLevelType w:val="hybridMultilevel"/>
    <w:tmpl w:val="E2986184"/>
    <w:lvl w:ilvl="0" w:tplc="4C4C6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90903C4"/>
    <w:multiLevelType w:val="hybridMultilevel"/>
    <w:tmpl w:val="F32ED020"/>
    <w:lvl w:ilvl="0" w:tplc="04090005">
      <w:start w:val="1"/>
      <w:numFmt w:val="bullet"/>
      <w:lvlText w:val=""/>
      <w:lvlJc w:val="left"/>
      <w:pPr>
        <w:ind w:left="720" w:hanging="360"/>
      </w:pPr>
      <w:rPr>
        <w:rFonts w:ascii="Wingdings" w:hAnsi="Wingdings" w:hint="default"/>
        <w:b w:val="0"/>
        <w:b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7240DA"/>
    <w:multiLevelType w:val="hybridMultilevel"/>
    <w:tmpl w:val="3A94D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9D2255F"/>
    <w:multiLevelType w:val="hybridMultilevel"/>
    <w:tmpl w:val="35BE3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D320F29"/>
    <w:multiLevelType w:val="hybridMultilevel"/>
    <w:tmpl w:val="B7ACCFA2"/>
    <w:lvl w:ilvl="0" w:tplc="A4A02EBC">
      <w:start w:val="2"/>
      <w:numFmt w:val="bullet"/>
      <w:lvlText w:val="-"/>
      <w:lvlJc w:val="left"/>
      <w:pPr>
        <w:ind w:left="1080" w:hanging="360"/>
      </w:pPr>
      <w:rPr>
        <w:rFonts w:ascii="Arial" w:eastAsiaTheme="minorHAnsi" w:hAnsi="Arial" w:cs="Arial" w:hint="default"/>
        <w:b/>
        <w:bCs w:val="0"/>
      </w:rPr>
    </w:lvl>
    <w:lvl w:ilvl="1" w:tplc="A4A02EBC">
      <w:start w:val="2"/>
      <w:numFmt w:val="bullet"/>
      <w:lvlText w:val="-"/>
      <w:lvlJc w:val="left"/>
      <w:pPr>
        <w:ind w:left="1800" w:hanging="360"/>
      </w:pPr>
      <w:rPr>
        <w:rFonts w:ascii="Arial" w:eastAsiaTheme="minorHAnsi" w:hAnsi="Arial" w:cs="Arial" w:hint="default"/>
        <w:b/>
        <w:bCs w:val="0"/>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D9B528A"/>
    <w:multiLevelType w:val="hybridMultilevel"/>
    <w:tmpl w:val="2312D2EA"/>
    <w:lvl w:ilvl="0" w:tplc="7CC2C2F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E8A32E9"/>
    <w:multiLevelType w:val="hybridMultilevel"/>
    <w:tmpl w:val="C994AF02"/>
    <w:lvl w:ilvl="0" w:tplc="C8829D6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F173B1C"/>
    <w:multiLevelType w:val="hybridMultilevel"/>
    <w:tmpl w:val="7C1A5C6E"/>
    <w:lvl w:ilvl="0" w:tplc="2F763EB4">
      <w:start w:val="2"/>
      <w:numFmt w:val="bullet"/>
      <w:lvlText w:val="-"/>
      <w:lvlJc w:val="left"/>
      <w:pPr>
        <w:ind w:left="720" w:hanging="360"/>
      </w:pPr>
      <w:rPr>
        <w:rFonts w:ascii="Arial" w:eastAsiaTheme="minorHAnsi" w:hAnsi="Arial" w:cs="Arial" w:hint="default"/>
        <w:b/>
        <w:bCs w:val="0"/>
        <w:sz w:val="26"/>
        <w:szCs w:val="26"/>
      </w:rPr>
    </w:lvl>
    <w:lvl w:ilvl="1" w:tplc="592456A4">
      <w:start w:val="2"/>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FCA0B1E"/>
    <w:multiLevelType w:val="hybridMultilevel"/>
    <w:tmpl w:val="0E0C5BC6"/>
    <w:lvl w:ilvl="0" w:tplc="76D096B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01146C3"/>
    <w:multiLevelType w:val="hybridMultilevel"/>
    <w:tmpl w:val="45C2976A"/>
    <w:lvl w:ilvl="0" w:tplc="4D9CC642">
      <w:start w:val="1"/>
      <w:numFmt w:val="decimal"/>
      <w:lvlText w:val="%1."/>
      <w:lvlJc w:val="left"/>
      <w:pPr>
        <w:ind w:left="720" w:hanging="360"/>
      </w:pPr>
      <w:rPr>
        <w:rFonts w:ascii="Arial" w:hAnsi="Arial" w:cs="Arial" w:hint="default"/>
        <w:b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2327566"/>
    <w:multiLevelType w:val="hybridMultilevel"/>
    <w:tmpl w:val="2D3A7B4E"/>
    <w:lvl w:ilvl="0" w:tplc="8D4AF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60228A2"/>
    <w:multiLevelType w:val="hybridMultilevel"/>
    <w:tmpl w:val="191E0CEE"/>
    <w:lvl w:ilvl="0" w:tplc="72686C1A">
      <w:start w:val="1"/>
      <w:numFmt w:val="bullet"/>
      <w:lvlText w:val="-"/>
      <w:lvlJc w:val="left"/>
      <w:pPr>
        <w:ind w:left="-681" w:hanging="360"/>
      </w:pPr>
      <w:rPr>
        <w:rFonts w:ascii="Arial" w:eastAsiaTheme="minorHAnsi" w:hAnsi="Arial" w:cs="Arial" w:hint="default"/>
      </w:rPr>
    </w:lvl>
    <w:lvl w:ilvl="1" w:tplc="04090003" w:tentative="1">
      <w:start w:val="1"/>
      <w:numFmt w:val="bullet"/>
      <w:lvlText w:val="o"/>
      <w:lvlJc w:val="left"/>
      <w:pPr>
        <w:ind w:left="39" w:hanging="360"/>
      </w:pPr>
      <w:rPr>
        <w:rFonts w:ascii="Courier New" w:hAnsi="Courier New" w:cs="Courier New" w:hint="default"/>
      </w:rPr>
    </w:lvl>
    <w:lvl w:ilvl="2" w:tplc="04090005" w:tentative="1">
      <w:start w:val="1"/>
      <w:numFmt w:val="bullet"/>
      <w:lvlText w:val=""/>
      <w:lvlJc w:val="left"/>
      <w:pPr>
        <w:ind w:left="759" w:hanging="360"/>
      </w:pPr>
      <w:rPr>
        <w:rFonts w:ascii="Wingdings" w:hAnsi="Wingdings" w:hint="default"/>
      </w:rPr>
    </w:lvl>
    <w:lvl w:ilvl="3" w:tplc="04090001" w:tentative="1">
      <w:start w:val="1"/>
      <w:numFmt w:val="bullet"/>
      <w:lvlText w:val=""/>
      <w:lvlJc w:val="left"/>
      <w:pPr>
        <w:ind w:left="1479" w:hanging="360"/>
      </w:pPr>
      <w:rPr>
        <w:rFonts w:ascii="Symbol" w:hAnsi="Symbol" w:hint="default"/>
      </w:rPr>
    </w:lvl>
    <w:lvl w:ilvl="4" w:tplc="04090003" w:tentative="1">
      <w:start w:val="1"/>
      <w:numFmt w:val="bullet"/>
      <w:lvlText w:val="o"/>
      <w:lvlJc w:val="left"/>
      <w:pPr>
        <w:ind w:left="2199" w:hanging="360"/>
      </w:pPr>
      <w:rPr>
        <w:rFonts w:ascii="Courier New" w:hAnsi="Courier New" w:cs="Courier New" w:hint="default"/>
      </w:rPr>
    </w:lvl>
    <w:lvl w:ilvl="5" w:tplc="04090005" w:tentative="1">
      <w:start w:val="1"/>
      <w:numFmt w:val="bullet"/>
      <w:lvlText w:val=""/>
      <w:lvlJc w:val="left"/>
      <w:pPr>
        <w:ind w:left="2919" w:hanging="360"/>
      </w:pPr>
      <w:rPr>
        <w:rFonts w:ascii="Wingdings" w:hAnsi="Wingdings" w:hint="default"/>
      </w:rPr>
    </w:lvl>
    <w:lvl w:ilvl="6" w:tplc="04090001" w:tentative="1">
      <w:start w:val="1"/>
      <w:numFmt w:val="bullet"/>
      <w:lvlText w:val=""/>
      <w:lvlJc w:val="left"/>
      <w:pPr>
        <w:ind w:left="3639" w:hanging="360"/>
      </w:pPr>
      <w:rPr>
        <w:rFonts w:ascii="Symbol" w:hAnsi="Symbol" w:hint="default"/>
      </w:rPr>
    </w:lvl>
    <w:lvl w:ilvl="7" w:tplc="04090003" w:tentative="1">
      <w:start w:val="1"/>
      <w:numFmt w:val="bullet"/>
      <w:lvlText w:val="o"/>
      <w:lvlJc w:val="left"/>
      <w:pPr>
        <w:ind w:left="4359" w:hanging="360"/>
      </w:pPr>
      <w:rPr>
        <w:rFonts w:ascii="Courier New" w:hAnsi="Courier New" w:cs="Courier New" w:hint="default"/>
      </w:rPr>
    </w:lvl>
    <w:lvl w:ilvl="8" w:tplc="04090005" w:tentative="1">
      <w:start w:val="1"/>
      <w:numFmt w:val="bullet"/>
      <w:lvlText w:val=""/>
      <w:lvlJc w:val="left"/>
      <w:pPr>
        <w:ind w:left="5079" w:hanging="360"/>
      </w:pPr>
      <w:rPr>
        <w:rFonts w:ascii="Wingdings" w:hAnsi="Wingdings" w:hint="default"/>
      </w:rPr>
    </w:lvl>
  </w:abstractNum>
  <w:abstractNum w:abstractNumId="55" w15:restartNumberingAfterBreak="0">
    <w:nsid w:val="36A463CC"/>
    <w:multiLevelType w:val="hybridMultilevel"/>
    <w:tmpl w:val="DEF4B08A"/>
    <w:lvl w:ilvl="0" w:tplc="1674B7B2">
      <w:start w:val="3"/>
      <w:numFmt w:val="bullet"/>
      <w:lvlText w:val="-"/>
      <w:lvlJc w:val="left"/>
      <w:pPr>
        <w:ind w:left="1080" w:hanging="360"/>
      </w:pPr>
      <w:rPr>
        <w:rFonts w:ascii="Arial" w:eastAsiaTheme="minorHAnsi" w:hAnsi="Arial" w:cs="Arial" w:hint="default"/>
        <w:b/>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78B1466"/>
    <w:multiLevelType w:val="hybridMultilevel"/>
    <w:tmpl w:val="896A25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79F0DB8"/>
    <w:multiLevelType w:val="hybridMultilevel"/>
    <w:tmpl w:val="DD4073AC"/>
    <w:lvl w:ilvl="0" w:tplc="742C347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7FC7693"/>
    <w:multiLevelType w:val="hybridMultilevel"/>
    <w:tmpl w:val="58C2801E"/>
    <w:lvl w:ilvl="0" w:tplc="C8829D6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9937F32"/>
    <w:multiLevelType w:val="hybridMultilevel"/>
    <w:tmpl w:val="FDDA19A6"/>
    <w:lvl w:ilvl="0" w:tplc="A4A02EBC">
      <w:start w:val="2"/>
      <w:numFmt w:val="bullet"/>
      <w:lvlText w:val="-"/>
      <w:lvlJc w:val="left"/>
      <w:pPr>
        <w:ind w:left="720" w:hanging="360"/>
      </w:pPr>
      <w:rPr>
        <w:rFonts w:ascii="Arial" w:eastAsiaTheme="minorHAnsi" w:hAnsi="Arial" w:cs="Aria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FC27DF"/>
    <w:multiLevelType w:val="hybridMultilevel"/>
    <w:tmpl w:val="B5AC3D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325C3B"/>
    <w:multiLevelType w:val="hybridMultilevel"/>
    <w:tmpl w:val="0722DBC4"/>
    <w:lvl w:ilvl="0" w:tplc="C8829D6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A51701C"/>
    <w:multiLevelType w:val="hybridMultilevel"/>
    <w:tmpl w:val="53288D24"/>
    <w:lvl w:ilvl="0" w:tplc="2F763EB4">
      <w:start w:val="2"/>
      <w:numFmt w:val="bullet"/>
      <w:lvlText w:val="-"/>
      <w:lvlJc w:val="left"/>
      <w:pPr>
        <w:ind w:left="720" w:hanging="360"/>
      </w:pPr>
      <w:rPr>
        <w:rFonts w:ascii="Arial" w:eastAsiaTheme="minorHAnsi" w:hAnsi="Arial" w:cs="Arial" w:hint="default"/>
        <w:b/>
        <w:bCs w:val="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310F69"/>
    <w:multiLevelType w:val="hybridMultilevel"/>
    <w:tmpl w:val="A6B4E130"/>
    <w:lvl w:ilvl="0" w:tplc="72686C1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CF554D8"/>
    <w:multiLevelType w:val="hybridMultilevel"/>
    <w:tmpl w:val="78EEC304"/>
    <w:lvl w:ilvl="0" w:tplc="57AA96F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F9160B1"/>
    <w:multiLevelType w:val="hybridMultilevel"/>
    <w:tmpl w:val="D45203E8"/>
    <w:lvl w:ilvl="0" w:tplc="2F763EB4">
      <w:start w:val="2"/>
      <w:numFmt w:val="bullet"/>
      <w:lvlText w:val="-"/>
      <w:lvlJc w:val="left"/>
      <w:pPr>
        <w:ind w:left="720" w:hanging="360"/>
      </w:pPr>
      <w:rPr>
        <w:rFonts w:ascii="Arial" w:eastAsiaTheme="minorHAnsi" w:hAnsi="Arial" w:cs="Arial" w:hint="default"/>
        <w:b/>
        <w:bCs w:val="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1051623"/>
    <w:multiLevelType w:val="hybridMultilevel"/>
    <w:tmpl w:val="9DA6837E"/>
    <w:lvl w:ilvl="0" w:tplc="6414A89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19B0897"/>
    <w:multiLevelType w:val="hybridMultilevel"/>
    <w:tmpl w:val="8C700EF0"/>
    <w:lvl w:ilvl="0" w:tplc="C8829D6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30009A1"/>
    <w:multiLevelType w:val="hybridMultilevel"/>
    <w:tmpl w:val="0088C388"/>
    <w:lvl w:ilvl="0" w:tplc="FC46D690">
      <w:start w:val="1"/>
      <w:numFmt w:val="decimal"/>
      <w:lvlText w:val="%1."/>
      <w:lvlJc w:val="left"/>
      <w:pPr>
        <w:ind w:left="720" w:hanging="360"/>
      </w:pPr>
      <w:rPr>
        <w:rFonts w:cs="Arial" w:hint="default"/>
      </w:rPr>
    </w:lvl>
    <w:lvl w:ilvl="1" w:tplc="E3BC68A2">
      <w:start w:val="1"/>
      <w:numFmt w:val="decimal"/>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64F7C82"/>
    <w:multiLevelType w:val="hybridMultilevel"/>
    <w:tmpl w:val="88E8CC7A"/>
    <w:lvl w:ilvl="0" w:tplc="C8829D6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8EA7EE8"/>
    <w:multiLevelType w:val="hybridMultilevel"/>
    <w:tmpl w:val="841EFF7C"/>
    <w:lvl w:ilvl="0" w:tplc="F5A8C6D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9452D4E"/>
    <w:multiLevelType w:val="hybridMultilevel"/>
    <w:tmpl w:val="DAEABD2E"/>
    <w:lvl w:ilvl="0" w:tplc="486E3C76">
      <w:start w:val="3"/>
      <w:numFmt w:val="bullet"/>
      <w:lvlText w:val="-"/>
      <w:lvlJc w:val="left"/>
      <w:pPr>
        <w:ind w:left="720" w:hanging="360"/>
      </w:pPr>
      <w:rPr>
        <w:rFonts w:ascii="Arial" w:eastAsiaTheme="minorHAnsi" w:hAnsi="Arial" w:cs="Arial" w:hint="default"/>
        <w:b/>
        <w:bCs w:val="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713BE7"/>
    <w:multiLevelType w:val="hybridMultilevel"/>
    <w:tmpl w:val="AD1C93DC"/>
    <w:lvl w:ilvl="0" w:tplc="C0844442">
      <w:start w:val="3"/>
      <w:numFmt w:val="bullet"/>
      <w:lvlText w:val="-"/>
      <w:lvlJc w:val="left"/>
      <w:pPr>
        <w:ind w:left="720" w:hanging="360"/>
      </w:pPr>
      <w:rPr>
        <w:rFonts w:ascii="Arial" w:eastAsiaTheme="minorHAnsi" w:hAnsi="Arial" w:cs="Arial" w:hint="default"/>
      </w:rPr>
    </w:lvl>
    <w:lvl w:ilvl="1" w:tplc="C0844442">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BF82BDA"/>
    <w:multiLevelType w:val="hybridMultilevel"/>
    <w:tmpl w:val="3754E9D6"/>
    <w:lvl w:ilvl="0" w:tplc="EC947736">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C1349B4"/>
    <w:multiLevelType w:val="hybridMultilevel"/>
    <w:tmpl w:val="342E3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D661060"/>
    <w:multiLevelType w:val="hybridMultilevel"/>
    <w:tmpl w:val="A5089E9A"/>
    <w:lvl w:ilvl="0" w:tplc="FBCED3B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FE3F4E"/>
    <w:multiLevelType w:val="hybridMultilevel"/>
    <w:tmpl w:val="93B0511C"/>
    <w:lvl w:ilvl="0" w:tplc="32DA53F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FE54F1E"/>
    <w:multiLevelType w:val="hybridMultilevel"/>
    <w:tmpl w:val="6534117C"/>
    <w:lvl w:ilvl="0" w:tplc="C2B63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0701453"/>
    <w:multiLevelType w:val="hybridMultilevel"/>
    <w:tmpl w:val="68168EF0"/>
    <w:lvl w:ilvl="0" w:tplc="75409C7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15A4185"/>
    <w:multiLevelType w:val="hybridMultilevel"/>
    <w:tmpl w:val="8D30F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402121E"/>
    <w:multiLevelType w:val="hybridMultilevel"/>
    <w:tmpl w:val="8A928D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546E4D10"/>
    <w:multiLevelType w:val="hybridMultilevel"/>
    <w:tmpl w:val="02ACC9DC"/>
    <w:lvl w:ilvl="0" w:tplc="04090003">
      <w:start w:val="1"/>
      <w:numFmt w:val="bullet"/>
      <w:lvlText w:val="o"/>
      <w:lvlJc w:val="left"/>
      <w:pPr>
        <w:ind w:left="720" w:hanging="360"/>
      </w:pPr>
      <w:rPr>
        <w:rFonts w:ascii="Courier New" w:hAnsi="Courier New" w:cs="Courier New" w:hint="default"/>
      </w:rPr>
    </w:lvl>
    <w:lvl w:ilvl="1" w:tplc="A4A02EBC">
      <w:start w:val="2"/>
      <w:numFmt w:val="bullet"/>
      <w:lvlText w:val="-"/>
      <w:lvlJc w:val="left"/>
      <w:pPr>
        <w:ind w:left="1440" w:hanging="360"/>
      </w:pPr>
      <w:rPr>
        <w:rFonts w:ascii="Arial" w:eastAsiaTheme="minorHAnsi" w:hAnsi="Arial" w:cs="Arial" w:hint="default"/>
        <w:b/>
        <w:b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D95228"/>
    <w:multiLevelType w:val="hybridMultilevel"/>
    <w:tmpl w:val="B55C018E"/>
    <w:lvl w:ilvl="0" w:tplc="E548BC74">
      <w:start w:val="7"/>
      <w:numFmt w:val="bullet"/>
      <w:lvlText w:val="-"/>
      <w:lvlJc w:val="left"/>
      <w:pPr>
        <w:ind w:left="1351" w:hanging="360"/>
      </w:pPr>
      <w:rPr>
        <w:rFonts w:ascii="Arial" w:eastAsiaTheme="minorHAnsi" w:hAnsi="Arial" w:cs="Arial" w:hint="default"/>
        <w:b/>
        <w:bCs w:val="0"/>
      </w:rPr>
    </w:lvl>
    <w:lvl w:ilvl="1" w:tplc="04090003" w:tentative="1">
      <w:start w:val="1"/>
      <w:numFmt w:val="bullet"/>
      <w:lvlText w:val="o"/>
      <w:lvlJc w:val="left"/>
      <w:pPr>
        <w:ind w:left="2071" w:hanging="360"/>
      </w:pPr>
      <w:rPr>
        <w:rFonts w:ascii="Courier New" w:hAnsi="Courier New" w:cs="Courier New" w:hint="default"/>
      </w:rPr>
    </w:lvl>
    <w:lvl w:ilvl="2" w:tplc="04090005" w:tentative="1">
      <w:start w:val="1"/>
      <w:numFmt w:val="bullet"/>
      <w:lvlText w:val=""/>
      <w:lvlJc w:val="left"/>
      <w:pPr>
        <w:ind w:left="2791" w:hanging="360"/>
      </w:pPr>
      <w:rPr>
        <w:rFonts w:ascii="Wingdings" w:hAnsi="Wingdings" w:hint="default"/>
      </w:rPr>
    </w:lvl>
    <w:lvl w:ilvl="3" w:tplc="04090001" w:tentative="1">
      <w:start w:val="1"/>
      <w:numFmt w:val="bullet"/>
      <w:lvlText w:val=""/>
      <w:lvlJc w:val="left"/>
      <w:pPr>
        <w:ind w:left="3511" w:hanging="360"/>
      </w:pPr>
      <w:rPr>
        <w:rFonts w:ascii="Symbol" w:hAnsi="Symbol" w:hint="default"/>
      </w:rPr>
    </w:lvl>
    <w:lvl w:ilvl="4" w:tplc="04090003" w:tentative="1">
      <w:start w:val="1"/>
      <w:numFmt w:val="bullet"/>
      <w:lvlText w:val="o"/>
      <w:lvlJc w:val="left"/>
      <w:pPr>
        <w:ind w:left="4231" w:hanging="360"/>
      </w:pPr>
      <w:rPr>
        <w:rFonts w:ascii="Courier New" w:hAnsi="Courier New" w:cs="Courier New" w:hint="default"/>
      </w:rPr>
    </w:lvl>
    <w:lvl w:ilvl="5" w:tplc="04090005" w:tentative="1">
      <w:start w:val="1"/>
      <w:numFmt w:val="bullet"/>
      <w:lvlText w:val=""/>
      <w:lvlJc w:val="left"/>
      <w:pPr>
        <w:ind w:left="4951" w:hanging="360"/>
      </w:pPr>
      <w:rPr>
        <w:rFonts w:ascii="Wingdings" w:hAnsi="Wingdings" w:hint="default"/>
      </w:rPr>
    </w:lvl>
    <w:lvl w:ilvl="6" w:tplc="04090001" w:tentative="1">
      <w:start w:val="1"/>
      <w:numFmt w:val="bullet"/>
      <w:lvlText w:val=""/>
      <w:lvlJc w:val="left"/>
      <w:pPr>
        <w:ind w:left="5671" w:hanging="360"/>
      </w:pPr>
      <w:rPr>
        <w:rFonts w:ascii="Symbol" w:hAnsi="Symbol" w:hint="default"/>
      </w:rPr>
    </w:lvl>
    <w:lvl w:ilvl="7" w:tplc="04090003" w:tentative="1">
      <w:start w:val="1"/>
      <w:numFmt w:val="bullet"/>
      <w:lvlText w:val="o"/>
      <w:lvlJc w:val="left"/>
      <w:pPr>
        <w:ind w:left="6391" w:hanging="360"/>
      </w:pPr>
      <w:rPr>
        <w:rFonts w:ascii="Courier New" w:hAnsi="Courier New" w:cs="Courier New" w:hint="default"/>
      </w:rPr>
    </w:lvl>
    <w:lvl w:ilvl="8" w:tplc="04090005" w:tentative="1">
      <w:start w:val="1"/>
      <w:numFmt w:val="bullet"/>
      <w:lvlText w:val=""/>
      <w:lvlJc w:val="left"/>
      <w:pPr>
        <w:ind w:left="7111" w:hanging="360"/>
      </w:pPr>
      <w:rPr>
        <w:rFonts w:ascii="Wingdings" w:hAnsi="Wingdings" w:hint="default"/>
      </w:rPr>
    </w:lvl>
  </w:abstractNum>
  <w:abstractNum w:abstractNumId="83" w15:restartNumberingAfterBreak="0">
    <w:nsid w:val="56E141AA"/>
    <w:multiLevelType w:val="hybridMultilevel"/>
    <w:tmpl w:val="8F8C7CBC"/>
    <w:lvl w:ilvl="0" w:tplc="15D615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3001CB"/>
    <w:multiLevelType w:val="hybridMultilevel"/>
    <w:tmpl w:val="D0FE19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5845053B"/>
    <w:multiLevelType w:val="hybridMultilevel"/>
    <w:tmpl w:val="FACAB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86267D8"/>
    <w:multiLevelType w:val="hybridMultilevel"/>
    <w:tmpl w:val="A39887DE"/>
    <w:lvl w:ilvl="0" w:tplc="C8829D6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9D62035"/>
    <w:multiLevelType w:val="hybridMultilevel"/>
    <w:tmpl w:val="CCFC9B3C"/>
    <w:lvl w:ilvl="0" w:tplc="F6FA6790">
      <w:start w:val="1"/>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A6E7984"/>
    <w:multiLevelType w:val="hybridMultilevel"/>
    <w:tmpl w:val="019C13AC"/>
    <w:lvl w:ilvl="0" w:tplc="C106B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DB2667"/>
    <w:multiLevelType w:val="hybridMultilevel"/>
    <w:tmpl w:val="FDB84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CFA36FC"/>
    <w:multiLevelType w:val="hybridMultilevel"/>
    <w:tmpl w:val="2DBE1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D926F35"/>
    <w:multiLevelType w:val="hybridMultilevel"/>
    <w:tmpl w:val="DFC67128"/>
    <w:lvl w:ilvl="0" w:tplc="AD4EF82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EE66E46"/>
    <w:multiLevelType w:val="hybridMultilevel"/>
    <w:tmpl w:val="9B92D702"/>
    <w:lvl w:ilvl="0" w:tplc="C8829D6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1FA71B0"/>
    <w:multiLevelType w:val="hybridMultilevel"/>
    <w:tmpl w:val="AD4CC5F2"/>
    <w:lvl w:ilvl="0" w:tplc="7774305C">
      <w:start w:val="4"/>
      <w:numFmt w:val="bullet"/>
      <w:lvlText w:val="-"/>
      <w:lvlJc w:val="left"/>
      <w:pPr>
        <w:ind w:left="795" w:hanging="360"/>
      </w:pPr>
      <w:rPr>
        <w:rFonts w:ascii="Arial" w:eastAsiaTheme="minorHAnsi" w:hAnsi="Arial" w:cs="Aria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4" w15:restartNumberingAfterBreak="0">
    <w:nsid w:val="64014889"/>
    <w:multiLevelType w:val="hybridMultilevel"/>
    <w:tmpl w:val="2BD8465A"/>
    <w:lvl w:ilvl="0" w:tplc="A4A02EBC">
      <w:start w:val="2"/>
      <w:numFmt w:val="bullet"/>
      <w:lvlText w:val="-"/>
      <w:lvlJc w:val="left"/>
      <w:pPr>
        <w:ind w:left="720" w:hanging="360"/>
      </w:pPr>
      <w:rPr>
        <w:rFonts w:ascii="Arial" w:eastAsiaTheme="minorHAnsi" w:hAnsi="Arial" w:cs="Aria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5594EE8"/>
    <w:multiLevelType w:val="hybridMultilevel"/>
    <w:tmpl w:val="7F74FD2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62562E6"/>
    <w:multiLevelType w:val="hybridMultilevel"/>
    <w:tmpl w:val="DD7C78DE"/>
    <w:lvl w:ilvl="0" w:tplc="FBCED3B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6DF4368"/>
    <w:multiLevelType w:val="hybridMultilevel"/>
    <w:tmpl w:val="0CAC99A2"/>
    <w:lvl w:ilvl="0" w:tplc="C0CCDE0C">
      <w:start w:val="1"/>
      <w:numFmt w:val="decimal"/>
      <w:lvlText w:val="%1."/>
      <w:lvlJc w:val="left"/>
      <w:pPr>
        <w:ind w:left="720" w:hanging="360"/>
      </w:pPr>
      <w:rPr>
        <w:rFonts w:cs="Arial"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7114390"/>
    <w:multiLevelType w:val="hybridMultilevel"/>
    <w:tmpl w:val="C14E64B4"/>
    <w:lvl w:ilvl="0" w:tplc="F2BEFE5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78535D4"/>
    <w:multiLevelType w:val="hybridMultilevel"/>
    <w:tmpl w:val="9D241444"/>
    <w:lvl w:ilvl="0" w:tplc="57AA96F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8914CA3"/>
    <w:multiLevelType w:val="hybridMultilevel"/>
    <w:tmpl w:val="7BCCAF5A"/>
    <w:lvl w:ilvl="0" w:tplc="FBCED3B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98A1F97"/>
    <w:multiLevelType w:val="hybridMultilevel"/>
    <w:tmpl w:val="81A407B4"/>
    <w:lvl w:ilvl="0" w:tplc="6414A89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B805620"/>
    <w:multiLevelType w:val="hybridMultilevel"/>
    <w:tmpl w:val="42F298D0"/>
    <w:lvl w:ilvl="0" w:tplc="7A0480D8">
      <w:start w:val="3"/>
      <w:numFmt w:val="bullet"/>
      <w:lvlText w:val="-"/>
      <w:lvlJc w:val="left"/>
      <w:pPr>
        <w:ind w:left="359" w:hanging="360"/>
      </w:pPr>
      <w:rPr>
        <w:rFonts w:ascii="Arial" w:eastAsiaTheme="minorHAnsi" w:hAnsi="Arial" w:cs="Arial"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103" w15:restartNumberingAfterBreak="0">
    <w:nsid w:val="6E724BA3"/>
    <w:multiLevelType w:val="hybridMultilevel"/>
    <w:tmpl w:val="1DF6EEC0"/>
    <w:lvl w:ilvl="0" w:tplc="04090005">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ED11A87"/>
    <w:multiLevelType w:val="hybridMultilevel"/>
    <w:tmpl w:val="91BC795A"/>
    <w:lvl w:ilvl="0" w:tplc="F2DA2CF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F9A2DEB"/>
    <w:multiLevelType w:val="hybridMultilevel"/>
    <w:tmpl w:val="8A961466"/>
    <w:lvl w:ilvl="0" w:tplc="C8829D6E">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70136A6B"/>
    <w:multiLevelType w:val="hybridMultilevel"/>
    <w:tmpl w:val="47143E00"/>
    <w:lvl w:ilvl="0" w:tplc="A4A02EBC">
      <w:start w:val="2"/>
      <w:numFmt w:val="bullet"/>
      <w:lvlText w:val="-"/>
      <w:lvlJc w:val="left"/>
      <w:pPr>
        <w:ind w:left="1079" w:hanging="360"/>
      </w:pPr>
      <w:rPr>
        <w:rFonts w:ascii="Arial" w:eastAsiaTheme="minorHAnsi" w:hAnsi="Arial" w:cs="Arial" w:hint="default"/>
        <w:b/>
        <w:bCs w:val="0"/>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07" w15:restartNumberingAfterBreak="0">
    <w:nsid w:val="72E92FEE"/>
    <w:multiLevelType w:val="hybridMultilevel"/>
    <w:tmpl w:val="04AA3452"/>
    <w:lvl w:ilvl="0" w:tplc="C8829D6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2FB521A"/>
    <w:multiLevelType w:val="hybridMultilevel"/>
    <w:tmpl w:val="C9C4DA76"/>
    <w:lvl w:ilvl="0" w:tplc="66B24C80">
      <w:start w:val="1"/>
      <w:numFmt w:val="decimal"/>
      <w:lvlText w:val="%1."/>
      <w:lvlJc w:val="left"/>
      <w:pPr>
        <w:ind w:left="720" w:hanging="360"/>
      </w:pPr>
      <w:rPr>
        <w:rFonts w:cs="Arial"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39D1EB6"/>
    <w:multiLevelType w:val="hybridMultilevel"/>
    <w:tmpl w:val="28407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3AD7294"/>
    <w:multiLevelType w:val="hybridMultilevel"/>
    <w:tmpl w:val="607C11E2"/>
    <w:lvl w:ilvl="0" w:tplc="2F8C5406">
      <w:start w:val="1"/>
      <w:numFmt w:val="decimal"/>
      <w:lvlText w:val="%1)"/>
      <w:lvlJc w:val="left"/>
      <w:pPr>
        <w:ind w:left="720" w:hanging="360"/>
      </w:pPr>
      <w:rPr>
        <w:rFonts w:hint="default"/>
      </w:rPr>
    </w:lvl>
    <w:lvl w:ilvl="1" w:tplc="E8A0E80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518582D"/>
    <w:multiLevelType w:val="hybridMultilevel"/>
    <w:tmpl w:val="6E341D8A"/>
    <w:lvl w:ilvl="0" w:tplc="3BF0F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5F053BD"/>
    <w:multiLevelType w:val="hybridMultilevel"/>
    <w:tmpl w:val="988CC8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A5122E"/>
    <w:multiLevelType w:val="hybridMultilevel"/>
    <w:tmpl w:val="152A2DC2"/>
    <w:lvl w:ilvl="0" w:tplc="C0844442">
      <w:start w:val="3"/>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7C1C0C40"/>
    <w:multiLevelType w:val="hybridMultilevel"/>
    <w:tmpl w:val="291C9C42"/>
    <w:lvl w:ilvl="0" w:tplc="C0844442">
      <w:start w:val="3"/>
      <w:numFmt w:val="bullet"/>
      <w:lvlText w:val="-"/>
      <w:lvlJc w:val="left"/>
      <w:pPr>
        <w:ind w:left="720" w:hanging="360"/>
      </w:pPr>
      <w:rPr>
        <w:rFonts w:ascii="Arial" w:eastAsiaTheme="minorHAnsi" w:hAnsi="Arial" w:cs="Arial" w:hint="default"/>
      </w:rPr>
    </w:lvl>
    <w:lvl w:ilvl="1" w:tplc="C0844442">
      <w:start w:val="3"/>
      <w:numFmt w:val="bullet"/>
      <w:lvlText w:val="-"/>
      <w:lvlJc w:val="left"/>
      <w:pPr>
        <w:ind w:left="1440" w:hanging="360"/>
      </w:pPr>
      <w:rPr>
        <w:rFonts w:ascii="Arial" w:eastAsiaTheme="minorHAnsi" w:hAnsi="Arial" w:cs="Arial" w:hint="default"/>
      </w:rPr>
    </w:lvl>
    <w:lvl w:ilvl="2" w:tplc="C0844442">
      <w:start w:val="3"/>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CDA0587"/>
    <w:multiLevelType w:val="hybridMultilevel"/>
    <w:tmpl w:val="9C12D5F0"/>
    <w:lvl w:ilvl="0" w:tplc="04090011">
      <w:start w:val="1"/>
      <w:numFmt w:val="decimal"/>
      <w:lvlText w:val="%1)"/>
      <w:lvlJc w:val="left"/>
      <w:pPr>
        <w:ind w:left="720" w:hanging="360"/>
      </w:pPr>
      <w:rPr>
        <w:rFonts w:hint="default"/>
      </w:rPr>
    </w:lvl>
    <w:lvl w:ilvl="1" w:tplc="04090011">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F146B16"/>
    <w:multiLevelType w:val="hybridMultilevel"/>
    <w:tmpl w:val="9434F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FEE299B"/>
    <w:multiLevelType w:val="hybridMultilevel"/>
    <w:tmpl w:val="9EACA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87"/>
  </w:num>
  <w:num w:numId="3">
    <w:abstractNumId w:val="43"/>
  </w:num>
  <w:num w:numId="4">
    <w:abstractNumId w:val="54"/>
  </w:num>
  <w:num w:numId="5">
    <w:abstractNumId w:val="30"/>
  </w:num>
  <w:num w:numId="6">
    <w:abstractNumId w:val="64"/>
  </w:num>
  <w:num w:numId="7">
    <w:abstractNumId w:val="99"/>
  </w:num>
  <w:num w:numId="8">
    <w:abstractNumId w:val="40"/>
  </w:num>
  <w:num w:numId="9">
    <w:abstractNumId w:val="45"/>
  </w:num>
  <w:num w:numId="10">
    <w:abstractNumId w:val="11"/>
  </w:num>
  <w:num w:numId="11">
    <w:abstractNumId w:val="39"/>
  </w:num>
  <w:num w:numId="12">
    <w:abstractNumId w:val="1"/>
  </w:num>
  <w:num w:numId="13">
    <w:abstractNumId w:val="57"/>
  </w:num>
  <w:num w:numId="14">
    <w:abstractNumId w:val="85"/>
  </w:num>
  <w:num w:numId="15">
    <w:abstractNumId w:val="65"/>
  </w:num>
  <w:num w:numId="16">
    <w:abstractNumId w:val="50"/>
  </w:num>
  <w:num w:numId="17">
    <w:abstractNumId w:val="19"/>
  </w:num>
  <w:num w:numId="18">
    <w:abstractNumId w:val="3"/>
  </w:num>
  <w:num w:numId="19">
    <w:abstractNumId w:val="35"/>
  </w:num>
  <w:num w:numId="20">
    <w:abstractNumId w:val="96"/>
  </w:num>
  <w:num w:numId="21">
    <w:abstractNumId w:val="100"/>
  </w:num>
  <w:num w:numId="22">
    <w:abstractNumId w:val="90"/>
  </w:num>
  <w:num w:numId="23">
    <w:abstractNumId w:val="62"/>
  </w:num>
  <w:num w:numId="24">
    <w:abstractNumId w:val="75"/>
  </w:num>
  <w:num w:numId="25">
    <w:abstractNumId w:val="104"/>
  </w:num>
  <w:num w:numId="26">
    <w:abstractNumId w:val="51"/>
  </w:num>
  <w:num w:numId="27">
    <w:abstractNumId w:val="116"/>
  </w:num>
  <w:num w:numId="28">
    <w:abstractNumId w:val="29"/>
  </w:num>
  <w:num w:numId="29">
    <w:abstractNumId w:val="17"/>
  </w:num>
  <w:num w:numId="30">
    <w:abstractNumId w:val="47"/>
  </w:num>
  <w:num w:numId="31">
    <w:abstractNumId w:val="89"/>
  </w:num>
  <w:num w:numId="32">
    <w:abstractNumId w:val="7"/>
  </w:num>
  <w:num w:numId="33">
    <w:abstractNumId w:val="28"/>
  </w:num>
  <w:num w:numId="3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3"/>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78"/>
  </w:num>
  <w:num w:numId="41">
    <w:abstractNumId w:val="48"/>
  </w:num>
  <w:num w:numId="42">
    <w:abstractNumId w:val="23"/>
  </w:num>
  <w:num w:numId="43">
    <w:abstractNumId w:val="9"/>
  </w:num>
  <w:num w:numId="44">
    <w:abstractNumId w:val="106"/>
  </w:num>
  <w:num w:numId="45">
    <w:abstractNumId w:val="102"/>
  </w:num>
  <w:num w:numId="46">
    <w:abstractNumId w:val="24"/>
  </w:num>
  <w:num w:numId="47">
    <w:abstractNumId w:val="5"/>
  </w:num>
  <w:num w:numId="48">
    <w:abstractNumId w:val="68"/>
  </w:num>
  <w:num w:numId="49">
    <w:abstractNumId w:val="103"/>
  </w:num>
  <w:num w:numId="50">
    <w:abstractNumId w:val="59"/>
  </w:num>
  <w:num w:numId="51">
    <w:abstractNumId w:val="33"/>
  </w:num>
  <w:num w:numId="52">
    <w:abstractNumId w:val="76"/>
  </w:num>
  <w:num w:numId="53">
    <w:abstractNumId w:val="0"/>
  </w:num>
  <w:num w:numId="54">
    <w:abstractNumId w:val="111"/>
  </w:num>
  <w:num w:numId="55">
    <w:abstractNumId w:val="81"/>
  </w:num>
  <w:num w:numId="56">
    <w:abstractNumId w:val="95"/>
  </w:num>
  <w:num w:numId="57">
    <w:abstractNumId w:val="34"/>
  </w:num>
  <w:num w:numId="58">
    <w:abstractNumId w:val="114"/>
  </w:num>
  <w:num w:numId="59">
    <w:abstractNumId w:val="25"/>
  </w:num>
  <w:num w:numId="60">
    <w:abstractNumId w:val="94"/>
  </w:num>
  <w:num w:numId="61">
    <w:abstractNumId w:val="70"/>
  </w:num>
  <w:num w:numId="62">
    <w:abstractNumId w:val="41"/>
  </w:num>
  <w:num w:numId="63">
    <w:abstractNumId w:val="10"/>
  </w:num>
  <w:num w:numId="64">
    <w:abstractNumId w:val="15"/>
  </w:num>
  <w:num w:numId="65">
    <w:abstractNumId w:val="4"/>
  </w:num>
  <w:num w:numId="66">
    <w:abstractNumId w:val="72"/>
  </w:num>
  <w:num w:numId="67">
    <w:abstractNumId w:val="2"/>
  </w:num>
  <w:num w:numId="68">
    <w:abstractNumId w:val="36"/>
  </w:num>
  <w:num w:numId="69">
    <w:abstractNumId w:val="12"/>
  </w:num>
  <w:num w:numId="70">
    <w:abstractNumId w:val="117"/>
  </w:num>
  <w:num w:numId="71">
    <w:abstractNumId w:val="16"/>
  </w:num>
  <w:num w:numId="72">
    <w:abstractNumId w:val="49"/>
  </w:num>
  <w:num w:numId="73">
    <w:abstractNumId w:val="105"/>
  </w:num>
  <w:num w:numId="74">
    <w:abstractNumId w:val="86"/>
  </w:num>
  <w:num w:numId="75">
    <w:abstractNumId w:val="107"/>
  </w:num>
  <w:num w:numId="76">
    <w:abstractNumId w:val="32"/>
  </w:num>
  <w:num w:numId="77">
    <w:abstractNumId w:val="61"/>
  </w:num>
  <w:num w:numId="78">
    <w:abstractNumId w:val="58"/>
  </w:num>
  <w:num w:numId="79">
    <w:abstractNumId w:val="53"/>
  </w:num>
  <w:num w:numId="80">
    <w:abstractNumId w:val="83"/>
  </w:num>
  <w:num w:numId="81">
    <w:abstractNumId w:val="98"/>
  </w:num>
  <w:num w:numId="82">
    <w:abstractNumId w:val="108"/>
  </w:num>
  <w:num w:numId="83">
    <w:abstractNumId w:val="69"/>
  </w:num>
  <w:num w:numId="84">
    <w:abstractNumId w:val="44"/>
  </w:num>
  <w:num w:numId="85">
    <w:abstractNumId w:val="67"/>
  </w:num>
  <w:num w:numId="86">
    <w:abstractNumId w:val="92"/>
  </w:num>
  <w:num w:numId="87">
    <w:abstractNumId w:val="21"/>
  </w:num>
  <w:num w:numId="88">
    <w:abstractNumId w:val="115"/>
  </w:num>
  <w:num w:numId="89">
    <w:abstractNumId w:val="73"/>
  </w:num>
  <w:num w:numId="90">
    <w:abstractNumId w:val="93"/>
  </w:num>
  <w:num w:numId="91">
    <w:abstractNumId w:val="55"/>
  </w:num>
  <w:num w:numId="92">
    <w:abstractNumId w:val="110"/>
  </w:num>
  <w:num w:numId="93">
    <w:abstractNumId w:val="112"/>
  </w:num>
  <w:num w:numId="94">
    <w:abstractNumId w:val="52"/>
  </w:num>
  <w:num w:numId="95">
    <w:abstractNumId w:val="42"/>
  </w:num>
  <w:num w:numId="96">
    <w:abstractNumId w:val="27"/>
  </w:num>
  <w:num w:numId="97">
    <w:abstractNumId w:val="14"/>
  </w:num>
  <w:num w:numId="98">
    <w:abstractNumId w:val="60"/>
  </w:num>
  <w:num w:numId="99">
    <w:abstractNumId w:val="80"/>
  </w:num>
  <w:num w:numId="100">
    <w:abstractNumId w:val="84"/>
  </w:num>
  <w:num w:numId="101">
    <w:abstractNumId w:val="56"/>
  </w:num>
  <w:num w:numId="102">
    <w:abstractNumId w:val="79"/>
  </w:num>
  <w:num w:numId="103">
    <w:abstractNumId w:val="20"/>
  </w:num>
  <w:num w:numId="104">
    <w:abstractNumId w:val="82"/>
  </w:num>
  <w:num w:numId="105">
    <w:abstractNumId w:val="6"/>
  </w:num>
  <w:num w:numId="106">
    <w:abstractNumId w:val="26"/>
  </w:num>
  <w:num w:numId="107">
    <w:abstractNumId w:val="71"/>
  </w:num>
  <w:num w:numId="108">
    <w:abstractNumId w:val="38"/>
  </w:num>
  <w:num w:numId="109">
    <w:abstractNumId w:val="101"/>
  </w:num>
  <w:num w:numId="110">
    <w:abstractNumId w:val="18"/>
  </w:num>
  <w:num w:numId="111">
    <w:abstractNumId w:val="77"/>
  </w:num>
  <w:num w:numId="112">
    <w:abstractNumId w:val="97"/>
  </w:num>
  <w:num w:numId="113">
    <w:abstractNumId w:val="13"/>
  </w:num>
  <w:num w:numId="114">
    <w:abstractNumId w:val="66"/>
  </w:num>
  <w:num w:numId="115">
    <w:abstractNumId w:val="8"/>
  </w:num>
  <w:num w:numId="116">
    <w:abstractNumId w:val="46"/>
  </w:num>
  <w:num w:numId="117">
    <w:abstractNumId w:val="109"/>
  </w:num>
  <w:num w:numId="118">
    <w:abstractNumId w:val="7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312"/>
    <w:rsid w:val="00066878"/>
    <w:rsid w:val="00126554"/>
    <w:rsid w:val="001D4C01"/>
    <w:rsid w:val="002E2459"/>
    <w:rsid w:val="002E56C7"/>
    <w:rsid w:val="003D74E3"/>
    <w:rsid w:val="004C4EEE"/>
    <w:rsid w:val="005411FD"/>
    <w:rsid w:val="00567079"/>
    <w:rsid w:val="00581836"/>
    <w:rsid w:val="005E1D5E"/>
    <w:rsid w:val="005E405A"/>
    <w:rsid w:val="007173D8"/>
    <w:rsid w:val="007254EF"/>
    <w:rsid w:val="007C0576"/>
    <w:rsid w:val="00823350"/>
    <w:rsid w:val="00845217"/>
    <w:rsid w:val="008C2571"/>
    <w:rsid w:val="008E0CB4"/>
    <w:rsid w:val="00902FC6"/>
    <w:rsid w:val="009065E8"/>
    <w:rsid w:val="0094795A"/>
    <w:rsid w:val="009C1312"/>
    <w:rsid w:val="009F5B8C"/>
    <w:rsid w:val="00A23F0E"/>
    <w:rsid w:val="00A326D1"/>
    <w:rsid w:val="00A36C56"/>
    <w:rsid w:val="00A823D6"/>
    <w:rsid w:val="00BA65D5"/>
    <w:rsid w:val="00DA05E7"/>
    <w:rsid w:val="00DA7983"/>
    <w:rsid w:val="00DE4F7D"/>
    <w:rsid w:val="00DE6FA0"/>
    <w:rsid w:val="00EB796B"/>
    <w:rsid w:val="00EF7883"/>
    <w:rsid w:val="00F07704"/>
    <w:rsid w:val="00F52A08"/>
    <w:rsid w:val="00F64FCD"/>
    <w:rsid w:val="00FF37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E37806-D20C-4274-8DD2-DFC89739A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C1312"/>
    <w:pPr>
      <w:spacing w:after="0" w:line="240" w:lineRule="auto"/>
    </w:pPr>
    <w:rPr>
      <w:rFonts w:eastAsiaTheme="minorEastAsia"/>
    </w:rPr>
  </w:style>
  <w:style w:type="character" w:customStyle="1" w:styleId="NoSpacingChar">
    <w:name w:val="No Spacing Char"/>
    <w:basedOn w:val="DefaultParagraphFont"/>
    <w:link w:val="NoSpacing"/>
    <w:uiPriority w:val="1"/>
    <w:rsid w:val="009C1312"/>
    <w:rPr>
      <w:rFonts w:eastAsiaTheme="minorEastAsia"/>
    </w:rPr>
  </w:style>
  <w:style w:type="paragraph" w:styleId="ListParagraph">
    <w:name w:val="List Paragraph"/>
    <w:basedOn w:val="Normal"/>
    <w:uiPriority w:val="34"/>
    <w:qFormat/>
    <w:rsid w:val="009C1312"/>
    <w:pPr>
      <w:spacing w:after="200" w:line="276" w:lineRule="auto"/>
      <w:ind w:left="720"/>
      <w:contextualSpacing/>
    </w:pPr>
  </w:style>
  <w:style w:type="table" w:styleId="GridTable1Light">
    <w:name w:val="Grid Table 1 Light"/>
    <w:basedOn w:val="TableNormal"/>
    <w:uiPriority w:val="46"/>
    <w:rsid w:val="009C131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C1312"/>
    <w:pPr>
      <w:tabs>
        <w:tab w:val="center" w:pos="4153"/>
        <w:tab w:val="right" w:pos="8306"/>
      </w:tabs>
      <w:spacing w:after="0" w:line="240" w:lineRule="auto"/>
    </w:pPr>
  </w:style>
  <w:style w:type="character" w:customStyle="1" w:styleId="HeaderChar">
    <w:name w:val="Header Char"/>
    <w:basedOn w:val="DefaultParagraphFont"/>
    <w:link w:val="Header"/>
    <w:uiPriority w:val="99"/>
    <w:rsid w:val="009C1312"/>
  </w:style>
  <w:style w:type="paragraph" w:styleId="Footer">
    <w:name w:val="footer"/>
    <w:basedOn w:val="Normal"/>
    <w:link w:val="FooterChar"/>
    <w:uiPriority w:val="99"/>
    <w:unhideWhenUsed/>
    <w:rsid w:val="009C1312"/>
    <w:pPr>
      <w:tabs>
        <w:tab w:val="center" w:pos="4153"/>
        <w:tab w:val="right" w:pos="8306"/>
      </w:tabs>
      <w:spacing w:after="0" w:line="240" w:lineRule="auto"/>
    </w:pPr>
  </w:style>
  <w:style w:type="character" w:customStyle="1" w:styleId="FooterChar">
    <w:name w:val="Footer Char"/>
    <w:basedOn w:val="DefaultParagraphFont"/>
    <w:link w:val="Footer"/>
    <w:uiPriority w:val="99"/>
    <w:rsid w:val="009C1312"/>
  </w:style>
  <w:style w:type="table" w:customStyle="1" w:styleId="a">
    <w:name w:val="نصرون"/>
    <w:basedOn w:val="TableGrid"/>
    <w:uiPriority w:val="99"/>
    <w:rsid w:val="005411FD"/>
    <w:tblPr/>
  </w:style>
  <w:style w:type="table" w:styleId="TableGrid">
    <w:name w:val="Table Grid"/>
    <w:basedOn w:val="TableNormal"/>
    <w:uiPriority w:val="59"/>
    <w:rsid w:val="00541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1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1FD"/>
    <w:rPr>
      <w:rFonts w:ascii="Tahoma" w:hAnsi="Tahoma" w:cs="Tahoma"/>
      <w:sz w:val="16"/>
      <w:szCs w:val="16"/>
    </w:rPr>
  </w:style>
  <w:style w:type="table" w:customStyle="1" w:styleId="3">
    <w:name w:val="التقويم 3"/>
    <w:basedOn w:val="TableNormal"/>
    <w:uiPriority w:val="99"/>
    <w:qFormat/>
    <w:rsid w:val="009065E8"/>
    <w:pPr>
      <w:bidi/>
      <w:spacing w:after="0" w:line="240" w:lineRule="auto"/>
      <w:jc w:val="right"/>
    </w:pPr>
    <w:rPr>
      <w:rFonts w:asciiTheme="majorHAnsi" w:eastAsiaTheme="minorEastAsia" w:hAnsiTheme="majorHAnsi" w:cstheme="majorBidi"/>
      <w:color w:val="7F7F7F" w:themeColor="text1" w:themeTint="80"/>
      <w:rtl/>
    </w:rPr>
    <w:tblPr/>
    <w:tblStylePr w:type="firstRow">
      <w:pPr>
        <w:wordWrap/>
        <w:jc w:val="right"/>
      </w:pPr>
      <w:rPr>
        <w:color w:val="2E74B5" w:themeColor="accent1" w:themeShade="BF"/>
        <w:sz w:val="44"/>
        <w:szCs w:val="44"/>
      </w:rPr>
    </w:tblStylePr>
    <w:tblStylePr w:type="firstCol">
      <w:rPr>
        <w:color w:val="2E74B5" w:themeColor="accent1" w:themeShade="BF"/>
      </w:rPr>
    </w:tblStylePr>
    <w:tblStylePr w:type="lastCol">
      <w:rPr>
        <w:color w:val="2E74B5" w:themeColor="accent1" w:themeShade="BF"/>
      </w:rPr>
    </w:tblStylePr>
  </w:style>
  <w:style w:type="table" w:customStyle="1" w:styleId="1">
    <w:name w:val="التقويم 1"/>
    <w:basedOn w:val="TableNormal"/>
    <w:uiPriority w:val="99"/>
    <w:qFormat/>
    <w:rsid w:val="009065E8"/>
    <w:pPr>
      <w:bidi/>
      <w:spacing w:after="0" w:line="240" w:lineRule="auto"/>
    </w:pPr>
    <w:rPr>
      <w:rFonts w:eastAsiaTheme="minorEastAsia"/>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cstheme="minorBidi"/>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4">
    <w:name w:val="التقويم 4"/>
    <w:basedOn w:val="TableNormal"/>
    <w:uiPriority w:val="99"/>
    <w:qFormat/>
    <w:rsid w:val="009065E8"/>
    <w:pPr>
      <w:bidi/>
      <w:snapToGrid w:val="0"/>
      <w:spacing w:after="0" w:line="240" w:lineRule="auto"/>
    </w:pPr>
    <w:rPr>
      <w:rFonts w:eastAsiaTheme="minorEastAsia"/>
      <w:b/>
      <w:bCs/>
      <w:color w:val="D9D9D9" w:themeColor="background1" w:themeShade="D9"/>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color w:val="D9D9D9" w:themeColor="background1" w:themeShade="D9"/>
        <w:sz w:val="8"/>
        <w:szCs w:val="8"/>
      </w:rPr>
    </w:tblStylePr>
    <w:tblStylePr w:type="firstCol">
      <w:pPr>
        <w:wordWrap/>
        <w:ind w:right="144"/>
        <w:jc w:val="right"/>
      </w:pPr>
      <w:rPr>
        <w:rFonts w:asciiTheme="minorHAnsi" w:hAnsiTheme="minorHAnsi" w:cstheme="minorBidi"/>
        <w:b/>
        <w:bCs/>
        <w:i w:val="0"/>
        <w:iCs w:val="0"/>
        <w:color w:val="D9D9D9" w:themeColor="background1" w:themeShade="D9"/>
        <w:sz w:val="72"/>
        <w:szCs w:val="72"/>
      </w:rPr>
    </w:tblStylePr>
    <w:tblStylePr w:type="band1Horz">
      <w:rPr>
        <w:color w:val="D9D9D9" w:themeColor="background1" w:themeShade="D9"/>
        <w:sz w:val="16"/>
        <w:szCs w:val="16"/>
      </w:rPr>
    </w:tblStylePr>
    <w:tblStylePr w:type="band2Horz">
      <w:rPr>
        <w:color w:val="D9D9D9" w:themeColor="background1" w:themeShade="D9"/>
        <w:sz w:val="40"/>
        <w:szCs w:val="40"/>
      </w:rPr>
      <w:tblPr/>
      <w:tcPr>
        <w:tcMar>
          <w:top w:w="0" w:type="nil"/>
          <w:left w:w="115" w:type="dxa"/>
          <w:bottom w:w="86" w:type="dxa"/>
          <w:right w:w="115" w:type="dxa"/>
        </w:tcMar>
      </w:tcPr>
    </w:tblStylePr>
    <w:tblStylePr w:type="nwCell">
      <w:rPr>
        <w:color w:val="D9D9D9" w:themeColor="background1" w:themeShade="D9"/>
        <w:sz w:val="8"/>
        <w:szCs w:val="8"/>
      </w:rPr>
    </w:tblStylePr>
  </w:style>
  <w:style w:type="table" w:styleId="LightList-Accent3">
    <w:name w:val="Light List Accent 3"/>
    <w:basedOn w:val="TableNormal"/>
    <w:uiPriority w:val="61"/>
    <w:rsid w:val="00581836"/>
    <w:pPr>
      <w:bidi/>
      <w:spacing w:after="0" w:line="240" w:lineRule="auto"/>
    </w:pPr>
    <w:rPr>
      <w:rFonts w:eastAsiaTheme="minorEastAsia"/>
      <w:rt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Hyperlink">
    <w:name w:val="Hyperlink"/>
    <w:basedOn w:val="DefaultParagraphFont"/>
    <w:uiPriority w:val="99"/>
    <w:unhideWhenUsed/>
    <w:rsid w:val="005E40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image" Target="media/image12.png"/><Relationship Id="rId39" Type="http://schemas.openxmlformats.org/officeDocument/2006/relationships/hyperlink" Target="http://www.ebay.com" TargetMode="External"/><Relationship Id="rId21" Type="http://schemas.openxmlformats.org/officeDocument/2006/relationships/image" Target="media/image8.png"/><Relationship Id="rId34" Type="http://schemas.openxmlformats.org/officeDocument/2006/relationships/diagramQuickStyle" Target="diagrams/quickStyle2.xml"/><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diagramData" Target="diagrams/data2.xml"/><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10.emf"/><Relationship Id="rId28" Type="http://schemas.openxmlformats.org/officeDocument/2006/relationships/image" Target="media/image14.png"/><Relationship Id="rId36" Type="http://schemas.microsoft.com/office/2007/relationships/diagramDrawing" Target="diagrams/drawing2.xml"/><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diagramColors" Target="diagrams/colors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diagramQuickStyle" Target="diagrams/quickStyle1.xml"/><Relationship Id="rId25" Type="http://schemas.microsoft.com/office/2007/relationships/hdphoto" Target="media/hdphoto1.wdp"/><Relationship Id="rId33" Type="http://schemas.openxmlformats.org/officeDocument/2006/relationships/diagramLayout" Target="diagrams/layout2.xml"/><Relationship Id="rId38" Type="http://schemas.openxmlformats.org/officeDocument/2006/relationships/hyperlink" Target="http://www.amazon.com&#1571;&#1608;" TargetMode="Externa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D3CEDD-CB43-4453-8320-381EADE7D8D4}" type="doc">
      <dgm:prSet loTypeId="urn:microsoft.com/office/officeart/2005/8/layout/hChevron3" loCatId="process" qsTypeId="urn:microsoft.com/office/officeart/2005/8/quickstyle/simple1" qsCatId="simple" csTypeId="urn:microsoft.com/office/officeart/2005/8/colors/accent2_1" csCatId="accent2" phldr="1"/>
      <dgm:spPr/>
      <dgm:t>
        <a:bodyPr/>
        <a:lstStyle/>
        <a:p>
          <a:pPr rtl="1"/>
          <a:endParaRPr lang="ar-SA"/>
        </a:p>
      </dgm:t>
    </dgm:pt>
    <dgm:pt modelId="{50C8E491-634A-4F3D-89BC-DACE941B6C55}">
      <dgm:prSet phldrT="[نص]"/>
      <dgm:spPr>
        <a:ln w="12700">
          <a:solidFill>
            <a:schemeClr val="accent5">
              <a:lumMod val="75000"/>
            </a:schemeClr>
          </a:solidFill>
          <a:prstDash val="sysDash"/>
        </a:ln>
      </dgm:spPr>
      <dgm:t>
        <a:bodyPr/>
        <a:lstStyle/>
        <a:p>
          <a:pPr rtl="1"/>
          <a:r>
            <a:rPr lang="ar-SA"/>
            <a:t>المعرفة</a:t>
          </a:r>
        </a:p>
      </dgm:t>
    </dgm:pt>
    <dgm:pt modelId="{A8C5600B-5B64-4AB1-BAE5-AF39D5F94F65}" type="parTrans" cxnId="{58EDCAD3-54FA-44FD-A01D-DE516D520C1F}">
      <dgm:prSet/>
      <dgm:spPr/>
      <dgm:t>
        <a:bodyPr/>
        <a:lstStyle/>
        <a:p>
          <a:pPr rtl="1"/>
          <a:endParaRPr lang="ar-SA"/>
        </a:p>
      </dgm:t>
    </dgm:pt>
    <dgm:pt modelId="{9B9C8051-338E-4136-A875-C61955DA2181}" type="sibTrans" cxnId="{58EDCAD3-54FA-44FD-A01D-DE516D520C1F}">
      <dgm:prSet/>
      <dgm:spPr/>
      <dgm:t>
        <a:bodyPr/>
        <a:lstStyle/>
        <a:p>
          <a:pPr rtl="1"/>
          <a:endParaRPr lang="ar-SA"/>
        </a:p>
      </dgm:t>
    </dgm:pt>
    <dgm:pt modelId="{D144CC4A-AC4E-4129-888F-711E1971D0B0}">
      <dgm:prSet phldrT="[نص]"/>
      <dgm:spPr>
        <a:ln w="12700">
          <a:solidFill>
            <a:schemeClr val="accent5">
              <a:lumMod val="75000"/>
            </a:schemeClr>
          </a:solidFill>
          <a:prstDash val="sysDash"/>
        </a:ln>
      </dgm:spPr>
      <dgm:t>
        <a:bodyPr/>
        <a:lstStyle/>
        <a:p>
          <a:pPr rtl="1"/>
          <a:r>
            <a:rPr lang="ar-SA"/>
            <a:t>معلومات</a:t>
          </a:r>
        </a:p>
      </dgm:t>
    </dgm:pt>
    <dgm:pt modelId="{A1AE5A72-0F35-4F9E-88BD-968AE6C71E5E}" type="parTrans" cxnId="{12074AF9-A1D1-4EFC-A549-39B197D8798F}">
      <dgm:prSet/>
      <dgm:spPr/>
      <dgm:t>
        <a:bodyPr/>
        <a:lstStyle/>
        <a:p>
          <a:pPr rtl="1"/>
          <a:endParaRPr lang="ar-SA"/>
        </a:p>
      </dgm:t>
    </dgm:pt>
    <dgm:pt modelId="{2A39AFF0-422E-43F9-B668-621C52CDD62D}" type="sibTrans" cxnId="{12074AF9-A1D1-4EFC-A549-39B197D8798F}">
      <dgm:prSet/>
      <dgm:spPr/>
      <dgm:t>
        <a:bodyPr/>
        <a:lstStyle/>
        <a:p>
          <a:pPr rtl="1"/>
          <a:endParaRPr lang="ar-SA"/>
        </a:p>
      </dgm:t>
    </dgm:pt>
    <dgm:pt modelId="{D316F259-9A66-4629-91DF-BFFFB7A6CE15}">
      <dgm:prSet phldrT="[نص]"/>
      <dgm:spPr>
        <a:ln w="12700">
          <a:solidFill>
            <a:schemeClr val="accent5">
              <a:lumMod val="75000"/>
            </a:schemeClr>
          </a:solidFill>
          <a:prstDash val="sysDash"/>
        </a:ln>
      </dgm:spPr>
      <dgm:t>
        <a:bodyPr/>
        <a:lstStyle/>
        <a:p>
          <a:pPr rtl="1"/>
          <a:r>
            <a:rPr lang="ar-SA"/>
            <a:t>بيانات</a:t>
          </a:r>
        </a:p>
      </dgm:t>
    </dgm:pt>
    <dgm:pt modelId="{ACC2426A-2FC8-4A6B-A82D-BCC0E3BCE6D3}" type="parTrans" cxnId="{8C533FD6-A014-41E7-A15C-BF7A4E399CD6}">
      <dgm:prSet/>
      <dgm:spPr/>
      <dgm:t>
        <a:bodyPr/>
        <a:lstStyle/>
        <a:p>
          <a:pPr rtl="1"/>
          <a:endParaRPr lang="ar-SA"/>
        </a:p>
      </dgm:t>
    </dgm:pt>
    <dgm:pt modelId="{F8FB2D0A-B778-4782-865E-F9EB3848AC5F}" type="sibTrans" cxnId="{8C533FD6-A014-41E7-A15C-BF7A4E399CD6}">
      <dgm:prSet/>
      <dgm:spPr/>
      <dgm:t>
        <a:bodyPr/>
        <a:lstStyle/>
        <a:p>
          <a:pPr rtl="1"/>
          <a:endParaRPr lang="ar-SA"/>
        </a:p>
      </dgm:t>
    </dgm:pt>
    <dgm:pt modelId="{6A401F15-7359-4F34-8588-A19A49CA8D82}" type="pres">
      <dgm:prSet presAssocID="{80D3CEDD-CB43-4453-8320-381EADE7D8D4}" presName="Name0" presStyleCnt="0">
        <dgm:presLayoutVars>
          <dgm:dir/>
          <dgm:resizeHandles val="exact"/>
        </dgm:presLayoutVars>
      </dgm:prSet>
      <dgm:spPr/>
      <dgm:t>
        <a:bodyPr/>
        <a:lstStyle/>
        <a:p>
          <a:pPr rtl="1"/>
          <a:endParaRPr lang="ar-SA"/>
        </a:p>
      </dgm:t>
    </dgm:pt>
    <dgm:pt modelId="{B3C4B436-41FD-4AFC-BE23-A3668DB4653F}" type="pres">
      <dgm:prSet presAssocID="{50C8E491-634A-4F3D-89BC-DACE941B6C55}" presName="parTxOnly" presStyleLbl="node1" presStyleIdx="0" presStyleCnt="3" custFlipHor="1">
        <dgm:presLayoutVars>
          <dgm:bulletEnabled val="1"/>
        </dgm:presLayoutVars>
      </dgm:prSet>
      <dgm:spPr/>
      <dgm:t>
        <a:bodyPr/>
        <a:lstStyle/>
        <a:p>
          <a:pPr rtl="1"/>
          <a:endParaRPr lang="ar-SA"/>
        </a:p>
      </dgm:t>
    </dgm:pt>
    <dgm:pt modelId="{875B55AA-250D-4E7B-82AF-1927198348EE}" type="pres">
      <dgm:prSet presAssocID="{9B9C8051-338E-4136-A875-C61955DA2181}" presName="parSpace" presStyleCnt="0"/>
      <dgm:spPr/>
      <dgm:t>
        <a:bodyPr/>
        <a:lstStyle/>
        <a:p>
          <a:pPr rtl="1"/>
          <a:endParaRPr lang="ar-SA"/>
        </a:p>
      </dgm:t>
    </dgm:pt>
    <dgm:pt modelId="{B23510AD-6F60-44E0-B313-CE0AFBE76942}" type="pres">
      <dgm:prSet presAssocID="{D144CC4A-AC4E-4129-888F-711E1971D0B0}" presName="parTxOnly" presStyleLbl="node1" presStyleIdx="1" presStyleCnt="3" custFlipHor="1">
        <dgm:presLayoutVars>
          <dgm:bulletEnabled val="1"/>
        </dgm:presLayoutVars>
      </dgm:prSet>
      <dgm:spPr/>
      <dgm:t>
        <a:bodyPr/>
        <a:lstStyle/>
        <a:p>
          <a:pPr rtl="1"/>
          <a:endParaRPr lang="ar-SA"/>
        </a:p>
      </dgm:t>
    </dgm:pt>
    <dgm:pt modelId="{8C7F94D4-8380-4731-9597-4602BC6207C7}" type="pres">
      <dgm:prSet presAssocID="{2A39AFF0-422E-43F9-B668-621C52CDD62D}" presName="parSpace" presStyleCnt="0"/>
      <dgm:spPr/>
      <dgm:t>
        <a:bodyPr/>
        <a:lstStyle/>
        <a:p>
          <a:pPr rtl="1"/>
          <a:endParaRPr lang="ar-SA"/>
        </a:p>
      </dgm:t>
    </dgm:pt>
    <dgm:pt modelId="{7855788D-14A0-4092-BDE3-9550C85F5FD2}" type="pres">
      <dgm:prSet presAssocID="{D316F259-9A66-4629-91DF-BFFFB7A6CE15}" presName="parTxOnly" presStyleLbl="node1" presStyleIdx="2" presStyleCnt="3" custFlipHor="1">
        <dgm:presLayoutVars>
          <dgm:bulletEnabled val="1"/>
        </dgm:presLayoutVars>
      </dgm:prSet>
      <dgm:spPr/>
      <dgm:t>
        <a:bodyPr/>
        <a:lstStyle/>
        <a:p>
          <a:pPr rtl="1"/>
          <a:endParaRPr lang="ar-SA"/>
        </a:p>
      </dgm:t>
    </dgm:pt>
  </dgm:ptLst>
  <dgm:cxnLst>
    <dgm:cxn modelId="{D986D8DB-BDC7-4E2F-BB51-CFAB4880A4AC}" type="presOf" srcId="{D144CC4A-AC4E-4129-888F-711E1971D0B0}" destId="{B23510AD-6F60-44E0-B313-CE0AFBE76942}" srcOrd="0" destOrd="0" presId="urn:microsoft.com/office/officeart/2005/8/layout/hChevron3"/>
    <dgm:cxn modelId="{BA19683F-939A-4A6C-AC6E-FE2BB808DF42}" type="presOf" srcId="{80D3CEDD-CB43-4453-8320-381EADE7D8D4}" destId="{6A401F15-7359-4F34-8588-A19A49CA8D82}" srcOrd="0" destOrd="0" presId="urn:microsoft.com/office/officeart/2005/8/layout/hChevron3"/>
    <dgm:cxn modelId="{8C533FD6-A014-41E7-A15C-BF7A4E399CD6}" srcId="{80D3CEDD-CB43-4453-8320-381EADE7D8D4}" destId="{D316F259-9A66-4629-91DF-BFFFB7A6CE15}" srcOrd="2" destOrd="0" parTransId="{ACC2426A-2FC8-4A6B-A82D-BCC0E3BCE6D3}" sibTransId="{F8FB2D0A-B778-4782-865E-F9EB3848AC5F}"/>
    <dgm:cxn modelId="{12074AF9-A1D1-4EFC-A549-39B197D8798F}" srcId="{80D3CEDD-CB43-4453-8320-381EADE7D8D4}" destId="{D144CC4A-AC4E-4129-888F-711E1971D0B0}" srcOrd="1" destOrd="0" parTransId="{A1AE5A72-0F35-4F9E-88BD-968AE6C71E5E}" sibTransId="{2A39AFF0-422E-43F9-B668-621C52CDD62D}"/>
    <dgm:cxn modelId="{F1CDED7E-4C62-4E6C-AE18-A82F57713771}" type="presOf" srcId="{D316F259-9A66-4629-91DF-BFFFB7A6CE15}" destId="{7855788D-14A0-4092-BDE3-9550C85F5FD2}" srcOrd="0" destOrd="0" presId="urn:microsoft.com/office/officeart/2005/8/layout/hChevron3"/>
    <dgm:cxn modelId="{953A7839-747D-4A7D-B3D0-420B1D4ACB54}" type="presOf" srcId="{50C8E491-634A-4F3D-89BC-DACE941B6C55}" destId="{B3C4B436-41FD-4AFC-BE23-A3668DB4653F}" srcOrd="0" destOrd="0" presId="urn:microsoft.com/office/officeart/2005/8/layout/hChevron3"/>
    <dgm:cxn modelId="{58EDCAD3-54FA-44FD-A01D-DE516D520C1F}" srcId="{80D3CEDD-CB43-4453-8320-381EADE7D8D4}" destId="{50C8E491-634A-4F3D-89BC-DACE941B6C55}" srcOrd="0" destOrd="0" parTransId="{A8C5600B-5B64-4AB1-BAE5-AF39D5F94F65}" sibTransId="{9B9C8051-338E-4136-A875-C61955DA2181}"/>
    <dgm:cxn modelId="{434D82DB-EEB3-480B-865F-826FD9ECD09F}" type="presParOf" srcId="{6A401F15-7359-4F34-8588-A19A49CA8D82}" destId="{B3C4B436-41FD-4AFC-BE23-A3668DB4653F}" srcOrd="0" destOrd="0" presId="urn:microsoft.com/office/officeart/2005/8/layout/hChevron3"/>
    <dgm:cxn modelId="{1EE61CDF-A524-4579-9789-576372B5E737}" type="presParOf" srcId="{6A401F15-7359-4F34-8588-A19A49CA8D82}" destId="{875B55AA-250D-4E7B-82AF-1927198348EE}" srcOrd="1" destOrd="0" presId="urn:microsoft.com/office/officeart/2005/8/layout/hChevron3"/>
    <dgm:cxn modelId="{BFA32D24-A879-438B-A7DD-84A697091591}" type="presParOf" srcId="{6A401F15-7359-4F34-8588-A19A49CA8D82}" destId="{B23510AD-6F60-44E0-B313-CE0AFBE76942}" srcOrd="2" destOrd="0" presId="urn:microsoft.com/office/officeart/2005/8/layout/hChevron3"/>
    <dgm:cxn modelId="{57D51396-A33F-492B-AE26-34818A30E706}" type="presParOf" srcId="{6A401F15-7359-4F34-8588-A19A49CA8D82}" destId="{8C7F94D4-8380-4731-9597-4602BC6207C7}" srcOrd="3" destOrd="0" presId="urn:microsoft.com/office/officeart/2005/8/layout/hChevron3"/>
    <dgm:cxn modelId="{A260DF0E-F70F-4AE9-B410-296A4231B315}" type="presParOf" srcId="{6A401F15-7359-4F34-8588-A19A49CA8D82}" destId="{7855788D-14A0-4092-BDE3-9550C85F5FD2}" srcOrd="4" destOrd="0" presId="urn:microsoft.com/office/officeart/2005/8/layout/hChevron3"/>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8657039-C53B-4ED3-B587-44573A78A0C3}" type="doc">
      <dgm:prSet loTypeId="urn:microsoft.com/office/officeart/2005/8/layout/vList5" loCatId="list" qsTypeId="urn:microsoft.com/office/officeart/2005/8/quickstyle/simple3" qsCatId="simple" csTypeId="urn:microsoft.com/office/officeart/2005/8/colors/accent0_1" csCatId="mainScheme" phldr="1"/>
      <dgm:spPr/>
      <dgm:t>
        <a:bodyPr/>
        <a:lstStyle/>
        <a:p>
          <a:pPr rtl="1"/>
          <a:endParaRPr lang="ar-SA"/>
        </a:p>
      </dgm:t>
    </dgm:pt>
    <dgm:pt modelId="{06EAE0B7-8E9D-4F2E-8B2F-7E5DE14EFCDA}">
      <dgm:prSet phldrT="[نص]"/>
      <dgm:spPr>
        <a:ln>
          <a:solidFill>
            <a:schemeClr val="accent5">
              <a:lumMod val="75000"/>
            </a:schemeClr>
          </a:solidFill>
        </a:ln>
      </dgm:spPr>
      <dgm:t>
        <a:bodyPr/>
        <a:lstStyle/>
        <a:p>
          <a:pPr algn="r" rtl="1"/>
          <a:r>
            <a:rPr lang="ar-SA">
              <a:latin typeface="Arial" panose="020B0604020202020204" pitchFamily="34" charset="0"/>
              <a:cs typeface="Arial" panose="020B0604020202020204" pitchFamily="34" charset="0"/>
            </a:rPr>
            <a:t>الذكاء أو التفكیر الذﻛﻲ</a:t>
          </a:r>
        </a:p>
      </dgm:t>
    </dgm:pt>
    <dgm:pt modelId="{5B97C49B-4C43-4386-B8F0-CBB3076AEFAD}" type="parTrans" cxnId="{BD3BBB0E-2358-4846-9C86-DFCD8C7469C6}">
      <dgm:prSet/>
      <dgm:spPr/>
      <dgm:t>
        <a:bodyPr/>
        <a:lstStyle/>
        <a:p>
          <a:pPr algn="r" rtl="1"/>
          <a:endParaRPr lang="ar-SA"/>
        </a:p>
      </dgm:t>
    </dgm:pt>
    <dgm:pt modelId="{7A17A3C6-DAAC-42ED-A0D7-07384D9E7CD3}" type="sibTrans" cxnId="{BD3BBB0E-2358-4846-9C86-DFCD8C7469C6}">
      <dgm:prSet/>
      <dgm:spPr/>
      <dgm:t>
        <a:bodyPr/>
        <a:lstStyle/>
        <a:p>
          <a:pPr algn="r" rtl="1"/>
          <a:endParaRPr lang="ar-SA"/>
        </a:p>
      </dgm:t>
    </dgm:pt>
    <dgm:pt modelId="{B4E01DB1-7542-4B32-900B-EEFBEF142F67}">
      <dgm:prSet phldrT="[نص]" custT="1"/>
      <dgm:spPr/>
      <dgm:t>
        <a:bodyPr/>
        <a:lstStyle/>
        <a:p>
          <a:pPr algn="r" rtl="1"/>
          <a:r>
            <a:rPr lang="ar-SA" sz="1300">
              <a:latin typeface="Arial" panose="020B0604020202020204" pitchFamily="34" charset="0"/>
              <a:cs typeface="Arial" panose="020B0604020202020204" pitchFamily="34" charset="0"/>
            </a:rPr>
            <a:t>یشتمل على تحدید وفھم المشكلة التي تحدث في المنظمة، عن طریق اللجوء إلى مجموعة من الاستفسارات والتحري عن الإجابات المناسبة لھا ، مثل : ماھي أسباب حدوث الم شكلة؟ وأین حدثت ؟ اواین بدأت؟.</a:t>
          </a:r>
        </a:p>
      </dgm:t>
    </dgm:pt>
    <dgm:pt modelId="{E7CF1D3E-738E-4E16-B04B-6BC8F7895EA0}" type="parTrans" cxnId="{9EF3D957-5CB8-410F-BDF3-939E3BA1AA11}">
      <dgm:prSet/>
      <dgm:spPr/>
      <dgm:t>
        <a:bodyPr/>
        <a:lstStyle/>
        <a:p>
          <a:pPr algn="r" rtl="1"/>
          <a:endParaRPr lang="ar-SA"/>
        </a:p>
      </dgm:t>
    </dgm:pt>
    <dgm:pt modelId="{E5D7C1B5-34B9-4F39-8AD9-1F7CC70CD616}" type="sibTrans" cxnId="{9EF3D957-5CB8-410F-BDF3-939E3BA1AA11}">
      <dgm:prSet/>
      <dgm:spPr/>
      <dgm:t>
        <a:bodyPr/>
        <a:lstStyle/>
        <a:p>
          <a:pPr algn="r" rtl="1"/>
          <a:endParaRPr lang="ar-SA"/>
        </a:p>
      </dgm:t>
    </dgm:pt>
    <dgm:pt modelId="{162F72D5-974C-4ABF-BB29-662D223F7BD5}">
      <dgm:prSet phldrT="[نص]"/>
      <dgm:spPr>
        <a:ln>
          <a:solidFill>
            <a:schemeClr val="accent5">
              <a:lumMod val="75000"/>
            </a:schemeClr>
          </a:solidFill>
        </a:ln>
      </dgm:spPr>
      <dgm:t>
        <a:bodyPr/>
        <a:lstStyle/>
        <a:p>
          <a:pPr algn="r" rtl="1"/>
          <a:r>
            <a:rPr lang="ar-SA">
              <a:latin typeface="Arial" panose="020B0604020202020204" pitchFamily="34" charset="0"/>
              <a:cs typeface="Arial" panose="020B0604020202020204" pitchFamily="34" charset="0"/>
            </a:rPr>
            <a:t>التصمیم</a:t>
          </a:r>
        </a:p>
      </dgm:t>
    </dgm:pt>
    <dgm:pt modelId="{8725C8F3-35A3-4925-B11F-5B9C10153825}" type="parTrans" cxnId="{2CBC8A0B-3360-42A3-9E24-B221D6C1D9CF}">
      <dgm:prSet/>
      <dgm:spPr/>
      <dgm:t>
        <a:bodyPr/>
        <a:lstStyle/>
        <a:p>
          <a:pPr algn="r" rtl="1"/>
          <a:endParaRPr lang="ar-SA"/>
        </a:p>
      </dgm:t>
    </dgm:pt>
    <dgm:pt modelId="{178ABA9E-0273-4446-AD40-A30DDF98A3BA}" type="sibTrans" cxnId="{2CBC8A0B-3360-42A3-9E24-B221D6C1D9CF}">
      <dgm:prSet/>
      <dgm:spPr/>
      <dgm:t>
        <a:bodyPr/>
        <a:lstStyle/>
        <a:p>
          <a:pPr algn="r" rtl="1"/>
          <a:endParaRPr lang="ar-SA"/>
        </a:p>
      </dgm:t>
    </dgm:pt>
    <dgm:pt modelId="{E2472AE9-D7B0-452C-8474-6A20E8CF4C72}">
      <dgm:prSet phldrT="[نص]"/>
      <dgm:spPr>
        <a:ln>
          <a:solidFill>
            <a:schemeClr val="accent5">
              <a:lumMod val="75000"/>
            </a:schemeClr>
          </a:solidFill>
        </a:ln>
      </dgm:spPr>
      <dgm:t>
        <a:bodyPr/>
        <a:lstStyle/>
        <a:p>
          <a:pPr algn="r" rtl="1"/>
          <a:r>
            <a:rPr lang="ar-SA">
              <a:latin typeface="Arial" panose="020B0604020202020204" pitchFamily="34" charset="0"/>
              <a:cs typeface="Arial" panose="020B0604020202020204" pitchFamily="34" charset="0"/>
            </a:rPr>
            <a:t>الاختیار</a:t>
          </a:r>
        </a:p>
      </dgm:t>
    </dgm:pt>
    <dgm:pt modelId="{E951435B-4284-4B7C-9399-BCF96F105D72}" type="parTrans" cxnId="{6F653E05-6E2C-47D4-9CB8-DEF798E8D796}">
      <dgm:prSet/>
      <dgm:spPr/>
      <dgm:t>
        <a:bodyPr/>
        <a:lstStyle/>
        <a:p>
          <a:pPr algn="r" rtl="1"/>
          <a:endParaRPr lang="ar-SA"/>
        </a:p>
      </dgm:t>
    </dgm:pt>
    <dgm:pt modelId="{4471ABD2-C9C8-45E0-A736-C2B3BEEA6114}" type="sibTrans" cxnId="{6F653E05-6E2C-47D4-9CB8-DEF798E8D796}">
      <dgm:prSet/>
      <dgm:spPr/>
      <dgm:t>
        <a:bodyPr/>
        <a:lstStyle/>
        <a:p>
          <a:pPr algn="r" rtl="1"/>
          <a:endParaRPr lang="ar-SA"/>
        </a:p>
      </dgm:t>
    </dgm:pt>
    <dgm:pt modelId="{A180D2E9-40A4-40F4-9FA6-43BEDBA83BCD}">
      <dgm:prSet phldrT="[نص]" custT="1"/>
      <dgm:spPr/>
      <dgm:t>
        <a:bodyPr/>
        <a:lstStyle/>
        <a:p>
          <a:pPr algn="r" rtl="1"/>
          <a:r>
            <a:rPr lang="ar-SA" sz="1300">
              <a:latin typeface="Arial" panose="020B0604020202020204" pitchFamily="34" charset="0"/>
              <a:cs typeface="Arial" panose="020B0604020202020204" pitchFamily="34" charset="0"/>
            </a:rPr>
            <a:t>اختیار الحل أو البدیل الأنسب من بین البدائل المصممة والمقترحة، وفي ھذه المرحلة لجأ المدیر صاحب القرار إلى نظم دعم القرار بغرض تامین بیانات مناسبة عن مختلف البدائل المعروضة ، وتقدیم تكالیف ونتائج كل بدیل وكل فرصة متاحة عن ھذه البدائل. </a:t>
          </a:r>
        </a:p>
      </dgm:t>
    </dgm:pt>
    <dgm:pt modelId="{1C876A3E-284A-46FF-A40F-545075C7E85A}" type="parTrans" cxnId="{FDE77E9A-431E-490C-83DB-8411F26EF4DE}">
      <dgm:prSet/>
      <dgm:spPr/>
      <dgm:t>
        <a:bodyPr/>
        <a:lstStyle/>
        <a:p>
          <a:pPr algn="r" rtl="1"/>
          <a:endParaRPr lang="ar-SA"/>
        </a:p>
      </dgm:t>
    </dgm:pt>
    <dgm:pt modelId="{C45F7C62-D1B3-4CBF-80AE-DF38B989AA5F}" type="sibTrans" cxnId="{FDE77E9A-431E-490C-83DB-8411F26EF4DE}">
      <dgm:prSet/>
      <dgm:spPr/>
      <dgm:t>
        <a:bodyPr/>
        <a:lstStyle/>
        <a:p>
          <a:pPr algn="r" rtl="1"/>
          <a:endParaRPr lang="ar-SA"/>
        </a:p>
      </dgm:t>
    </dgm:pt>
    <dgm:pt modelId="{42EE732E-A4C0-441F-8D17-4420AF0286BD}">
      <dgm:prSet/>
      <dgm:spPr>
        <a:ln>
          <a:solidFill>
            <a:schemeClr val="accent5">
              <a:lumMod val="75000"/>
            </a:schemeClr>
          </a:solidFill>
        </a:ln>
      </dgm:spPr>
      <dgm:t>
        <a:bodyPr/>
        <a:lstStyle/>
        <a:p>
          <a:pPr algn="r" rtl="1"/>
          <a:r>
            <a:rPr lang="ar-SA">
              <a:latin typeface="Arial" panose="020B0604020202020204" pitchFamily="34" charset="0"/>
              <a:cs typeface="Arial" panose="020B0604020202020204" pitchFamily="34" charset="0"/>
            </a:rPr>
            <a:t>التطبیق</a:t>
          </a:r>
        </a:p>
      </dgm:t>
    </dgm:pt>
    <dgm:pt modelId="{A9D4F6E9-B0DF-4765-9A57-97A3DE0559D6}" type="parTrans" cxnId="{D762B23C-E113-4ED3-90E1-3C703A3F9AAB}">
      <dgm:prSet/>
      <dgm:spPr/>
      <dgm:t>
        <a:bodyPr/>
        <a:lstStyle/>
        <a:p>
          <a:pPr algn="r" rtl="1"/>
          <a:endParaRPr lang="ar-SA"/>
        </a:p>
      </dgm:t>
    </dgm:pt>
    <dgm:pt modelId="{6EDEEEE1-2798-4E0E-BB5F-28261B9CC6C5}" type="sibTrans" cxnId="{D762B23C-E113-4ED3-90E1-3C703A3F9AAB}">
      <dgm:prSet/>
      <dgm:spPr/>
      <dgm:t>
        <a:bodyPr/>
        <a:lstStyle/>
        <a:p>
          <a:pPr algn="r" rtl="1"/>
          <a:endParaRPr lang="ar-SA"/>
        </a:p>
      </dgm:t>
    </dgm:pt>
    <dgm:pt modelId="{97B91852-85C0-4B03-AB00-DC8766965D52}">
      <dgm:prSet custT="1"/>
      <dgm:spPr/>
      <dgm:t>
        <a:bodyPr/>
        <a:lstStyle/>
        <a:p>
          <a:pPr algn="r" rtl="1"/>
          <a:r>
            <a:rPr lang="ar-SA" sz="1300">
              <a:latin typeface="Arial" panose="020B0604020202020204" pitchFamily="34" charset="0"/>
              <a:cs typeface="Arial" panose="020B0604020202020204" pitchFamily="34" charset="0"/>
            </a:rPr>
            <a:t>وضع القرار موضع التنفیذ ومتابعة تقریر النجاح والتقدم في التنفیذ ، حیث ستطیع المدیرین المعنیون استخدام نظم التقاریر لمتابعة حالات التقدم والنجاح في الحل أو الحلول المحددة .</a:t>
          </a:r>
        </a:p>
      </dgm:t>
    </dgm:pt>
    <dgm:pt modelId="{692DD653-9612-48AA-97C4-D06335F2C82A}" type="parTrans" cxnId="{23FDCE53-2637-412C-8F44-D01BD1660858}">
      <dgm:prSet/>
      <dgm:spPr/>
      <dgm:t>
        <a:bodyPr/>
        <a:lstStyle/>
        <a:p>
          <a:pPr algn="r" rtl="1"/>
          <a:endParaRPr lang="ar-SA"/>
        </a:p>
      </dgm:t>
    </dgm:pt>
    <dgm:pt modelId="{4CB95F08-9DE6-43A1-9C8F-186C18DCA55E}" type="sibTrans" cxnId="{23FDCE53-2637-412C-8F44-D01BD1660858}">
      <dgm:prSet/>
      <dgm:spPr/>
      <dgm:t>
        <a:bodyPr/>
        <a:lstStyle/>
        <a:p>
          <a:pPr algn="r" rtl="1"/>
          <a:endParaRPr lang="ar-SA"/>
        </a:p>
      </dgm:t>
    </dgm:pt>
    <dgm:pt modelId="{8CFB9971-BDFC-4474-974A-F0DF2F7D901B}">
      <dgm:prSet phldrT="[نص]" custT="1"/>
      <dgm:spPr/>
      <dgm:t>
        <a:bodyPr/>
        <a:lstStyle/>
        <a:p>
          <a:pPr algn="r" rtl="1"/>
          <a:r>
            <a:rPr lang="ar-SA" sz="1300">
              <a:latin typeface="Arial" panose="020B0604020202020204" pitchFamily="34" charset="0"/>
              <a:cs typeface="Arial" panose="020B0604020202020204" pitchFamily="34" charset="0"/>
            </a:rPr>
            <a:t>ویقصد به حلول مقترحة یمكن أن تتعامل مع المشكلة وتعالجھا . أي وضع عدد من البدائل المصممة المقترحة لحل المشكلة المعنیة .</a:t>
          </a:r>
        </a:p>
      </dgm:t>
    </dgm:pt>
    <dgm:pt modelId="{C52C5C8F-4163-4BF4-A58A-490B210AC70A}" type="parTrans" cxnId="{9B82AECF-9998-4BA8-98EC-461BA337C464}">
      <dgm:prSet/>
      <dgm:spPr/>
      <dgm:t>
        <a:bodyPr/>
        <a:lstStyle/>
        <a:p>
          <a:pPr algn="r" rtl="1"/>
          <a:endParaRPr lang="ar-SA"/>
        </a:p>
      </dgm:t>
    </dgm:pt>
    <dgm:pt modelId="{C643772D-6A7F-45D7-97D5-D3B15A4C2DE2}" type="sibTrans" cxnId="{9B82AECF-9998-4BA8-98EC-461BA337C464}">
      <dgm:prSet/>
      <dgm:spPr/>
      <dgm:t>
        <a:bodyPr/>
        <a:lstStyle/>
        <a:p>
          <a:pPr algn="r" rtl="1"/>
          <a:endParaRPr lang="ar-SA"/>
        </a:p>
      </dgm:t>
    </dgm:pt>
    <dgm:pt modelId="{17C4EECA-E697-422A-A2A0-8F01F2B4D089}" type="pres">
      <dgm:prSet presAssocID="{A8657039-C53B-4ED3-B587-44573A78A0C3}" presName="Name0" presStyleCnt="0">
        <dgm:presLayoutVars>
          <dgm:dir/>
          <dgm:animLvl val="lvl"/>
          <dgm:resizeHandles val="exact"/>
        </dgm:presLayoutVars>
      </dgm:prSet>
      <dgm:spPr/>
      <dgm:t>
        <a:bodyPr/>
        <a:lstStyle/>
        <a:p>
          <a:pPr rtl="1"/>
          <a:endParaRPr lang="ar-SA"/>
        </a:p>
      </dgm:t>
    </dgm:pt>
    <dgm:pt modelId="{D439D045-7701-4F8A-9037-0BB76F71784C}" type="pres">
      <dgm:prSet presAssocID="{06EAE0B7-8E9D-4F2E-8B2F-7E5DE14EFCDA}" presName="linNode" presStyleCnt="0"/>
      <dgm:spPr/>
      <dgm:t>
        <a:bodyPr/>
        <a:lstStyle/>
        <a:p>
          <a:pPr rtl="1"/>
          <a:endParaRPr lang="ar-SA"/>
        </a:p>
      </dgm:t>
    </dgm:pt>
    <dgm:pt modelId="{0C328D5D-D1DF-4A84-9277-ABC558751D49}" type="pres">
      <dgm:prSet presAssocID="{06EAE0B7-8E9D-4F2E-8B2F-7E5DE14EFCDA}" presName="parentText" presStyleLbl="node1" presStyleIdx="0" presStyleCnt="4" custScaleX="75598" custScaleY="95276" custLinFactNeighborX="99528" custLinFactNeighborY="-208">
        <dgm:presLayoutVars>
          <dgm:chMax val="1"/>
          <dgm:bulletEnabled val="1"/>
        </dgm:presLayoutVars>
      </dgm:prSet>
      <dgm:spPr/>
      <dgm:t>
        <a:bodyPr/>
        <a:lstStyle/>
        <a:p>
          <a:pPr rtl="1"/>
          <a:endParaRPr lang="ar-SA"/>
        </a:p>
      </dgm:t>
    </dgm:pt>
    <dgm:pt modelId="{654FF0EC-42C0-46FF-974A-FDFEA94799C5}" type="pres">
      <dgm:prSet presAssocID="{06EAE0B7-8E9D-4F2E-8B2F-7E5DE14EFCDA}" presName="descendantText" presStyleLbl="alignAccFollowNode1" presStyleIdx="0" presStyleCnt="4" custFlipVert="1" custFlipHor="1" custLinFactNeighborX="-95968" custLinFactNeighborY="1154">
        <dgm:presLayoutVars>
          <dgm:bulletEnabled val="1"/>
        </dgm:presLayoutVars>
      </dgm:prSet>
      <dgm:spPr/>
      <dgm:t>
        <a:bodyPr/>
        <a:lstStyle/>
        <a:p>
          <a:pPr rtl="1"/>
          <a:endParaRPr lang="ar-SA"/>
        </a:p>
      </dgm:t>
    </dgm:pt>
    <dgm:pt modelId="{55844273-A34D-4C1F-8AC9-6EDEA0626EF7}" type="pres">
      <dgm:prSet presAssocID="{7A17A3C6-DAAC-42ED-A0D7-07384D9E7CD3}" presName="sp" presStyleCnt="0"/>
      <dgm:spPr/>
      <dgm:t>
        <a:bodyPr/>
        <a:lstStyle/>
        <a:p>
          <a:pPr rtl="1"/>
          <a:endParaRPr lang="ar-SA"/>
        </a:p>
      </dgm:t>
    </dgm:pt>
    <dgm:pt modelId="{7CADB596-B9B8-4BE3-99FD-A69911BD6F8F}" type="pres">
      <dgm:prSet presAssocID="{162F72D5-974C-4ABF-BB29-662D223F7BD5}" presName="linNode" presStyleCnt="0"/>
      <dgm:spPr/>
      <dgm:t>
        <a:bodyPr/>
        <a:lstStyle/>
        <a:p>
          <a:pPr rtl="1"/>
          <a:endParaRPr lang="ar-SA"/>
        </a:p>
      </dgm:t>
    </dgm:pt>
    <dgm:pt modelId="{91A12578-0BFB-4315-BD30-8888DA1C6AAC}" type="pres">
      <dgm:prSet presAssocID="{162F72D5-974C-4ABF-BB29-662D223F7BD5}" presName="parentText" presStyleLbl="node1" presStyleIdx="1" presStyleCnt="4" custScaleX="75598" custScaleY="95276" custLinFactNeighborX="100000" custLinFactNeighborY="-924">
        <dgm:presLayoutVars>
          <dgm:chMax val="1"/>
          <dgm:bulletEnabled val="1"/>
        </dgm:presLayoutVars>
      </dgm:prSet>
      <dgm:spPr/>
      <dgm:t>
        <a:bodyPr/>
        <a:lstStyle/>
        <a:p>
          <a:pPr rtl="1"/>
          <a:endParaRPr lang="ar-SA"/>
        </a:p>
      </dgm:t>
    </dgm:pt>
    <dgm:pt modelId="{C55BE4B7-99E1-4FA9-BE25-DF52CF197526}" type="pres">
      <dgm:prSet presAssocID="{162F72D5-974C-4ABF-BB29-662D223F7BD5}" presName="descendantText" presStyleLbl="alignAccFollowNode1" presStyleIdx="1" presStyleCnt="4" custFlipVert="1" custFlipHor="1" custLinFactNeighborX="-100000" custLinFactNeighborY="1154">
        <dgm:presLayoutVars>
          <dgm:bulletEnabled val="1"/>
        </dgm:presLayoutVars>
      </dgm:prSet>
      <dgm:spPr/>
      <dgm:t>
        <a:bodyPr/>
        <a:lstStyle/>
        <a:p>
          <a:pPr rtl="1"/>
          <a:endParaRPr lang="ar-SA"/>
        </a:p>
      </dgm:t>
    </dgm:pt>
    <dgm:pt modelId="{7CD25DAB-D969-45B2-8837-76E98C159242}" type="pres">
      <dgm:prSet presAssocID="{178ABA9E-0273-4446-AD40-A30DDF98A3BA}" presName="sp" presStyleCnt="0"/>
      <dgm:spPr/>
      <dgm:t>
        <a:bodyPr/>
        <a:lstStyle/>
        <a:p>
          <a:pPr rtl="1"/>
          <a:endParaRPr lang="ar-SA"/>
        </a:p>
      </dgm:t>
    </dgm:pt>
    <dgm:pt modelId="{7ED82E04-568E-410F-A9C7-76B9D68C5FA1}" type="pres">
      <dgm:prSet presAssocID="{E2472AE9-D7B0-452C-8474-6A20E8CF4C72}" presName="linNode" presStyleCnt="0"/>
      <dgm:spPr/>
      <dgm:t>
        <a:bodyPr/>
        <a:lstStyle/>
        <a:p>
          <a:pPr rtl="1"/>
          <a:endParaRPr lang="ar-SA"/>
        </a:p>
      </dgm:t>
    </dgm:pt>
    <dgm:pt modelId="{1F0C6B82-4297-46FC-A8EB-F967C786B87E}" type="pres">
      <dgm:prSet presAssocID="{E2472AE9-D7B0-452C-8474-6A20E8CF4C72}" presName="parentText" presStyleLbl="node1" presStyleIdx="2" presStyleCnt="4" custScaleX="75598" custScaleY="95276" custLinFactX="947" custLinFactNeighborX="100000" custLinFactNeighborY="152">
        <dgm:presLayoutVars>
          <dgm:chMax val="1"/>
          <dgm:bulletEnabled val="1"/>
        </dgm:presLayoutVars>
      </dgm:prSet>
      <dgm:spPr/>
      <dgm:t>
        <a:bodyPr/>
        <a:lstStyle/>
        <a:p>
          <a:pPr rtl="1"/>
          <a:endParaRPr lang="ar-SA"/>
        </a:p>
      </dgm:t>
    </dgm:pt>
    <dgm:pt modelId="{D25A1F99-AC9D-443D-A59F-E1AE6E6B8506}" type="pres">
      <dgm:prSet presAssocID="{E2472AE9-D7B0-452C-8474-6A20E8CF4C72}" presName="descendantText" presStyleLbl="alignAccFollowNode1" presStyleIdx="2" presStyleCnt="4" custFlipVert="1" custFlipHor="1" custLinFactNeighborX="-88377" custLinFactNeighborY="-3483">
        <dgm:presLayoutVars>
          <dgm:bulletEnabled val="1"/>
        </dgm:presLayoutVars>
      </dgm:prSet>
      <dgm:spPr/>
      <dgm:t>
        <a:bodyPr/>
        <a:lstStyle/>
        <a:p>
          <a:pPr rtl="1"/>
          <a:endParaRPr lang="ar-SA"/>
        </a:p>
      </dgm:t>
    </dgm:pt>
    <dgm:pt modelId="{393B5B52-6D64-4793-AA9D-94B6D0BA0843}" type="pres">
      <dgm:prSet presAssocID="{4471ABD2-C9C8-45E0-A736-C2B3BEEA6114}" presName="sp" presStyleCnt="0"/>
      <dgm:spPr/>
      <dgm:t>
        <a:bodyPr/>
        <a:lstStyle/>
        <a:p>
          <a:pPr rtl="1"/>
          <a:endParaRPr lang="ar-SA"/>
        </a:p>
      </dgm:t>
    </dgm:pt>
    <dgm:pt modelId="{41B40E07-6379-4F5A-B427-6B34BA13F79E}" type="pres">
      <dgm:prSet presAssocID="{42EE732E-A4C0-441F-8D17-4420AF0286BD}" presName="linNode" presStyleCnt="0"/>
      <dgm:spPr/>
      <dgm:t>
        <a:bodyPr/>
        <a:lstStyle/>
        <a:p>
          <a:pPr rtl="1"/>
          <a:endParaRPr lang="ar-SA"/>
        </a:p>
      </dgm:t>
    </dgm:pt>
    <dgm:pt modelId="{9E623C56-D56D-44F8-ABAB-9FE10E1A6BD9}" type="pres">
      <dgm:prSet presAssocID="{42EE732E-A4C0-441F-8D17-4420AF0286BD}" presName="parentText" presStyleLbl="node1" presStyleIdx="3" presStyleCnt="4" custScaleX="75598" custScaleY="95276" custLinFactX="1336" custLinFactNeighborX="100000" custLinFactNeighborY="208">
        <dgm:presLayoutVars>
          <dgm:chMax val="1"/>
          <dgm:bulletEnabled val="1"/>
        </dgm:presLayoutVars>
      </dgm:prSet>
      <dgm:spPr/>
      <dgm:t>
        <a:bodyPr/>
        <a:lstStyle/>
        <a:p>
          <a:pPr rtl="1"/>
          <a:endParaRPr lang="ar-SA"/>
        </a:p>
      </dgm:t>
    </dgm:pt>
    <dgm:pt modelId="{17BA1A15-00B4-4336-BE43-59D32F7EC7FB}" type="pres">
      <dgm:prSet presAssocID="{42EE732E-A4C0-441F-8D17-4420AF0286BD}" presName="descendantText" presStyleLbl="alignAccFollowNode1" presStyleIdx="3" presStyleCnt="4" custFlipVert="1" custFlipHor="1" custLinFactNeighborX="-89021" custLinFactNeighborY="1545">
        <dgm:presLayoutVars>
          <dgm:bulletEnabled val="1"/>
        </dgm:presLayoutVars>
      </dgm:prSet>
      <dgm:spPr/>
      <dgm:t>
        <a:bodyPr/>
        <a:lstStyle/>
        <a:p>
          <a:pPr rtl="1"/>
          <a:endParaRPr lang="ar-SA"/>
        </a:p>
      </dgm:t>
    </dgm:pt>
  </dgm:ptLst>
  <dgm:cxnLst>
    <dgm:cxn modelId="{345978AB-F673-4883-84DE-46EEDE2CA12F}" type="presOf" srcId="{E2472AE9-D7B0-452C-8474-6A20E8CF4C72}" destId="{1F0C6B82-4297-46FC-A8EB-F967C786B87E}" srcOrd="0" destOrd="0" presId="urn:microsoft.com/office/officeart/2005/8/layout/vList5"/>
    <dgm:cxn modelId="{8AB91390-B508-46D9-8341-AFC315718A2D}" type="presOf" srcId="{B4E01DB1-7542-4B32-900B-EEFBEF142F67}" destId="{654FF0EC-42C0-46FF-974A-FDFEA94799C5}" srcOrd="0" destOrd="0" presId="urn:microsoft.com/office/officeart/2005/8/layout/vList5"/>
    <dgm:cxn modelId="{0AD498E3-EE0F-4F29-A66F-DB4DD1FFF1B8}" type="presOf" srcId="{A8657039-C53B-4ED3-B587-44573A78A0C3}" destId="{17C4EECA-E697-422A-A2A0-8F01F2B4D089}" srcOrd="0" destOrd="0" presId="urn:microsoft.com/office/officeart/2005/8/layout/vList5"/>
    <dgm:cxn modelId="{2CBC8A0B-3360-42A3-9E24-B221D6C1D9CF}" srcId="{A8657039-C53B-4ED3-B587-44573A78A0C3}" destId="{162F72D5-974C-4ABF-BB29-662D223F7BD5}" srcOrd="1" destOrd="0" parTransId="{8725C8F3-35A3-4925-B11F-5B9C10153825}" sibTransId="{178ABA9E-0273-4446-AD40-A30DDF98A3BA}"/>
    <dgm:cxn modelId="{FDE77E9A-431E-490C-83DB-8411F26EF4DE}" srcId="{E2472AE9-D7B0-452C-8474-6A20E8CF4C72}" destId="{A180D2E9-40A4-40F4-9FA6-43BEDBA83BCD}" srcOrd="0" destOrd="0" parTransId="{1C876A3E-284A-46FF-A40F-545075C7E85A}" sibTransId="{C45F7C62-D1B3-4CBF-80AE-DF38B989AA5F}"/>
    <dgm:cxn modelId="{9EF3D957-5CB8-410F-BDF3-939E3BA1AA11}" srcId="{06EAE0B7-8E9D-4F2E-8B2F-7E5DE14EFCDA}" destId="{B4E01DB1-7542-4B32-900B-EEFBEF142F67}" srcOrd="0" destOrd="0" parTransId="{E7CF1D3E-738E-4E16-B04B-6BC8F7895EA0}" sibTransId="{E5D7C1B5-34B9-4F39-8AD9-1F7CC70CD616}"/>
    <dgm:cxn modelId="{D762B23C-E113-4ED3-90E1-3C703A3F9AAB}" srcId="{A8657039-C53B-4ED3-B587-44573A78A0C3}" destId="{42EE732E-A4C0-441F-8D17-4420AF0286BD}" srcOrd="3" destOrd="0" parTransId="{A9D4F6E9-B0DF-4765-9A57-97A3DE0559D6}" sibTransId="{6EDEEEE1-2798-4E0E-BB5F-28261B9CC6C5}"/>
    <dgm:cxn modelId="{23FDCE53-2637-412C-8F44-D01BD1660858}" srcId="{42EE732E-A4C0-441F-8D17-4420AF0286BD}" destId="{97B91852-85C0-4B03-AB00-DC8766965D52}" srcOrd="0" destOrd="0" parTransId="{692DD653-9612-48AA-97C4-D06335F2C82A}" sibTransId="{4CB95F08-9DE6-43A1-9C8F-186C18DCA55E}"/>
    <dgm:cxn modelId="{284FEC95-2EFC-4CF9-A731-B0DEF8F14162}" type="presOf" srcId="{162F72D5-974C-4ABF-BB29-662D223F7BD5}" destId="{91A12578-0BFB-4315-BD30-8888DA1C6AAC}" srcOrd="0" destOrd="0" presId="urn:microsoft.com/office/officeart/2005/8/layout/vList5"/>
    <dgm:cxn modelId="{1102B589-6634-4D8C-B1E2-0D7252B1D6B8}" type="presOf" srcId="{06EAE0B7-8E9D-4F2E-8B2F-7E5DE14EFCDA}" destId="{0C328D5D-D1DF-4A84-9277-ABC558751D49}" srcOrd="0" destOrd="0" presId="urn:microsoft.com/office/officeart/2005/8/layout/vList5"/>
    <dgm:cxn modelId="{B304C1CB-61A6-4730-9D90-D62B9F6D45B6}" type="presOf" srcId="{42EE732E-A4C0-441F-8D17-4420AF0286BD}" destId="{9E623C56-D56D-44F8-ABAB-9FE10E1A6BD9}" srcOrd="0" destOrd="0" presId="urn:microsoft.com/office/officeart/2005/8/layout/vList5"/>
    <dgm:cxn modelId="{8362D4AE-14DD-4013-91B8-CA70879675FA}" type="presOf" srcId="{8CFB9971-BDFC-4474-974A-F0DF2F7D901B}" destId="{C55BE4B7-99E1-4FA9-BE25-DF52CF197526}" srcOrd="0" destOrd="0" presId="urn:microsoft.com/office/officeart/2005/8/layout/vList5"/>
    <dgm:cxn modelId="{BD3BBB0E-2358-4846-9C86-DFCD8C7469C6}" srcId="{A8657039-C53B-4ED3-B587-44573A78A0C3}" destId="{06EAE0B7-8E9D-4F2E-8B2F-7E5DE14EFCDA}" srcOrd="0" destOrd="0" parTransId="{5B97C49B-4C43-4386-B8F0-CBB3076AEFAD}" sibTransId="{7A17A3C6-DAAC-42ED-A0D7-07384D9E7CD3}"/>
    <dgm:cxn modelId="{6FFC7B51-625B-48DF-8334-63FA0CF1CC5F}" type="presOf" srcId="{97B91852-85C0-4B03-AB00-DC8766965D52}" destId="{17BA1A15-00B4-4336-BE43-59D32F7EC7FB}" srcOrd="0" destOrd="0" presId="urn:microsoft.com/office/officeart/2005/8/layout/vList5"/>
    <dgm:cxn modelId="{55988F62-48BB-42C9-812F-2BEBD9FB1E43}" type="presOf" srcId="{A180D2E9-40A4-40F4-9FA6-43BEDBA83BCD}" destId="{D25A1F99-AC9D-443D-A59F-E1AE6E6B8506}" srcOrd="0" destOrd="0" presId="urn:microsoft.com/office/officeart/2005/8/layout/vList5"/>
    <dgm:cxn modelId="{9B82AECF-9998-4BA8-98EC-461BA337C464}" srcId="{162F72D5-974C-4ABF-BB29-662D223F7BD5}" destId="{8CFB9971-BDFC-4474-974A-F0DF2F7D901B}" srcOrd="0" destOrd="0" parTransId="{C52C5C8F-4163-4BF4-A58A-490B210AC70A}" sibTransId="{C643772D-6A7F-45D7-97D5-D3B15A4C2DE2}"/>
    <dgm:cxn modelId="{6F653E05-6E2C-47D4-9CB8-DEF798E8D796}" srcId="{A8657039-C53B-4ED3-B587-44573A78A0C3}" destId="{E2472AE9-D7B0-452C-8474-6A20E8CF4C72}" srcOrd="2" destOrd="0" parTransId="{E951435B-4284-4B7C-9399-BCF96F105D72}" sibTransId="{4471ABD2-C9C8-45E0-A736-C2B3BEEA6114}"/>
    <dgm:cxn modelId="{469F2F12-E175-48CA-BC98-20B8FC717E3D}" type="presParOf" srcId="{17C4EECA-E697-422A-A2A0-8F01F2B4D089}" destId="{D439D045-7701-4F8A-9037-0BB76F71784C}" srcOrd="0" destOrd="0" presId="urn:microsoft.com/office/officeart/2005/8/layout/vList5"/>
    <dgm:cxn modelId="{B702F96D-3D8B-4171-8951-816BAECDBD65}" type="presParOf" srcId="{D439D045-7701-4F8A-9037-0BB76F71784C}" destId="{0C328D5D-D1DF-4A84-9277-ABC558751D49}" srcOrd="0" destOrd="0" presId="urn:microsoft.com/office/officeart/2005/8/layout/vList5"/>
    <dgm:cxn modelId="{1751C510-C74F-4317-BB7E-79C9FFB44BEC}" type="presParOf" srcId="{D439D045-7701-4F8A-9037-0BB76F71784C}" destId="{654FF0EC-42C0-46FF-974A-FDFEA94799C5}" srcOrd="1" destOrd="0" presId="urn:microsoft.com/office/officeart/2005/8/layout/vList5"/>
    <dgm:cxn modelId="{E0A24438-8D95-4900-8937-28F5D939C5CC}" type="presParOf" srcId="{17C4EECA-E697-422A-A2A0-8F01F2B4D089}" destId="{55844273-A34D-4C1F-8AC9-6EDEA0626EF7}" srcOrd="1" destOrd="0" presId="urn:microsoft.com/office/officeart/2005/8/layout/vList5"/>
    <dgm:cxn modelId="{50A4EC45-C465-4D63-B3F3-5381E3B81AEB}" type="presParOf" srcId="{17C4EECA-E697-422A-A2A0-8F01F2B4D089}" destId="{7CADB596-B9B8-4BE3-99FD-A69911BD6F8F}" srcOrd="2" destOrd="0" presId="urn:microsoft.com/office/officeart/2005/8/layout/vList5"/>
    <dgm:cxn modelId="{11202075-443D-4857-8513-6EA165F6BCF4}" type="presParOf" srcId="{7CADB596-B9B8-4BE3-99FD-A69911BD6F8F}" destId="{91A12578-0BFB-4315-BD30-8888DA1C6AAC}" srcOrd="0" destOrd="0" presId="urn:microsoft.com/office/officeart/2005/8/layout/vList5"/>
    <dgm:cxn modelId="{E2DFDECF-80D0-464B-8752-CDD160FA1D4C}" type="presParOf" srcId="{7CADB596-B9B8-4BE3-99FD-A69911BD6F8F}" destId="{C55BE4B7-99E1-4FA9-BE25-DF52CF197526}" srcOrd="1" destOrd="0" presId="urn:microsoft.com/office/officeart/2005/8/layout/vList5"/>
    <dgm:cxn modelId="{1E852D92-5732-4047-B08B-2359231A1A54}" type="presParOf" srcId="{17C4EECA-E697-422A-A2A0-8F01F2B4D089}" destId="{7CD25DAB-D969-45B2-8837-76E98C159242}" srcOrd="3" destOrd="0" presId="urn:microsoft.com/office/officeart/2005/8/layout/vList5"/>
    <dgm:cxn modelId="{8623F775-90FA-4AD6-97EB-F923424824EB}" type="presParOf" srcId="{17C4EECA-E697-422A-A2A0-8F01F2B4D089}" destId="{7ED82E04-568E-410F-A9C7-76B9D68C5FA1}" srcOrd="4" destOrd="0" presId="urn:microsoft.com/office/officeart/2005/8/layout/vList5"/>
    <dgm:cxn modelId="{15C527F2-0046-4D84-8192-7CFF445EA85E}" type="presParOf" srcId="{7ED82E04-568E-410F-A9C7-76B9D68C5FA1}" destId="{1F0C6B82-4297-46FC-A8EB-F967C786B87E}" srcOrd="0" destOrd="0" presId="urn:microsoft.com/office/officeart/2005/8/layout/vList5"/>
    <dgm:cxn modelId="{08490500-8CA7-4A0E-8DA9-5EED614ECE9F}" type="presParOf" srcId="{7ED82E04-568E-410F-A9C7-76B9D68C5FA1}" destId="{D25A1F99-AC9D-443D-A59F-E1AE6E6B8506}" srcOrd="1" destOrd="0" presId="urn:microsoft.com/office/officeart/2005/8/layout/vList5"/>
    <dgm:cxn modelId="{4D37CDC8-13AC-4389-B4D7-FB9B4A67B255}" type="presParOf" srcId="{17C4EECA-E697-422A-A2A0-8F01F2B4D089}" destId="{393B5B52-6D64-4793-AA9D-94B6D0BA0843}" srcOrd="5" destOrd="0" presId="urn:microsoft.com/office/officeart/2005/8/layout/vList5"/>
    <dgm:cxn modelId="{5257C168-52CE-415E-9D33-25D4F31E2F9E}" type="presParOf" srcId="{17C4EECA-E697-422A-A2A0-8F01F2B4D089}" destId="{41B40E07-6379-4F5A-B427-6B34BA13F79E}" srcOrd="6" destOrd="0" presId="urn:microsoft.com/office/officeart/2005/8/layout/vList5"/>
    <dgm:cxn modelId="{A83991D3-5127-4D5A-8EA5-0514BC31FA6C}" type="presParOf" srcId="{41B40E07-6379-4F5A-B427-6B34BA13F79E}" destId="{9E623C56-D56D-44F8-ABAB-9FE10E1A6BD9}" srcOrd="0" destOrd="0" presId="urn:microsoft.com/office/officeart/2005/8/layout/vList5"/>
    <dgm:cxn modelId="{CB024498-5471-4F51-9A37-FD99EE2E6454}" type="presParOf" srcId="{41B40E07-6379-4F5A-B427-6B34BA13F79E}" destId="{17BA1A15-00B4-4336-BE43-59D32F7EC7FB}"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4B436-41FD-4AFC-BE23-A3668DB4653F}">
      <dsp:nvSpPr>
        <dsp:cNvPr id="0" name=""/>
        <dsp:cNvSpPr/>
      </dsp:nvSpPr>
      <dsp:spPr>
        <a:xfrm flipH="1">
          <a:off x="2411" y="0"/>
          <a:ext cx="2108299" cy="314324"/>
        </a:xfrm>
        <a:prstGeom prst="homePlate">
          <a:avLst/>
        </a:prstGeom>
        <a:solidFill>
          <a:schemeClr val="lt1">
            <a:hueOff val="0"/>
            <a:satOff val="0"/>
            <a:lumOff val="0"/>
            <a:alphaOff val="0"/>
          </a:schemeClr>
        </a:solidFill>
        <a:ln w="12700" cap="rnd" cmpd="sng" algn="ctr">
          <a:solidFill>
            <a:schemeClr val="accent5">
              <a:lumMod val="75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2672" rIns="21336" bIns="42672" numCol="1" spcCol="1270" anchor="ctr" anchorCtr="0">
          <a:noAutofit/>
        </a:bodyPr>
        <a:lstStyle/>
        <a:p>
          <a:pPr lvl="0" algn="ctr" defTabSz="711200" rtl="1">
            <a:lnSpc>
              <a:spcPct val="90000"/>
            </a:lnSpc>
            <a:spcBef>
              <a:spcPct val="0"/>
            </a:spcBef>
            <a:spcAft>
              <a:spcPct val="35000"/>
            </a:spcAft>
          </a:pPr>
          <a:r>
            <a:rPr lang="ar-SA" sz="1600" kern="1200"/>
            <a:t>المعرفة</a:t>
          </a:r>
        </a:p>
      </dsp:txBody>
      <dsp:txXfrm>
        <a:off x="80992" y="0"/>
        <a:ext cx="2029718" cy="314324"/>
      </dsp:txXfrm>
    </dsp:sp>
    <dsp:sp modelId="{B23510AD-6F60-44E0-B313-CE0AFBE76942}">
      <dsp:nvSpPr>
        <dsp:cNvPr id="0" name=""/>
        <dsp:cNvSpPr/>
      </dsp:nvSpPr>
      <dsp:spPr>
        <a:xfrm flipH="1">
          <a:off x="1689050" y="0"/>
          <a:ext cx="2108299" cy="314324"/>
        </a:xfrm>
        <a:prstGeom prst="chevron">
          <a:avLst/>
        </a:prstGeom>
        <a:solidFill>
          <a:schemeClr val="lt1">
            <a:hueOff val="0"/>
            <a:satOff val="0"/>
            <a:lumOff val="0"/>
            <a:alphaOff val="0"/>
          </a:schemeClr>
        </a:solidFill>
        <a:ln w="12700" cap="rnd" cmpd="sng" algn="ctr">
          <a:solidFill>
            <a:schemeClr val="accent5">
              <a:lumMod val="75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lvl="0" algn="ctr" defTabSz="711200" rtl="1">
            <a:lnSpc>
              <a:spcPct val="90000"/>
            </a:lnSpc>
            <a:spcBef>
              <a:spcPct val="0"/>
            </a:spcBef>
            <a:spcAft>
              <a:spcPct val="35000"/>
            </a:spcAft>
          </a:pPr>
          <a:r>
            <a:rPr lang="ar-SA" sz="1600" kern="1200"/>
            <a:t>معلومات</a:t>
          </a:r>
        </a:p>
      </dsp:txBody>
      <dsp:txXfrm>
        <a:off x="1846212" y="0"/>
        <a:ext cx="1793975" cy="314324"/>
      </dsp:txXfrm>
    </dsp:sp>
    <dsp:sp modelId="{7855788D-14A0-4092-BDE3-9550C85F5FD2}">
      <dsp:nvSpPr>
        <dsp:cNvPr id="0" name=""/>
        <dsp:cNvSpPr/>
      </dsp:nvSpPr>
      <dsp:spPr>
        <a:xfrm flipH="1">
          <a:off x="3375689" y="0"/>
          <a:ext cx="2108299" cy="314324"/>
        </a:xfrm>
        <a:prstGeom prst="chevron">
          <a:avLst/>
        </a:prstGeom>
        <a:solidFill>
          <a:schemeClr val="lt1">
            <a:hueOff val="0"/>
            <a:satOff val="0"/>
            <a:lumOff val="0"/>
            <a:alphaOff val="0"/>
          </a:schemeClr>
        </a:solidFill>
        <a:ln w="12700" cap="rnd" cmpd="sng" algn="ctr">
          <a:solidFill>
            <a:schemeClr val="accent5">
              <a:lumMod val="7500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lvl="0" algn="ctr" defTabSz="711200" rtl="1">
            <a:lnSpc>
              <a:spcPct val="90000"/>
            </a:lnSpc>
            <a:spcBef>
              <a:spcPct val="0"/>
            </a:spcBef>
            <a:spcAft>
              <a:spcPct val="35000"/>
            </a:spcAft>
          </a:pPr>
          <a:r>
            <a:rPr lang="ar-SA" sz="1600" kern="1200"/>
            <a:t>بيانات</a:t>
          </a:r>
        </a:p>
      </dsp:txBody>
      <dsp:txXfrm>
        <a:off x="3532851" y="0"/>
        <a:ext cx="1793975" cy="3143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4FF0EC-42C0-46FF-974A-FDFEA94799C5}">
      <dsp:nvSpPr>
        <dsp:cNvPr id="0" name=""/>
        <dsp:cNvSpPr/>
      </dsp:nvSpPr>
      <dsp:spPr>
        <a:xfrm rot="5400000" flipH="1" flipV="1">
          <a:off x="1836946" y="-1755709"/>
          <a:ext cx="757899" cy="4431792"/>
        </a:xfrm>
        <a:prstGeom prst="round2SameRect">
          <a:avLst/>
        </a:prstGeom>
        <a:solidFill>
          <a:schemeClr val="lt1">
            <a:alpha val="90000"/>
            <a:tint val="40000"/>
            <a:hueOff val="0"/>
            <a:satOff val="0"/>
            <a:lumOff val="0"/>
            <a:alphaOff val="0"/>
          </a:schemeClr>
        </a:solidFill>
        <a:ln w="9525" cap="rnd"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577850" rtl="1">
            <a:lnSpc>
              <a:spcPct val="90000"/>
            </a:lnSpc>
            <a:spcBef>
              <a:spcPct val="0"/>
            </a:spcBef>
            <a:spcAft>
              <a:spcPct val="15000"/>
            </a:spcAft>
            <a:buChar char="••"/>
          </a:pPr>
          <a:r>
            <a:rPr lang="ar-SA" sz="1300" kern="1200">
              <a:latin typeface="Arial" panose="020B0604020202020204" pitchFamily="34" charset="0"/>
              <a:cs typeface="Arial" panose="020B0604020202020204" pitchFamily="34" charset="0"/>
            </a:rPr>
            <a:t>یشتمل على تحدید وفھم المشكلة التي تحدث في المنظمة، عن طریق اللجوء إلى مجموعة من الاستفسارات والتحري عن الإجابات المناسبة لھا ، مثل : ماھي أسباب حدوث الم شكلة؟ وأین حدثت ؟ اواین بدأت؟.</a:t>
          </a:r>
        </a:p>
      </dsp:txBody>
      <dsp:txXfrm rot="-5400000">
        <a:off x="36998" y="118235"/>
        <a:ext cx="4394794" cy="683903"/>
      </dsp:txXfrm>
    </dsp:sp>
    <dsp:sp modelId="{0C328D5D-D1DF-4A84-9277-ABC558751D49}">
      <dsp:nvSpPr>
        <dsp:cNvPr id="0" name=""/>
        <dsp:cNvSpPr/>
      </dsp:nvSpPr>
      <dsp:spPr>
        <a:xfrm>
          <a:off x="4715030" y="0"/>
          <a:ext cx="1884569" cy="902620"/>
        </a:xfrm>
        <a:prstGeom prst="roundRect">
          <a:avLst/>
        </a:prstGeom>
        <a:gradFill rotWithShape="0">
          <a:gsLst>
            <a:gs pos="0">
              <a:schemeClr val="lt1">
                <a:hueOff val="0"/>
                <a:satOff val="0"/>
                <a:lumOff val="0"/>
                <a:alphaOff val="0"/>
                <a:tint val="60000"/>
                <a:lumMod val="110000"/>
              </a:schemeClr>
            </a:gs>
            <a:gs pos="100000">
              <a:schemeClr val="lt1">
                <a:hueOff val="0"/>
                <a:satOff val="0"/>
                <a:lumOff val="0"/>
                <a:alphaOff val="0"/>
                <a:tint val="82000"/>
              </a:schemeClr>
            </a:gs>
          </a:gsLst>
          <a:lin ang="5400000" scaled="0"/>
        </a:gradFill>
        <a:ln>
          <a:solidFill>
            <a:schemeClr val="accent5">
              <a:lumMod val="75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2870" tIns="51435" rIns="102870" bIns="51435" numCol="1" spcCol="1270" anchor="ctr" anchorCtr="0">
          <a:noAutofit/>
        </a:bodyPr>
        <a:lstStyle/>
        <a:p>
          <a:pPr lvl="0" algn="r" defTabSz="1200150" rtl="1">
            <a:lnSpc>
              <a:spcPct val="90000"/>
            </a:lnSpc>
            <a:spcBef>
              <a:spcPct val="0"/>
            </a:spcBef>
            <a:spcAft>
              <a:spcPct val="35000"/>
            </a:spcAft>
          </a:pPr>
          <a:r>
            <a:rPr lang="ar-SA" sz="2700" kern="1200">
              <a:latin typeface="Arial" panose="020B0604020202020204" pitchFamily="34" charset="0"/>
              <a:cs typeface="Arial" panose="020B0604020202020204" pitchFamily="34" charset="0"/>
            </a:rPr>
            <a:t>الذكاء أو التفكیر الذﻛﻲ</a:t>
          </a:r>
        </a:p>
      </dsp:txBody>
      <dsp:txXfrm>
        <a:off x="4759092" y="44062"/>
        <a:ext cx="1796445" cy="814496"/>
      </dsp:txXfrm>
    </dsp:sp>
    <dsp:sp modelId="{C55BE4B7-99E1-4FA9-BE25-DF52CF197526}">
      <dsp:nvSpPr>
        <dsp:cNvPr id="0" name=""/>
        <dsp:cNvSpPr/>
      </dsp:nvSpPr>
      <dsp:spPr>
        <a:xfrm rot="5400000" flipH="1" flipV="1">
          <a:off x="1836946" y="-805719"/>
          <a:ext cx="757899" cy="4431792"/>
        </a:xfrm>
        <a:prstGeom prst="round2SameRect">
          <a:avLst/>
        </a:prstGeom>
        <a:solidFill>
          <a:schemeClr val="lt1">
            <a:alpha val="90000"/>
            <a:tint val="40000"/>
            <a:hueOff val="0"/>
            <a:satOff val="0"/>
            <a:lumOff val="0"/>
            <a:alphaOff val="0"/>
          </a:schemeClr>
        </a:solidFill>
        <a:ln w="9525" cap="rnd"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577850" rtl="1">
            <a:lnSpc>
              <a:spcPct val="90000"/>
            </a:lnSpc>
            <a:spcBef>
              <a:spcPct val="0"/>
            </a:spcBef>
            <a:spcAft>
              <a:spcPct val="15000"/>
            </a:spcAft>
            <a:buChar char="••"/>
          </a:pPr>
          <a:r>
            <a:rPr lang="ar-SA" sz="1300" kern="1200">
              <a:latin typeface="Arial" panose="020B0604020202020204" pitchFamily="34" charset="0"/>
              <a:cs typeface="Arial" panose="020B0604020202020204" pitchFamily="34" charset="0"/>
            </a:rPr>
            <a:t>ویقصد به حلول مقترحة یمكن أن تتعامل مع المشكلة وتعالجھا . أي وضع عدد من البدائل المصممة المقترحة لحل المشكلة المعنیة .</a:t>
          </a:r>
        </a:p>
      </dsp:txBody>
      <dsp:txXfrm rot="-5400000">
        <a:off x="36998" y="1068225"/>
        <a:ext cx="4394794" cy="683903"/>
      </dsp:txXfrm>
    </dsp:sp>
    <dsp:sp modelId="{91A12578-0BFB-4315-BD30-8888DA1C6AAC}">
      <dsp:nvSpPr>
        <dsp:cNvPr id="0" name=""/>
        <dsp:cNvSpPr/>
      </dsp:nvSpPr>
      <dsp:spPr>
        <a:xfrm>
          <a:off x="4735948" y="941366"/>
          <a:ext cx="1884569" cy="902620"/>
        </a:xfrm>
        <a:prstGeom prst="roundRect">
          <a:avLst/>
        </a:prstGeom>
        <a:gradFill rotWithShape="0">
          <a:gsLst>
            <a:gs pos="0">
              <a:schemeClr val="lt1">
                <a:hueOff val="0"/>
                <a:satOff val="0"/>
                <a:lumOff val="0"/>
                <a:alphaOff val="0"/>
                <a:tint val="60000"/>
                <a:lumMod val="110000"/>
              </a:schemeClr>
            </a:gs>
            <a:gs pos="100000">
              <a:schemeClr val="lt1">
                <a:hueOff val="0"/>
                <a:satOff val="0"/>
                <a:lumOff val="0"/>
                <a:alphaOff val="0"/>
                <a:tint val="82000"/>
              </a:schemeClr>
            </a:gs>
          </a:gsLst>
          <a:lin ang="5400000" scaled="0"/>
        </a:gradFill>
        <a:ln>
          <a:solidFill>
            <a:schemeClr val="accent5">
              <a:lumMod val="75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2870" tIns="51435" rIns="102870" bIns="51435" numCol="1" spcCol="1270" anchor="ctr" anchorCtr="0">
          <a:noAutofit/>
        </a:bodyPr>
        <a:lstStyle/>
        <a:p>
          <a:pPr lvl="0" algn="r" defTabSz="1200150" rtl="1">
            <a:lnSpc>
              <a:spcPct val="90000"/>
            </a:lnSpc>
            <a:spcBef>
              <a:spcPct val="0"/>
            </a:spcBef>
            <a:spcAft>
              <a:spcPct val="35000"/>
            </a:spcAft>
          </a:pPr>
          <a:r>
            <a:rPr lang="ar-SA" sz="2700" kern="1200">
              <a:latin typeface="Arial" panose="020B0604020202020204" pitchFamily="34" charset="0"/>
              <a:cs typeface="Arial" panose="020B0604020202020204" pitchFamily="34" charset="0"/>
            </a:rPr>
            <a:t>التصمیم</a:t>
          </a:r>
        </a:p>
      </dsp:txBody>
      <dsp:txXfrm>
        <a:off x="4780010" y="985428"/>
        <a:ext cx="1796445" cy="814496"/>
      </dsp:txXfrm>
    </dsp:sp>
    <dsp:sp modelId="{D25A1F99-AC9D-443D-A59F-E1AE6E6B8506}">
      <dsp:nvSpPr>
        <dsp:cNvPr id="0" name=""/>
        <dsp:cNvSpPr/>
      </dsp:nvSpPr>
      <dsp:spPr>
        <a:xfrm rot="5400000" flipH="1" flipV="1">
          <a:off x="1836946" y="109126"/>
          <a:ext cx="757899" cy="4431792"/>
        </a:xfrm>
        <a:prstGeom prst="round2SameRect">
          <a:avLst/>
        </a:prstGeom>
        <a:solidFill>
          <a:schemeClr val="lt1">
            <a:alpha val="90000"/>
            <a:tint val="40000"/>
            <a:hueOff val="0"/>
            <a:satOff val="0"/>
            <a:lumOff val="0"/>
            <a:alphaOff val="0"/>
          </a:schemeClr>
        </a:solidFill>
        <a:ln w="9525" cap="rnd"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577850" rtl="1">
            <a:lnSpc>
              <a:spcPct val="90000"/>
            </a:lnSpc>
            <a:spcBef>
              <a:spcPct val="0"/>
            </a:spcBef>
            <a:spcAft>
              <a:spcPct val="15000"/>
            </a:spcAft>
            <a:buChar char="••"/>
          </a:pPr>
          <a:r>
            <a:rPr lang="ar-SA" sz="1300" kern="1200">
              <a:latin typeface="Arial" panose="020B0604020202020204" pitchFamily="34" charset="0"/>
              <a:cs typeface="Arial" panose="020B0604020202020204" pitchFamily="34" charset="0"/>
            </a:rPr>
            <a:t>اختیار الحل أو البدیل الأنسب من بین البدائل المصممة والمقترحة، وفي ھذه المرحلة لجأ المدیر صاحب القرار إلى نظم دعم القرار بغرض تامین بیانات مناسبة عن مختلف البدائل المعروضة ، وتقدیم تكالیف ونتائج كل بدیل وكل فرصة متاحة عن ھذه البدائل. </a:t>
          </a:r>
        </a:p>
      </dsp:txBody>
      <dsp:txXfrm rot="-5400000">
        <a:off x="36998" y="1983070"/>
        <a:ext cx="4394794" cy="683903"/>
      </dsp:txXfrm>
    </dsp:sp>
    <dsp:sp modelId="{1F0C6B82-4297-46FC-A8EB-F967C786B87E}">
      <dsp:nvSpPr>
        <dsp:cNvPr id="0" name=""/>
        <dsp:cNvSpPr/>
      </dsp:nvSpPr>
      <dsp:spPr>
        <a:xfrm>
          <a:off x="4759556" y="1901549"/>
          <a:ext cx="1884569" cy="902620"/>
        </a:xfrm>
        <a:prstGeom prst="roundRect">
          <a:avLst/>
        </a:prstGeom>
        <a:gradFill rotWithShape="0">
          <a:gsLst>
            <a:gs pos="0">
              <a:schemeClr val="lt1">
                <a:hueOff val="0"/>
                <a:satOff val="0"/>
                <a:lumOff val="0"/>
                <a:alphaOff val="0"/>
                <a:tint val="60000"/>
                <a:lumMod val="110000"/>
              </a:schemeClr>
            </a:gs>
            <a:gs pos="100000">
              <a:schemeClr val="lt1">
                <a:hueOff val="0"/>
                <a:satOff val="0"/>
                <a:lumOff val="0"/>
                <a:alphaOff val="0"/>
                <a:tint val="82000"/>
              </a:schemeClr>
            </a:gs>
          </a:gsLst>
          <a:lin ang="5400000" scaled="0"/>
        </a:gradFill>
        <a:ln>
          <a:solidFill>
            <a:schemeClr val="accent5">
              <a:lumMod val="75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2870" tIns="51435" rIns="102870" bIns="51435" numCol="1" spcCol="1270" anchor="ctr" anchorCtr="0">
          <a:noAutofit/>
        </a:bodyPr>
        <a:lstStyle/>
        <a:p>
          <a:pPr lvl="0" algn="r" defTabSz="1200150" rtl="1">
            <a:lnSpc>
              <a:spcPct val="90000"/>
            </a:lnSpc>
            <a:spcBef>
              <a:spcPct val="0"/>
            </a:spcBef>
            <a:spcAft>
              <a:spcPct val="35000"/>
            </a:spcAft>
          </a:pPr>
          <a:r>
            <a:rPr lang="ar-SA" sz="2700" kern="1200">
              <a:latin typeface="Arial" panose="020B0604020202020204" pitchFamily="34" charset="0"/>
              <a:cs typeface="Arial" panose="020B0604020202020204" pitchFamily="34" charset="0"/>
            </a:rPr>
            <a:t>الاختیار</a:t>
          </a:r>
        </a:p>
      </dsp:txBody>
      <dsp:txXfrm>
        <a:off x="4803618" y="1945611"/>
        <a:ext cx="1796445" cy="814496"/>
      </dsp:txXfrm>
    </dsp:sp>
    <dsp:sp modelId="{17BA1A15-00B4-4336-BE43-59D32F7EC7FB}">
      <dsp:nvSpPr>
        <dsp:cNvPr id="0" name=""/>
        <dsp:cNvSpPr/>
      </dsp:nvSpPr>
      <dsp:spPr>
        <a:xfrm rot="5400000" flipH="1" flipV="1">
          <a:off x="1836946" y="1097222"/>
          <a:ext cx="757899" cy="4431792"/>
        </a:xfrm>
        <a:prstGeom prst="round2SameRect">
          <a:avLst/>
        </a:prstGeom>
        <a:solidFill>
          <a:schemeClr val="lt1">
            <a:alpha val="90000"/>
            <a:tint val="40000"/>
            <a:hueOff val="0"/>
            <a:satOff val="0"/>
            <a:lumOff val="0"/>
            <a:alphaOff val="0"/>
          </a:schemeClr>
        </a:solidFill>
        <a:ln w="9525" cap="rnd"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r" defTabSz="577850" rtl="1">
            <a:lnSpc>
              <a:spcPct val="90000"/>
            </a:lnSpc>
            <a:spcBef>
              <a:spcPct val="0"/>
            </a:spcBef>
            <a:spcAft>
              <a:spcPct val="15000"/>
            </a:spcAft>
            <a:buChar char="••"/>
          </a:pPr>
          <a:r>
            <a:rPr lang="ar-SA" sz="1300" kern="1200">
              <a:latin typeface="Arial" panose="020B0604020202020204" pitchFamily="34" charset="0"/>
              <a:cs typeface="Arial" panose="020B0604020202020204" pitchFamily="34" charset="0"/>
            </a:rPr>
            <a:t>وضع القرار موضع التنفیذ ومتابعة تقریر النجاح والتقدم في التنفیذ ، حیث ستطیع المدیرین المعنیون استخدام نظم التقاریر لمتابعة حالات التقدم والنجاح في الحل أو الحلول المحددة .</a:t>
          </a:r>
        </a:p>
      </dsp:txBody>
      <dsp:txXfrm rot="-5400000">
        <a:off x="36998" y="2971166"/>
        <a:ext cx="4394794" cy="683903"/>
      </dsp:txXfrm>
    </dsp:sp>
    <dsp:sp modelId="{9E623C56-D56D-44F8-ABAB-9FE10E1A6BD9}">
      <dsp:nvSpPr>
        <dsp:cNvPr id="0" name=""/>
        <dsp:cNvSpPr/>
      </dsp:nvSpPr>
      <dsp:spPr>
        <a:xfrm>
          <a:off x="4769253" y="2850229"/>
          <a:ext cx="1884569" cy="902620"/>
        </a:xfrm>
        <a:prstGeom prst="roundRect">
          <a:avLst/>
        </a:prstGeom>
        <a:gradFill rotWithShape="0">
          <a:gsLst>
            <a:gs pos="0">
              <a:schemeClr val="lt1">
                <a:hueOff val="0"/>
                <a:satOff val="0"/>
                <a:lumOff val="0"/>
                <a:alphaOff val="0"/>
                <a:tint val="60000"/>
                <a:lumMod val="110000"/>
              </a:schemeClr>
            </a:gs>
            <a:gs pos="100000">
              <a:schemeClr val="lt1">
                <a:hueOff val="0"/>
                <a:satOff val="0"/>
                <a:lumOff val="0"/>
                <a:alphaOff val="0"/>
                <a:tint val="82000"/>
              </a:schemeClr>
            </a:gs>
          </a:gsLst>
          <a:lin ang="5400000" scaled="0"/>
        </a:gradFill>
        <a:ln>
          <a:solidFill>
            <a:schemeClr val="accent5">
              <a:lumMod val="75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2870" tIns="51435" rIns="102870" bIns="51435" numCol="1" spcCol="1270" anchor="ctr" anchorCtr="0">
          <a:noAutofit/>
        </a:bodyPr>
        <a:lstStyle/>
        <a:p>
          <a:pPr lvl="0" algn="r" defTabSz="1200150" rtl="1">
            <a:lnSpc>
              <a:spcPct val="90000"/>
            </a:lnSpc>
            <a:spcBef>
              <a:spcPct val="0"/>
            </a:spcBef>
            <a:spcAft>
              <a:spcPct val="35000"/>
            </a:spcAft>
          </a:pPr>
          <a:r>
            <a:rPr lang="ar-SA" sz="2700" kern="1200">
              <a:latin typeface="Arial" panose="020B0604020202020204" pitchFamily="34" charset="0"/>
              <a:cs typeface="Arial" panose="020B0604020202020204" pitchFamily="34" charset="0"/>
            </a:rPr>
            <a:t>التطبیق</a:t>
          </a:r>
        </a:p>
      </dsp:txBody>
      <dsp:txXfrm>
        <a:off x="4813315" y="2894291"/>
        <a:ext cx="1796445" cy="814496"/>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DDE843BAC494CA79FD84097D89FC886"/>
        <w:category>
          <w:name w:val="General"/>
          <w:gallery w:val="placeholder"/>
        </w:category>
        <w:types>
          <w:type w:val="bbPlcHdr"/>
        </w:types>
        <w:behaviors>
          <w:behavior w:val="content"/>
        </w:behaviors>
        <w:guid w:val="{923131E6-B313-4187-8E08-F1CFFC37EB01}"/>
      </w:docPartPr>
      <w:docPartBody>
        <w:p w:rsidR="00AA29B0" w:rsidRDefault="00D473AA" w:rsidP="00D473AA">
          <w:pPr>
            <w:pStyle w:val="1DDE843BAC494CA79FD84097D89FC886"/>
          </w:pPr>
          <w:r>
            <w:rPr>
              <w:rFonts w:asciiTheme="majorHAnsi" w:eastAsiaTheme="majorEastAsia" w:hAnsiTheme="majorHAnsi" w:cstheme="majorBidi"/>
              <w:caps/>
              <w:color w:val="5B9BD5" w:themeColor="accent1"/>
              <w:sz w:val="80"/>
              <w:szCs w:val="80"/>
            </w:rPr>
            <w:t>[Document title]</w:t>
          </w:r>
        </w:p>
      </w:docPartBody>
    </w:docPart>
    <w:docPart>
      <w:docPartPr>
        <w:name w:val="F4C97BD11FB4409497B260FD3B704B9C"/>
        <w:category>
          <w:name w:val="General"/>
          <w:gallery w:val="placeholder"/>
        </w:category>
        <w:types>
          <w:type w:val="bbPlcHdr"/>
        </w:types>
        <w:behaviors>
          <w:behavior w:val="content"/>
        </w:behaviors>
        <w:guid w:val="{07FF9E38-D5A6-4BE6-847E-5EFAE5728A6F}"/>
      </w:docPartPr>
      <w:docPartBody>
        <w:p w:rsidR="00AA29B0" w:rsidRDefault="00D473AA" w:rsidP="00D473AA">
          <w:pPr>
            <w:pStyle w:val="F4C97BD11FB4409497B260FD3B704B9C"/>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3AA"/>
    <w:rsid w:val="000C6AF1"/>
    <w:rsid w:val="004A295E"/>
    <w:rsid w:val="00AA035B"/>
    <w:rsid w:val="00AA29B0"/>
    <w:rsid w:val="00D473AA"/>
    <w:rsid w:val="00FF05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DE843BAC494CA79FD84097D89FC886">
    <w:name w:val="1DDE843BAC494CA79FD84097D89FC886"/>
    <w:rsid w:val="00D473AA"/>
    <w:pPr>
      <w:bidi/>
    </w:pPr>
  </w:style>
  <w:style w:type="paragraph" w:customStyle="1" w:styleId="F4C97BD11FB4409497B260FD3B704B9C">
    <w:name w:val="F4C97BD11FB4409497B260FD3B704B9C"/>
    <w:rsid w:val="00D473A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Mesh">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ملتقى طلاب وطالبات جامعة الملك فيصل ، جامعة الدمام</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A6833C-3A88-48E1-B7D1-C8CB7DC61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24178</Words>
  <Characters>137817</Characters>
  <Application>Microsoft Office Word</Application>
  <DocSecurity>0</DocSecurity>
  <Lines>1148</Lines>
  <Paragraphs>323</Paragraphs>
  <ScaleCrop>false</ScaleCrop>
  <HeadingPairs>
    <vt:vector size="2" baseType="variant">
      <vt:variant>
        <vt:lpstr>Title</vt:lpstr>
      </vt:variant>
      <vt:variant>
        <vt:i4>1</vt:i4>
      </vt:variant>
    </vt:vector>
  </HeadingPairs>
  <TitlesOfParts>
    <vt:vector size="1" baseType="lpstr">
      <vt:lpstr>ملزمة تكنولوجيا المعلومات في الإدارة                                                                                                </vt:lpstr>
    </vt:vector>
  </TitlesOfParts>
  <Company>w w w . c k f u . o r g</Company>
  <LinksUpToDate>false</LinksUpToDate>
  <CharactersWithSpaces>161672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ملزمة تكنولوجيا المعلومات في الإدارة</dc:title>
  <dc:subject>أ. معتصم الصمادي</dc:subject>
  <dc:creator>مَلاك</dc:creator>
  <cp:keywords/>
  <dc:description/>
  <cp:lastModifiedBy>Hp</cp:lastModifiedBy>
  <cp:revision>2</cp:revision>
  <cp:lastPrinted>2016-03-21T21:11:00Z</cp:lastPrinted>
  <dcterms:created xsi:type="dcterms:W3CDTF">2016-04-23T13:29:00Z</dcterms:created>
  <dcterms:modified xsi:type="dcterms:W3CDTF">2016-04-23T13:29:00Z</dcterms:modified>
</cp:coreProperties>
</file>